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9" w:rsidRPr="00695E0F" w:rsidRDefault="005D0818" w:rsidP="00695E0F">
      <w:pPr>
        <w:ind w:left="1440" w:firstLine="720"/>
        <w:rPr>
          <w:rFonts w:ascii="Arial" w:hAnsi="Arial" w:cs="Arial"/>
          <w:b/>
          <w:sz w:val="28"/>
          <w:szCs w:val="28"/>
          <w:lang w:val="bg-BG"/>
        </w:rPr>
      </w:pPr>
      <w:r w:rsidRPr="005D0818">
        <w:rPr>
          <w:rFonts w:ascii="Arial" w:hAnsi="Arial" w:cs="Arial"/>
          <w:noProof/>
          <w:sz w:val="28"/>
          <w:szCs w:val="28"/>
          <w:lang w:val="en-US"/>
        </w:rPr>
        <w:pict>
          <v:roundrect id="AutoShape 2" o:spid="_x0000_s1026" style="position:absolute;left:0;text-align:left;margin-left:22.55pt;margin-top:-17.45pt;width:78pt;height:7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" filled="f" strokeweight="2pt">
            <v:textbox inset="7pt,7pt,7pt,7pt">
              <w:txbxContent>
                <w:p w:rsidR="00070EF3" w:rsidRDefault="00C90A73">
                  <w:pPr>
                    <w:jc w:val="center"/>
                  </w:pPr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787400" cy="806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695E0F" w:rsidRPr="00695E0F">
        <w:rPr>
          <w:rFonts w:ascii="Arial" w:hAnsi="Arial" w:cs="Arial"/>
          <w:b/>
          <w:sz w:val="28"/>
          <w:szCs w:val="28"/>
          <w:lang w:val="bg-BG"/>
        </w:rPr>
        <w:t xml:space="preserve">ПЛОВДИВСКИ УНИВЕРСИТЕТ </w:t>
      </w:r>
      <w:r w:rsidR="00C43809" w:rsidRPr="00695E0F">
        <w:rPr>
          <w:rFonts w:ascii="Arial" w:hAnsi="Arial" w:cs="Arial"/>
          <w:b/>
          <w:sz w:val="28"/>
          <w:szCs w:val="28"/>
          <w:lang w:val="bg-BG"/>
        </w:rPr>
        <w:t>“ПАИСИЙ ХИЛЕНДАРСКИ”</w:t>
      </w:r>
    </w:p>
    <w:p w:rsidR="00C43809" w:rsidRPr="00695E0F" w:rsidRDefault="00C43809">
      <w:pPr>
        <w:jc w:val="center"/>
        <w:rPr>
          <w:rFonts w:ascii="Arial" w:hAnsi="Arial" w:cs="Arial"/>
          <w:lang w:val="bg-BG"/>
        </w:rPr>
      </w:pPr>
    </w:p>
    <w:p w:rsidR="00C43809" w:rsidRPr="00695E0F" w:rsidRDefault="00C43809">
      <w:pPr>
        <w:jc w:val="center"/>
        <w:rPr>
          <w:rFonts w:ascii="Arial" w:hAnsi="Arial" w:cs="Arial"/>
          <w:b/>
          <w:sz w:val="40"/>
          <w:lang w:val="bg-BG"/>
        </w:rPr>
      </w:pPr>
      <w:r w:rsidRPr="00695E0F">
        <w:rPr>
          <w:rFonts w:ascii="Arial" w:hAnsi="Arial" w:cs="Arial"/>
          <w:b/>
          <w:lang w:val="bg-BG"/>
        </w:rPr>
        <w:t>БИОЛОГИЧЕСКИ ФАКУЛТЕТ</w:t>
      </w:r>
    </w:p>
    <w:p w:rsidR="00C43809" w:rsidRDefault="00C43809">
      <w:pPr>
        <w:pBdr>
          <w:bottom w:val="double" w:sz="6" w:space="1" w:color="auto"/>
        </w:pBdr>
        <w:rPr>
          <w:lang w:val="en-US"/>
        </w:rPr>
      </w:pPr>
    </w:p>
    <w:p w:rsidR="00CE03E3" w:rsidRDefault="00CE03E3" w:rsidP="00CE03E3">
      <w:pPr>
        <w:rPr>
          <w:sz w:val="28"/>
          <w:lang w:val="bg-BG"/>
        </w:rPr>
      </w:pPr>
    </w:p>
    <w:p w:rsidR="00CE03E3" w:rsidRDefault="00CE03E3" w:rsidP="00CE03E3">
      <w:pPr>
        <w:rPr>
          <w:sz w:val="28"/>
          <w:lang w:val="bg-BG"/>
        </w:rPr>
      </w:pPr>
    </w:p>
    <w:p w:rsidR="00CE03E3" w:rsidRDefault="00CE03E3" w:rsidP="00CE03E3">
      <w:pPr>
        <w:ind w:left="4320" w:firstLine="720"/>
        <w:rPr>
          <w:b/>
          <w:sz w:val="28"/>
          <w:lang w:val="bg-BG"/>
        </w:rPr>
      </w:pPr>
    </w:p>
    <w:p w:rsidR="00CE03E3" w:rsidRDefault="00CE03E3" w:rsidP="00695E0F">
      <w:pPr>
        <w:spacing w:after="120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Утвърден от</w:t>
      </w:r>
    </w:p>
    <w:p w:rsidR="00CE03E3" w:rsidRDefault="00CE03E3" w:rsidP="00CE03E3">
      <w:pPr>
        <w:ind w:left="4320" w:firstLine="720"/>
        <w:rPr>
          <w:b/>
          <w:sz w:val="28"/>
          <w:lang w:val="en-US"/>
        </w:rPr>
      </w:pPr>
      <w:r>
        <w:rPr>
          <w:b/>
          <w:sz w:val="28"/>
          <w:lang w:val="bg-BG"/>
        </w:rPr>
        <w:t>РЕ</w:t>
      </w:r>
      <w:r w:rsidR="009764C9">
        <w:rPr>
          <w:b/>
          <w:sz w:val="28"/>
          <w:lang w:val="bg-BG"/>
        </w:rPr>
        <w:t>КТО</w:t>
      </w:r>
      <w:r>
        <w:rPr>
          <w:b/>
          <w:sz w:val="28"/>
          <w:lang w:val="bg-BG"/>
        </w:rPr>
        <w:t>Р:</w:t>
      </w:r>
    </w:p>
    <w:p w:rsidR="00695E0F" w:rsidRPr="00695E0F" w:rsidRDefault="00695E0F" w:rsidP="00CE03E3">
      <w:pPr>
        <w:ind w:left="4320" w:firstLine="720"/>
        <w:rPr>
          <w:b/>
          <w:sz w:val="28"/>
          <w:lang w:val="en-US"/>
        </w:rPr>
      </w:pPr>
    </w:p>
    <w:p w:rsidR="00CE03E3" w:rsidRPr="00695E0F" w:rsidRDefault="00FF3939" w:rsidP="00CE03E3">
      <w:pPr>
        <w:ind w:left="4321" w:firstLine="720"/>
        <w:rPr>
          <w:b/>
          <w:smallCaps/>
          <w:sz w:val="28"/>
          <w:lang w:val="en-US"/>
        </w:rPr>
      </w:pPr>
      <w:r w:rsidRPr="00232C0A">
        <w:rPr>
          <w:lang w:val="bg-BG"/>
        </w:rPr>
        <w:t>ДОЦ. Д-Р. З</w:t>
      </w:r>
      <w:r w:rsidRPr="00232C0A">
        <w:rPr>
          <w:lang w:val="en-US"/>
        </w:rPr>
        <w:t>АПРЯН</w:t>
      </w:r>
      <w:r w:rsidRPr="00232C0A">
        <w:rPr>
          <w:lang w:val="bg-BG"/>
        </w:rPr>
        <w:t xml:space="preserve"> КОЗЛУДЖОВ</w:t>
      </w:r>
    </w:p>
    <w:p w:rsidR="00CE03E3" w:rsidRDefault="00CE03E3" w:rsidP="00CE03E3">
      <w:pPr>
        <w:ind w:left="4320" w:firstLine="720"/>
        <w:rPr>
          <w:b/>
          <w:lang w:val="bg-BG"/>
        </w:rPr>
      </w:pPr>
    </w:p>
    <w:p w:rsidR="00CE03E3" w:rsidRDefault="00CE03E3" w:rsidP="00CE03E3">
      <w:pPr>
        <w:spacing w:line="360" w:lineRule="auto"/>
        <w:ind w:left="4321" w:firstLine="720"/>
        <w:rPr>
          <w:b/>
          <w:lang w:val="bg-BG"/>
        </w:rPr>
      </w:pPr>
      <w:r>
        <w:rPr>
          <w:b/>
          <w:lang w:val="bg-BG"/>
        </w:rPr>
        <w:t>Протокол на Академичен съвет</w:t>
      </w:r>
    </w:p>
    <w:p w:rsidR="00CE03E3" w:rsidRDefault="00CE03E3" w:rsidP="00CE03E3">
      <w:pPr>
        <w:spacing w:line="360" w:lineRule="auto"/>
        <w:ind w:left="4321" w:firstLine="720"/>
        <w:rPr>
          <w:b/>
          <w:sz w:val="28"/>
          <w:lang w:val="bg-BG"/>
        </w:rPr>
      </w:pPr>
      <w:r>
        <w:rPr>
          <w:b/>
          <w:sz w:val="28"/>
          <w:lang w:val="bg-BG"/>
        </w:rPr>
        <w:t>№ ................/........................... г.</w:t>
      </w:r>
    </w:p>
    <w:p w:rsidR="00CE03E3" w:rsidRDefault="00CE03E3" w:rsidP="00CE03E3">
      <w:pPr>
        <w:jc w:val="center"/>
        <w:rPr>
          <w:b/>
          <w:sz w:val="40"/>
          <w:lang w:val="bg-BG"/>
        </w:rPr>
      </w:pPr>
    </w:p>
    <w:p w:rsidR="00CE03E3" w:rsidRDefault="00CE03E3" w:rsidP="00CE03E3">
      <w:pPr>
        <w:jc w:val="center"/>
        <w:rPr>
          <w:b/>
          <w:sz w:val="40"/>
          <w:lang w:val="bg-BG"/>
        </w:rPr>
      </w:pPr>
    </w:p>
    <w:p w:rsidR="00CE03E3" w:rsidRPr="004C6556" w:rsidRDefault="004C6556" w:rsidP="00CE03E3">
      <w:pPr>
        <w:jc w:val="center"/>
        <w:rPr>
          <w:b/>
          <w:spacing w:val="40"/>
          <w:sz w:val="40"/>
          <w:lang w:val="bg-BG"/>
        </w:rPr>
      </w:pPr>
      <w:r w:rsidRPr="004C6556">
        <w:rPr>
          <w:b/>
          <w:spacing w:val="40"/>
          <w:sz w:val="40"/>
          <w:lang w:val="bg-BG"/>
        </w:rPr>
        <w:t>УЧЕБЕН П</w:t>
      </w:r>
      <w:r w:rsidR="00CE03E3" w:rsidRPr="004C6556">
        <w:rPr>
          <w:b/>
          <w:spacing w:val="40"/>
          <w:sz w:val="40"/>
          <w:lang w:val="bg-BG"/>
        </w:rPr>
        <w:t>Л</w:t>
      </w:r>
      <w:r w:rsidRPr="004C6556">
        <w:rPr>
          <w:b/>
          <w:spacing w:val="40"/>
          <w:sz w:val="40"/>
          <w:lang w:val="bg-BG"/>
        </w:rPr>
        <w:t>А</w:t>
      </w:r>
      <w:r w:rsidR="00CE03E3" w:rsidRPr="004C6556">
        <w:rPr>
          <w:b/>
          <w:spacing w:val="40"/>
          <w:sz w:val="40"/>
          <w:lang w:val="bg-BG"/>
        </w:rPr>
        <w:t>Н</w:t>
      </w:r>
    </w:p>
    <w:p w:rsidR="00CE03E3" w:rsidRDefault="00CE03E3" w:rsidP="00CE03E3">
      <w:pPr>
        <w:jc w:val="center"/>
        <w:rPr>
          <w:sz w:val="16"/>
          <w:lang w:val="bg-BG"/>
        </w:rPr>
      </w:pPr>
    </w:p>
    <w:p w:rsidR="00BA20BB" w:rsidRDefault="00CE03E3" w:rsidP="004C6556">
      <w:pPr>
        <w:spacing w:after="120"/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ЗА </w:t>
      </w:r>
      <w:r w:rsidR="00BA20BB">
        <w:rPr>
          <w:sz w:val="28"/>
          <w:lang w:val="bg-BG"/>
        </w:rPr>
        <w:t>МАГИСТЪРСКА ПРОГРАМА</w:t>
      </w:r>
    </w:p>
    <w:p w:rsidR="00CE03E3" w:rsidRDefault="00CE03E3" w:rsidP="00CE03E3">
      <w:pPr>
        <w:jc w:val="center"/>
        <w:rPr>
          <w:b/>
          <w:sz w:val="28"/>
          <w:szCs w:val="28"/>
          <w:lang w:val="en-US"/>
        </w:rPr>
      </w:pPr>
      <w:r w:rsidRPr="004C6556">
        <w:rPr>
          <w:b/>
          <w:sz w:val="28"/>
          <w:szCs w:val="28"/>
          <w:lang w:val="bg-BG"/>
        </w:rPr>
        <w:t>“</w:t>
      </w:r>
      <w:r w:rsidR="00F25A53" w:rsidRPr="004C6556">
        <w:rPr>
          <w:b/>
          <w:caps/>
          <w:spacing w:val="28"/>
          <w:sz w:val="28"/>
          <w:szCs w:val="28"/>
          <w:lang w:val="bg-BG"/>
        </w:rPr>
        <w:t>БИОИНФОРМАТИКА</w:t>
      </w:r>
      <w:r w:rsidRPr="004C6556">
        <w:rPr>
          <w:b/>
          <w:sz w:val="28"/>
          <w:szCs w:val="28"/>
          <w:lang w:val="bg-BG"/>
        </w:rPr>
        <w:t>”</w:t>
      </w:r>
    </w:p>
    <w:p w:rsidR="004B0523" w:rsidRPr="004B0523" w:rsidRDefault="004B0523" w:rsidP="00CE03E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 w:rsidRPr="004B0523">
        <w:rPr>
          <w:sz w:val="28"/>
          <w:szCs w:val="28"/>
          <w:lang w:val="en-US"/>
        </w:rPr>
        <w:t>ЗА ЗАВЪРШИЛИ БИОЛОГИЧНИ БАКАЛАВЪРСКИ ПРОГРАМИ</w:t>
      </w:r>
      <w:r>
        <w:rPr>
          <w:sz w:val="28"/>
          <w:szCs w:val="28"/>
          <w:lang w:val="bg-BG"/>
        </w:rPr>
        <w:t>)</w:t>
      </w:r>
    </w:p>
    <w:p w:rsidR="00CE03E3" w:rsidRDefault="00CE03E3" w:rsidP="00CE03E3">
      <w:pPr>
        <w:rPr>
          <w:lang w:val="bg-BG"/>
        </w:rPr>
      </w:pPr>
    </w:p>
    <w:p w:rsidR="00CE03E3" w:rsidRDefault="00CE03E3" w:rsidP="00CE03E3">
      <w:pPr>
        <w:rPr>
          <w:lang w:val="bg-BG"/>
        </w:rPr>
      </w:pPr>
    </w:p>
    <w:p w:rsidR="00CE03E3" w:rsidRDefault="00CE03E3" w:rsidP="00CE03E3">
      <w:pPr>
        <w:spacing w:line="360" w:lineRule="auto"/>
        <w:rPr>
          <w:b/>
          <w:lang w:val="bg-BG"/>
        </w:rPr>
      </w:pPr>
      <w:r>
        <w:rPr>
          <w:lang w:val="bg-BG"/>
        </w:rPr>
        <w:t>Област на висше образование</w:t>
      </w:r>
      <w:r w:rsidR="001D56B9">
        <w:rPr>
          <w:lang w:val="bg-BG"/>
        </w:rPr>
        <w:t>:</w:t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>
        <w:rPr>
          <w:b/>
          <w:lang w:val="bg-BG"/>
        </w:rPr>
        <w:t xml:space="preserve">4. ПРИРОДНИ НАУКИ, МАТЕМАТИКА И </w:t>
      </w:r>
    </w:p>
    <w:p w:rsidR="00CE03E3" w:rsidRDefault="00CE03E3" w:rsidP="00695E0F">
      <w:pPr>
        <w:spacing w:line="360" w:lineRule="auto"/>
        <w:ind w:left="4320" w:firstLine="720"/>
        <w:rPr>
          <w:b/>
          <w:lang w:val="bg-BG"/>
        </w:rPr>
      </w:pPr>
      <w:r>
        <w:rPr>
          <w:b/>
          <w:lang w:val="bg-BG"/>
        </w:rPr>
        <w:t>ИНФОРМАТИКА</w:t>
      </w:r>
    </w:p>
    <w:p w:rsidR="00CE03E3" w:rsidRDefault="00CE03E3" w:rsidP="00CE03E3">
      <w:pPr>
        <w:spacing w:line="360" w:lineRule="auto"/>
        <w:rPr>
          <w:lang w:val="bg-BG"/>
        </w:rPr>
      </w:pPr>
      <w:r>
        <w:rPr>
          <w:lang w:val="bg-BG"/>
        </w:rPr>
        <w:t>Професионално направление</w:t>
      </w:r>
      <w:r w:rsidR="001D56B9">
        <w:rPr>
          <w:lang w:val="bg-BG"/>
        </w:rPr>
        <w:t>:</w:t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>
        <w:rPr>
          <w:b/>
          <w:lang w:val="bg-BG"/>
        </w:rPr>
        <w:t>4.3. БИОЛОГИЧЕСКИ НАУКИ</w:t>
      </w:r>
    </w:p>
    <w:p w:rsidR="00CE03E3" w:rsidRDefault="00CE03E3" w:rsidP="00CE03E3">
      <w:pPr>
        <w:spacing w:line="360" w:lineRule="auto"/>
        <w:rPr>
          <w:b/>
          <w:lang w:val="bg-BG"/>
        </w:rPr>
      </w:pPr>
      <w:r>
        <w:rPr>
          <w:lang w:val="bg-BG"/>
        </w:rPr>
        <w:t>Образователно-квалификационна степен:</w:t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BA20BB" w:rsidRPr="00BA20BB">
        <w:rPr>
          <w:b/>
          <w:lang w:val="bg-BG"/>
        </w:rPr>
        <w:t>МАГИСТЪР</w:t>
      </w:r>
    </w:p>
    <w:p w:rsidR="00CE03E3" w:rsidRDefault="001D56B9" w:rsidP="00CE03E3">
      <w:pPr>
        <w:pStyle w:val="Heading1"/>
        <w:spacing w:line="360" w:lineRule="auto"/>
        <w:rPr>
          <w:sz w:val="24"/>
        </w:rPr>
      </w:pPr>
      <w:r>
        <w:rPr>
          <w:sz w:val="24"/>
        </w:rPr>
        <w:t xml:space="preserve">Професионална квалификация:                               </w:t>
      </w:r>
      <w:r w:rsidRPr="001D56B9">
        <w:rPr>
          <w:b/>
          <w:sz w:val="24"/>
        </w:rPr>
        <w:t>БИОИНФОРМАТИК</w:t>
      </w:r>
    </w:p>
    <w:p w:rsidR="00CE03E3" w:rsidRDefault="00CE03E3" w:rsidP="00CE03E3">
      <w:pPr>
        <w:spacing w:line="360" w:lineRule="auto"/>
        <w:rPr>
          <w:b/>
          <w:lang w:val="bg-BG"/>
        </w:rPr>
      </w:pPr>
      <w:r>
        <w:rPr>
          <w:lang w:val="bg-BG"/>
        </w:rPr>
        <w:t>Форма на обучение</w:t>
      </w:r>
      <w:r w:rsidR="001D56B9">
        <w:rPr>
          <w:lang w:val="bg-BG"/>
        </w:rPr>
        <w:t>:</w:t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FF3939">
        <w:rPr>
          <w:b/>
          <w:lang w:val="bg-BG"/>
        </w:rPr>
        <w:t>ЗАДОЧНА</w:t>
      </w:r>
    </w:p>
    <w:p w:rsidR="00CE03E3" w:rsidRPr="00695E0F" w:rsidRDefault="00CE03E3" w:rsidP="00CE03E3">
      <w:pPr>
        <w:spacing w:line="360" w:lineRule="auto"/>
        <w:rPr>
          <w:lang w:val="en-US"/>
        </w:rPr>
      </w:pPr>
      <w:r>
        <w:rPr>
          <w:lang w:val="bg-BG"/>
        </w:rPr>
        <w:t>Продължителност на обучението:</w:t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695E0F">
        <w:rPr>
          <w:lang w:val="en-US"/>
        </w:rPr>
        <w:tab/>
      </w:r>
      <w:r w:rsidR="0099020C">
        <w:rPr>
          <w:b/>
          <w:lang w:val="bg-BG"/>
        </w:rPr>
        <w:t>1.5 ГОДИНА</w:t>
      </w:r>
      <w:r>
        <w:rPr>
          <w:b/>
          <w:lang w:val="bg-BG"/>
        </w:rPr>
        <w:t xml:space="preserve"> </w:t>
      </w:r>
      <w:r w:rsidR="00695E0F">
        <w:rPr>
          <w:b/>
          <w:lang w:val="en-US"/>
        </w:rPr>
        <w:t>(</w:t>
      </w:r>
      <w:r w:rsidR="0099020C">
        <w:rPr>
          <w:b/>
          <w:lang w:val="bg-BG"/>
        </w:rPr>
        <w:t>3</w:t>
      </w:r>
      <w:r>
        <w:rPr>
          <w:b/>
          <w:lang w:val="bg-BG"/>
        </w:rPr>
        <w:t xml:space="preserve"> СЕМЕСТЪРА</w:t>
      </w:r>
      <w:r w:rsidR="00695E0F">
        <w:rPr>
          <w:b/>
          <w:lang w:val="en-US"/>
        </w:rPr>
        <w:t>)</w:t>
      </w:r>
    </w:p>
    <w:p w:rsidR="00EC23BD" w:rsidRDefault="00695E0F" w:rsidP="00CE03E3">
      <w:pPr>
        <w:spacing w:line="360" w:lineRule="auto"/>
        <w:rPr>
          <w:b/>
          <w:lang w:val="bg-BG"/>
        </w:rPr>
      </w:pPr>
      <w:r>
        <w:rPr>
          <w:lang w:val="bg-BG"/>
        </w:rPr>
        <w:t>Начин на дипломиране: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E03E3">
        <w:rPr>
          <w:b/>
          <w:lang w:val="bg-BG"/>
        </w:rPr>
        <w:t xml:space="preserve">ДЪРЖАВЕН ИЗПИТ </w:t>
      </w:r>
    </w:p>
    <w:p w:rsidR="00CE03E3" w:rsidRDefault="00CE03E3" w:rsidP="00695E0F">
      <w:pPr>
        <w:spacing w:line="360" w:lineRule="auto"/>
        <w:ind w:left="4320" w:firstLine="720"/>
        <w:rPr>
          <w:lang w:val="bg-BG"/>
        </w:rPr>
      </w:pPr>
      <w:r>
        <w:rPr>
          <w:b/>
          <w:lang w:val="bg-BG"/>
        </w:rPr>
        <w:t>или защита на ДИПЛОМНА РАБОТА</w:t>
      </w:r>
    </w:p>
    <w:p w:rsidR="00CE03E3" w:rsidRDefault="00CE03E3" w:rsidP="00C9498F">
      <w:pPr>
        <w:rPr>
          <w:sz w:val="20"/>
          <w:szCs w:val="20"/>
          <w:lang w:val="bg-BG"/>
        </w:rPr>
      </w:pPr>
    </w:p>
    <w:p w:rsidR="00CE03E3" w:rsidRDefault="00CE03E3" w:rsidP="00CE03E3">
      <w:pPr>
        <w:jc w:val="both"/>
        <w:rPr>
          <w:sz w:val="20"/>
          <w:szCs w:val="20"/>
          <w:lang w:val="bg-BG"/>
        </w:rPr>
      </w:pPr>
    </w:p>
    <w:p w:rsidR="00CE03E3" w:rsidRDefault="00CE03E3" w:rsidP="00CE03E3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В сила е през </w:t>
      </w:r>
      <w:r>
        <w:rPr>
          <w:b/>
          <w:bCs/>
          <w:sz w:val="20"/>
          <w:szCs w:val="20"/>
          <w:lang w:val="bg-BG"/>
        </w:rPr>
        <w:t>201</w:t>
      </w:r>
      <w:r w:rsidR="00BA20BB">
        <w:rPr>
          <w:b/>
          <w:bCs/>
          <w:sz w:val="20"/>
          <w:szCs w:val="20"/>
          <w:lang w:val="bg-BG"/>
        </w:rPr>
        <w:t>1</w:t>
      </w:r>
      <w:r>
        <w:rPr>
          <w:b/>
          <w:bCs/>
          <w:sz w:val="20"/>
          <w:szCs w:val="20"/>
          <w:lang w:val="bg-BG"/>
        </w:rPr>
        <w:t>/201</w:t>
      </w:r>
      <w:r w:rsidR="00BA20BB">
        <w:rPr>
          <w:b/>
          <w:bCs/>
          <w:sz w:val="20"/>
          <w:szCs w:val="20"/>
          <w:lang w:val="bg-BG"/>
        </w:rPr>
        <w:t>2</w:t>
      </w:r>
      <w:r>
        <w:rPr>
          <w:sz w:val="20"/>
          <w:szCs w:val="20"/>
          <w:lang w:val="bg-BG"/>
        </w:rPr>
        <w:t xml:space="preserve"> учебна година </w:t>
      </w:r>
    </w:p>
    <w:p w:rsidR="00CE03E3" w:rsidRDefault="00CE03E3" w:rsidP="00CE03E3">
      <w:pPr>
        <w:jc w:val="both"/>
        <w:rPr>
          <w:sz w:val="20"/>
          <w:szCs w:val="20"/>
          <w:lang w:val="bg-BG"/>
        </w:rPr>
      </w:pPr>
    </w:p>
    <w:p w:rsidR="009675C5" w:rsidRDefault="009675C5" w:rsidP="00CE03E3">
      <w:pPr>
        <w:jc w:val="both"/>
        <w:rPr>
          <w:sz w:val="20"/>
          <w:szCs w:val="20"/>
          <w:lang w:val="bg-BG"/>
        </w:rPr>
      </w:pPr>
    </w:p>
    <w:p w:rsidR="00CE03E3" w:rsidRDefault="00CE03E3" w:rsidP="00CE03E3">
      <w:pPr>
        <w:ind w:left="4320" w:firstLine="720"/>
        <w:jc w:val="both"/>
        <w:rPr>
          <w:b/>
          <w:sz w:val="28"/>
          <w:lang w:val="bg-BG"/>
        </w:rPr>
      </w:pPr>
    </w:p>
    <w:p w:rsidR="00CE03E3" w:rsidRPr="00F4013D" w:rsidRDefault="00CE03E3" w:rsidP="00695E0F">
      <w:pPr>
        <w:ind w:left="4320" w:firstLine="720"/>
        <w:jc w:val="both"/>
        <w:rPr>
          <w:lang w:val="bg-BG"/>
        </w:rPr>
      </w:pPr>
      <w:r w:rsidRPr="00F4013D">
        <w:rPr>
          <w:lang w:val="bg-BG"/>
        </w:rPr>
        <w:t>Одобрен от</w:t>
      </w:r>
    </w:p>
    <w:p w:rsidR="00CE03E3" w:rsidRDefault="00CE03E3" w:rsidP="00695E0F">
      <w:pPr>
        <w:ind w:left="4320" w:firstLine="720"/>
        <w:jc w:val="both"/>
        <w:rPr>
          <w:lang w:val="en-US"/>
        </w:rPr>
      </w:pPr>
      <w:r w:rsidRPr="00F4013D">
        <w:rPr>
          <w:smallCaps/>
          <w:lang w:val="bg-BG"/>
        </w:rPr>
        <w:t>Д Е К А Н</w:t>
      </w:r>
      <w:r w:rsidRPr="00F4013D">
        <w:rPr>
          <w:lang w:val="bg-BG"/>
        </w:rPr>
        <w:t>:</w:t>
      </w:r>
    </w:p>
    <w:p w:rsidR="00695E0F" w:rsidRPr="00695E0F" w:rsidRDefault="00695E0F" w:rsidP="00695E0F">
      <w:pPr>
        <w:ind w:left="4320" w:firstLine="720"/>
        <w:jc w:val="both"/>
        <w:rPr>
          <w:lang w:val="en-US"/>
        </w:rPr>
      </w:pPr>
    </w:p>
    <w:p w:rsidR="00CE03E3" w:rsidRPr="00695E0F" w:rsidRDefault="00695E0F" w:rsidP="00695E0F">
      <w:pPr>
        <w:spacing w:line="360" w:lineRule="auto"/>
        <w:ind w:left="4320" w:firstLine="720"/>
        <w:jc w:val="both"/>
        <w:rPr>
          <w:lang w:val="en-US"/>
        </w:rPr>
      </w:pPr>
      <w:proofErr w:type="gramStart"/>
      <w:r>
        <w:rPr>
          <w:smallCaps/>
          <w:lang w:val="en-US"/>
        </w:rPr>
        <w:t>(</w:t>
      </w:r>
      <w:r w:rsidR="00517E6C">
        <w:rPr>
          <w:smallCaps/>
          <w:lang w:val="bg-BG"/>
        </w:rPr>
        <w:t>Доц</w:t>
      </w:r>
      <w:r w:rsidR="00CE03E3" w:rsidRPr="00F4013D">
        <w:rPr>
          <w:smallCaps/>
          <w:lang w:val="bg-BG"/>
        </w:rPr>
        <w:t>.</w:t>
      </w:r>
      <w:proofErr w:type="gramEnd"/>
      <w:r w:rsidR="00CE03E3" w:rsidRPr="00F4013D">
        <w:rPr>
          <w:smallCaps/>
          <w:lang w:val="bg-BG"/>
        </w:rPr>
        <w:t xml:space="preserve"> д-р Румен Младенов</w:t>
      </w:r>
      <w:r>
        <w:rPr>
          <w:smallCaps/>
          <w:lang w:val="en-US"/>
        </w:rPr>
        <w:t>)</w:t>
      </w:r>
    </w:p>
    <w:p w:rsidR="00CE03E3" w:rsidRPr="00F4013D" w:rsidRDefault="00CE03E3" w:rsidP="00695E0F">
      <w:pPr>
        <w:spacing w:line="360" w:lineRule="auto"/>
        <w:ind w:left="4320" w:firstLine="720"/>
        <w:jc w:val="both"/>
        <w:rPr>
          <w:lang w:val="bg-BG"/>
        </w:rPr>
      </w:pPr>
      <w:r w:rsidRPr="00F4013D">
        <w:rPr>
          <w:lang w:val="bg-BG"/>
        </w:rPr>
        <w:t>Протокол на Факултетен съвет</w:t>
      </w:r>
    </w:p>
    <w:p w:rsidR="00CE03E3" w:rsidRDefault="00CE03E3" w:rsidP="00695E0F">
      <w:pPr>
        <w:spacing w:line="360" w:lineRule="auto"/>
        <w:ind w:left="4320" w:firstLine="720"/>
        <w:jc w:val="both"/>
        <w:rPr>
          <w:sz w:val="16"/>
          <w:szCs w:val="16"/>
          <w:lang w:val="bg-BG"/>
        </w:rPr>
      </w:pPr>
      <w:r w:rsidRPr="00F4013D">
        <w:rPr>
          <w:lang w:val="bg-BG"/>
        </w:rPr>
        <w:t>№ ................/.....................</w:t>
      </w:r>
      <w:r w:rsidR="00F4013D">
        <w:rPr>
          <w:lang w:val="bg-BG"/>
        </w:rPr>
        <w:t>.....</w:t>
      </w:r>
      <w:r w:rsidRPr="00F4013D">
        <w:rPr>
          <w:lang w:val="bg-BG"/>
        </w:rPr>
        <w:t>.... г.</w:t>
      </w:r>
    </w:p>
    <w:p w:rsidR="00CE03E3" w:rsidRDefault="00CE03E3" w:rsidP="00CE03E3">
      <w:pPr>
        <w:jc w:val="both"/>
        <w:rPr>
          <w:sz w:val="16"/>
          <w:szCs w:val="16"/>
          <w:lang w:val="bg-BG"/>
        </w:rPr>
      </w:pPr>
    </w:p>
    <w:p w:rsidR="005F04A9" w:rsidRDefault="005F04A9" w:rsidP="009764C9">
      <w:pPr>
        <w:pStyle w:val="BodyTextIndent"/>
        <w:spacing w:before="120"/>
        <w:ind w:left="0" w:firstLine="567"/>
        <w:rPr>
          <w:sz w:val="28"/>
          <w:szCs w:val="28"/>
          <w:lang w:val="bg-BG"/>
        </w:rPr>
      </w:pPr>
      <w:r w:rsidRPr="005F04A9">
        <w:rPr>
          <w:b/>
          <w:sz w:val="28"/>
          <w:szCs w:val="28"/>
          <w:lang w:val="bg-BG"/>
        </w:rPr>
        <w:t>Анотация</w:t>
      </w:r>
      <w:r w:rsidRPr="005F04A9">
        <w:rPr>
          <w:sz w:val="28"/>
          <w:szCs w:val="28"/>
          <w:lang w:val="bg-BG"/>
        </w:rPr>
        <w:t>:</w:t>
      </w:r>
    </w:p>
    <w:p w:rsidR="00F25A53" w:rsidRPr="00824EC6" w:rsidRDefault="00F25A53" w:rsidP="00F25A53">
      <w:pPr>
        <w:shd w:val="clear" w:color="auto" w:fill="FFFFFF"/>
        <w:ind w:left="29" w:right="14" w:firstLine="538"/>
        <w:jc w:val="both"/>
        <w:rPr>
          <w:sz w:val="22"/>
          <w:szCs w:val="22"/>
          <w:lang w:val="bg-BG"/>
        </w:rPr>
      </w:pPr>
      <w:r w:rsidRPr="00824EC6">
        <w:rPr>
          <w:color w:val="000000"/>
          <w:spacing w:val="4"/>
          <w:sz w:val="22"/>
          <w:szCs w:val="22"/>
          <w:lang w:val="bg-BG"/>
        </w:rPr>
        <w:t>Като цяло магистратурата е насочена към използване на информационни методи за изследване на различни аспекти на структурата, организацията и функционирането на геномите на организмите. Базирана е на достатъчно примери, което да даде възможност на завършилите да отговорят на реалните проблеми, срещани в тази област. Изяснява се ролята на Интернет за биоинформа</w:t>
      </w:r>
      <w:r w:rsidRPr="00824EC6">
        <w:rPr>
          <w:color w:val="000000"/>
          <w:spacing w:val="7"/>
          <w:sz w:val="22"/>
          <w:szCs w:val="22"/>
          <w:lang w:val="bg-BG"/>
        </w:rPr>
        <w:t xml:space="preserve">тиката, генериране на използваните бази данни, важността на базите данни и как тези </w:t>
      </w:r>
      <w:r w:rsidRPr="00824EC6">
        <w:rPr>
          <w:color w:val="000000"/>
          <w:spacing w:val="5"/>
          <w:sz w:val="22"/>
          <w:szCs w:val="22"/>
          <w:lang w:val="bg-BG"/>
        </w:rPr>
        <w:t xml:space="preserve">бази се достигат и анализират. Освен това са предвидени редица дисциплини, свързани </w:t>
      </w:r>
      <w:r w:rsidRPr="00824EC6">
        <w:rPr>
          <w:color w:val="000000"/>
          <w:spacing w:val="4"/>
          <w:sz w:val="22"/>
          <w:szCs w:val="22"/>
          <w:lang w:val="bg-BG"/>
        </w:rPr>
        <w:t xml:space="preserve">изследване на организацията и секвенцията на геномите, </w:t>
      </w:r>
      <w:r w:rsidR="00B23BF2">
        <w:rPr>
          <w:color w:val="000000"/>
          <w:spacing w:val="4"/>
          <w:sz w:val="22"/>
          <w:szCs w:val="22"/>
          <w:lang w:val="bg-BG"/>
        </w:rPr>
        <w:t xml:space="preserve">съвременен </w:t>
      </w:r>
      <w:r w:rsidRPr="00824EC6">
        <w:rPr>
          <w:color w:val="000000"/>
          <w:spacing w:val="4"/>
          <w:sz w:val="22"/>
          <w:szCs w:val="22"/>
          <w:lang w:val="bg-BG"/>
        </w:rPr>
        <w:t>секвенционен анализ</w:t>
      </w:r>
      <w:r w:rsidR="00B23BF2">
        <w:rPr>
          <w:color w:val="000000"/>
          <w:spacing w:val="4"/>
          <w:sz w:val="22"/>
          <w:szCs w:val="22"/>
          <w:lang w:val="bg-BG"/>
        </w:rPr>
        <w:t xml:space="preserve"> (NGS)</w:t>
      </w:r>
      <w:r w:rsidRPr="00824EC6">
        <w:rPr>
          <w:color w:val="000000"/>
          <w:spacing w:val="4"/>
          <w:sz w:val="22"/>
          <w:szCs w:val="22"/>
          <w:lang w:val="bg-BG"/>
        </w:rPr>
        <w:t xml:space="preserve">, анотация </w:t>
      </w:r>
      <w:proofErr w:type="spellStart"/>
      <w:r w:rsidR="00B23BF2">
        <w:rPr>
          <w:color w:val="000000"/>
          <w:spacing w:val="4"/>
          <w:sz w:val="22"/>
          <w:szCs w:val="22"/>
          <w:lang w:val="en-US"/>
        </w:rPr>
        <w:t>на</w:t>
      </w:r>
      <w:proofErr w:type="spellEnd"/>
      <w:r w:rsidRPr="00824EC6">
        <w:rPr>
          <w:color w:val="000000"/>
          <w:spacing w:val="4"/>
          <w:sz w:val="22"/>
          <w:szCs w:val="22"/>
          <w:lang w:val="bg-BG"/>
        </w:rPr>
        <w:t xml:space="preserve"> секвенции, пре</w:t>
      </w:r>
      <w:r w:rsidR="00654356">
        <w:rPr>
          <w:color w:val="000000"/>
          <w:spacing w:val="4"/>
          <w:sz w:val="22"/>
          <w:szCs w:val="22"/>
          <w:lang w:val="bg-BG"/>
        </w:rPr>
        <w:t xml:space="preserve">дсказване </w:t>
      </w:r>
      <w:r w:rsidRPr="00824EC6">
        <w:rPr>
          <w:color w:val="000000"/>
          <w:spacing w:val="4"/>
          <w:sz w:val="22"/>
          <w:szCs w:val="22"/>
          <w:lang w:val="bg-BG"/>
        </w:rPr>
        <w:t>на различни структури, експресия на гени и взаимодействия на различни протеини.</w:t>
      </w:r>
    </w:p>
    <w:p w:rsidR="00F25A53" w:rsidRDefault="00F25A53" w:rsidP="00F25A53">
      <w:pPr>
        <w:shd w:val="clear" w:color="auto" w:fill="FFFFFF"/>
        <w:ind w:left="43" w:right="14" w:firstLine="677"/>
        <w:jc w:val="both"/>
        <w:rPr>
          <w:color w:val="000000"/>
          <w:spacing w:val="3"/>
          <w:sz w:val="22"/>
          <w:szCs w:val="22"/>
          <w:lang w:val="bg-BG"/>
        </w:rPr>
      </w:pPr>
      <w:r w:rsidRPr="00824EC6">
        <w:rPr>
          <w:color w:val="000000"/>
          <w:spacing w:val="4"/>
          <w:sz w:val="22"/>
          <w:szCs w:val="22"/>
          <w:lang w:val="bg-BG"/>
        </w:rPr>
        <w:t xml:space="preserve">В обучението се засягат и някои по-общи аспекти </w:t>
      </w:r>
      <w:r w:rsidR="00E44D94">
        <w:rPr>
          <w:color w:val="000000"/>
          <w:spacing w:val="4"/>
          <w:sz w:val="22"/>
          <w:szCs w:val="22"/>
          <w:lang w:val="bg-BG"/>
        </w:rPr>
        <w:t>на биоинформатиката, каквито са</w:t>
      </w:r>
      <w:r w:rsidR="00E44D94">
        <w:rPr>
          <w:lang w:val="bg-BG"/>
        </w:rPr>
        <w:t xml:space="preserve"> статистиката в биоинформатиката на базата на нови езици (R и </w:t>
      </w:r>
      <w:proofErr w:type="spellStart"/>
      <w:r w:rsidR="00E44D94">
        <w:rPr>
          <w:lang w:val="en-US"/>
        </w:rPr>
        <w:t>Biocoductor</w:t>
      </w:r>
      <w:proofErr w:type="spellEnd"/>
      <w:r w:rsidR="00E44D94">
        <w:rPr>
          <w:lang w:val="en-US"/>
        </w:rPr>
        <w:t>)</w:t>
      </w:r>
      <w:r w:rsidRPr="00824EC6">
        <w:rPr>
          <w:color w:val="000000"/>
          <w:spacing w:val="5"/>
          <w:sz w:val="22"/>
          <w:szCs w:val="22"/>
          <w:lang w:val="bg-BG"/>
        </w:rPr>
        <w:t xml:space="preserve">, както и изучаването на операционни </w:t>
      </w:r>
      <w:r w:rsidRPr="00824EC6">
        <w:rPr>
          <w:color w:val="000000"/>
          <w:spacing w:val="3"/>
          <w:sz w:val="22"/>
          <w:szCs w:val="22"/>
          <w:lang w:val="bg-BG"/>
        </w:rPr>
        <w:t>системи (UNIX, Linux)</w:t>
      </w:r>
      <w:bookmarkStart w:id="0" w:name="_GoBack"/>
      <w:bookmarkEnd w:id="0"/>
      <w:r w:rsidRPr="00824EC6">
        <w:rPr>
          <w:color w:val="000000"/>
          <w:spacing w:val="3"/>
          <w:sz w:val="22"/>
          <w:szCs w:val="22"/>
          <w:lang w:val="bg-BG"/>
        </w:rPr>
        <w:t xml:space="preserve"> и езици за програмиране (Реаrl</w:t>
      </w:r>
      <w:r w:rsidR="00CD6AFE">
        <w:rPr>
          <w:color w:val="000000"/>
          <w:spacing w:val="3"/>
          <w:sz w:val="22"/>
          <w:szCs w:val="22"/>
          <w:lang w:val="bg-BG"/>
        </w:rPr>
        <w:t>, Java</w:t>
      </w:r>
      <w:r w:rsidRPr="00824EC6">
        <w:rPr>
          <w:color w:val="000000"/>
          <w:spacing w:val="3"/>
          <w:sz w:val="22"/>
          <w:szCs w:val="22"/>
          <w:lang w:val="bg-BG"/>
        </w:rPr>
        <w:t>)</w:t>
      </w:r>
      <w:r w:rsidR="00E44D94">
        <w:rPr>
          <w:color w:val="000000"/>
          <w:spacing w:val="3"/>
          <w:sz w:val="22"/>
          <w:szCs w:val="22"/>
          <w:lang w:val="en-US"/>
        </w:rPr>
        <w:t xml:space="preserve">;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застъпени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са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нови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и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модерни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области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на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биологията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, </w:t>
      </w:r>
      <w:proofErr w:type="spellStart"/>
      <w:r w:rsidR="00E44D94">
        <w:rPr>
          <w:color w:val="000000"/>
          <w:spacing w:val="3"/>
          <w:sz w:val="22"/>
          <w:szCs w:val="22"/>
          <w:lang w:val="en-US"/>
        </w:rPr>
        <w:t>като</w:t>
      </w:r>
      <w:proofErr w:type="spellEnd"/>
      <w:r w:rsidR="00E44D94">
        <w:rPr>
          <w:color w:val="000000"/>
          <w:spacing w:val="3"/>
          <w:sz w:val="22"/>
          <w:szCs w:val="22"/>
          <w:lang w:val="en-US"/>
        </w:rPr>
        <w:t xml:space="preserve"> </w:t>
      </w:r>
      <w:r w:rsidRPr="00824EC6">
        <w:rPr>
          <w:color w:val="000000"/>
          <w:spacing w:val="3"/>
          <w:sz w:val="22"/>
          <w:szCs w:val="22"/>
          <w:lang w:val="bg-BG"/>
        </w:rPr>
        <w:t xml:space="preserve">протеомика, </w:t>
      </w:r>
      <w:proofErr w:type="spellStart"/>
      <w:r w:rsidR="00CD6AFE">
        <w:rPr>
          <w:color w:val="000000"/>
          <w:spacing w:val="3"/>
          <w:sz w:val="22"/>
          <w:szCs w:val="22"/>
          <w:lang w:val="en-US"/>
        </w:rPr>
        <w:t>метаболомика</w:t>
      </w:r>
      <w:proofErr w:type="spellEnd"/>
      <w:r w:rsidR="00B23BF2">
        <w:rPr>
          <w:color w:val="000000"/>
          <w:spacing w:val="3"/>
          <w:sz w:val="22"/>
          <w:szCs w:val="22"/>
          <w:lang w:val="bg-BG"/>
        </w:rPr>
        <w:t>, епигенетика</w:t>
      </w:r>
      <w:r w:rsidR="00CD6AFE">
        <w:rPr>
          <w:color w:val="000000"/>
          <w:spacing w:val="3"/>
          <w:sz w:val="22"/>
          <w:szCs w:val="22"/>
          <w:lang w:val="en-US"/>
        </w:rPr>
        <w:t xml:space="preserve"> и </w:t>
      </w:r>
      <w:proofErr w:type="spellStart"/>
      <w:r w:rsidR="00CD6AFE">
        <w:rPr>
          <w:color w:val="000000"/>
          <w:spacing w:val="3"/>
          <w:sz w:val="22"/>
          <w:szCs w:val="22"/>
          <w:lang w:val="en-US"/>
        </w:rPr>
        <w:t>др</w:t>
      </w:r>
      <w:proofErr w:type="spellEnd"/>
      <w:r w:rsidR="00CD6AFE">
        <w:rPr>
          <w:color w:val="000000"/>
          <w:spacing w:val="3"/>
          <w:sz w:val="22"/>
          <w:szCs w:val="22"/>
          <w:lang w:val="en-US"/>
        </w:rPr>
        <w:t>.</w:t>
      </w:r>
    </w:p>
    <w:p w:rsidR="00CD6AFE" w:rsidRDefault="00CD6AFE" w:rsidP="00F25A53">
      <w:pPr>
        <w:shd w:val="clear" w:color="auto" w:fill="FFFFFF"/>
        <w:ind w:left="43" w:right="14" w:firstLine="677"/>
        <w:jc w:val="both"/>
        <w:rPr>
          <w:color w:val="000000"/>
          <w:spacing w:val="3"/>
          <w:sz w:val="22"/>
          <w:szCs w:val="22"/>
          <w:lang w:val="bg-BG"/>
        </w:rPr>
      </w:pPr>
      <w:r w:rsidRPr="00B23BF2">
        <w:rPr>
          <w:b/>
          <w:color w:val="000000"/>
          <w:spacing w:val="3"/>
          <w:sz w:val="22"/>
          <w:szCs w:val="22"/>
          <w:lang w:val="bg-BG"/>
        </w:rPr>
        <w:t>Материална база</w:t>
      </w:r>
      <w:r>
        <w:rPr>
          <w:color w:val="000000"/>
          <w:spacing w:val="3"/>
          <w:sz w:val="22"/>
          <w:szCs w:val="22"/>
          <w:lang w:val="bg-BG"/>
        </w:rPr>
        <w:t>: Катедрата по физиология на растенията и молекулярна биология, където се провежда магистратурата</w:t>
      </w:r>
      <w:r w:rsidR="00B23BF2">
        <w:rPr>
          <w:color w:val="000000"/>
          <w:spacing w:val="3"/>
          <w:sz w:val="22"/>
          <w:szCs w:val="22"/>
          <w:lang w:val="bg-BG"/>
        </w:rPr>
        <w:t>,</w:t>
      </w:r>
      <w:r>
        <w:rPr>
          <w:color w:val="000000"/>
          <w:spacing w:val="3"/>
          <w:sz w:val="22"/>
          <w:szCs w:val="22"/>
          <w:lang w:val="bg-BG"/>
        </w:rPr>
        <w:t xml:space="preserve"> притежава най-богатата материална база в България за обучение и научна работа в областта на молекулярната биология и биоинформатиката. Налични са следните лаборатории: </w:t>
      </w:r>
      <w:r w:rsidR="00B23BF2">
        <w:rPr>
          <w:color w:val="000000"/>
          <w:spacing w:val="3"/>
          <w:sz w:val="22"/>
          <w:szCs w:val="22"/>
          <w:lang w:val="bg-BG"/>
        </w:rPr>
        <w:t>Лаборатория по биоинформатика, Лаборатория по м</w:t>
      </w:r>
      <w:r>
        <w:rPr>
          <w:color w:val="000000"/>
          <w:spacing w:val="3"/>
          <w:sz w:val="22"/>
          <w:szCs w:val="22"/>
          <w:lang w:val="bg-BG"/>
        </w:rPr>
        <w:t>етаболомика и протеомика</w:t>
      </w:r>
      <w:r w:rsidR="00B23BF2">
        <w:rPr>
          <w:color w:val="000000"/>
          <w:spacing w:val="3"/>
          <w:sz w:val="22"/>
          <w:szCs w:val="22"/>
          <w:lang w:val="bg-BG"/>
        </w:rPr>
        <w:t xml:space="preserve"> (</w:t>
      </w:r>
      <w:r>
        <w:rPr>
          <w:color w:val="000000"/>
          <w:spacing w:val="3"/>
          <w:sz w:val="22"/>
          <w:szCs w:val="22"/>
          <w:lang w:val="bg-BG"/>
        </w:rPr>
        <w:t xml:space="preserve">базирана на </w:t>
      </w:r>
      <w:r>
        <w:rPr>
          <w:color w:val="000000"/>
          <w:spacing w:val="3"/>
          <w:sz w:val="22"/>
          <w:szCs w:val="22"/>
          <w:lang w:val="en-US"/>
        </w:rPr>
        <w:t>м</w:t>
      </w:r>
      <w:r>
        <w:rPr>
          <w:color w:val="000000"/>
          <w:spacing w:val="3"/>
          <w:sz w:val="22"/>
          <w:szCs w:val="22"/>
          <w:lang w:val="bg-BG"/>
        </w:rPr>
        <w:t xml:space="preserve">ас-спектрометрия </w:t>
      </w:r>
      <w:r w:rsidR="00B23BF2">
        <w:rPr>
          <w:color w:val="000000"/>
          <w:spacing w:val="3"/>
          <w:sz w:val="22"/>
          <w:szCs w:val="22"/>
          <w:lang w:val="bg-BG"/>
        </w:rPr>
        <w:t xml:space="preserve">- </w:t>
      </w:r>
      <w:r>
        <w:rPr>
          <w:color w:val="000000"/>
          <w:spacing w:val="3"/>
          <w:sz w:val="22"/>
          <w:szCs w:val="22"/>
          <w:lang w:val="bg-BG"/>
        </w:rPr>
        <w:t xml:space="preserve">Thermo), Лазерна конфокална микроскопия (базирана на Zeiss конфокален микроскоп); </w:t>
      </w:r>
      <w:r w:rsidR="00B23BF2">
        <w:rPr>
          <w:color w:val="000000"/>
          <w:spacing w:val="3"/>
          <w:sz w:val="22"/>
          <w:szCs w:val="22"/>
          <w:lang w:val="bg-BG"/>
        </w:rPr>
        <w:t>Лаборатория Atomic Force Microscopy</w:t>
      </w:r>
      <w:r w:rsidR="00B23BF2">
        <w:rPr>
          <w:color w:val="000000"/>
          <w:spacing w:val="3"/>
          <w:sz w:val="22"/>
          <w:szCs w:val="22"/>
          <w:lang w:val="en-US"/>
        </w:rPr>
        <w:t xml:space="preserve"> (AFM)</w:t>
      </w:r>
      <w:r w:rsidR="00B23BF2">
        <w:rPr>
          <w:color w:val="000000"/>
          <w:spacing w:val="3"/>
          <w:sz w:val="22"/>
          <w:szCs w:val="22"/>
          <w:lang w:val="bg-BG"/>
        </w:rPr>
        <w:t xml:space="preserve">, </w:t>
      </w:r>
      <w:r>
        <w:rPr>
          <w:color w:val="000000"/>
          <w:spacing w:val="3"/>
          <w:sz w:val="22"/>
          <w:szCs w:val="22"/>
          <w:lang w:val="bg-BG"/>
        </w:rPr>
        <w:t xml:space="preserve">Лаборатория по </w:t>
      </w:r>
      <w:r w:rsidRPr="00B23BF2">
        <w:rPr>
          <w:color w:val="000000"/>
          <w:spacing w:val="3"/>
          <w:sz w:val="22"/>
          <w:szCs w:val="22"/>
        </w:rPr>
        <w:t>Next Generation Sequencing</w:t>
      </w:r>
      <w:r>
        <w:rPr>
          <w:color w:val="000000"/>
          <w:spacing w:val="3"/>
          <w:sz w:val="22"/>
          <w:szCs w:val="22"/>
          <w:lang w:val="bg-BG"/>
        </w:rPr>
        <w:t xml:space="preserve"> </w:t>
      </w:r>
      <w:r w:rsidR="00075CCD">
        <w:rPr>
          <w:color w:val="000000"/>
          <w:spacing w:val="3"/>
          <w:sz w:val="22"/>
          <w:szCs w:val="22"/>
          <w:lang w:val="en-US"/>
        </w:rPr>
        <w:t>(</w:t>
      </w:r>
      <w:proofErr w:type="spellStart"/>
      <w:r w:rsidR="00075CCD">
        <w:rPr>
          <w:color w:val="000000"/>
          <w:spacing w:val="3"/>
          <w:sz w:val="22"/>
          <w:szCs w:val="22"/>
          <w:lang w:val="en-US"/>
        </w:rPr>
        <w:t>базирана</w:t>
      </w:r>
      <w:proofErr w:type="spellEnd"/>
      <w:r w:rsidR="00075CCD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075CCD">
        <w:rPr>
          <w:color w:val="000000"/>
          <w:spacing w:val="3"/>
          <w:sz w:val="22"/>
          <w:szCs w:val="22"/>
          <w:lang w:val="en-US"/>
        </w:rPr>
        <w:t>на</w:t>
      </w:r>
      <w:proofErr w:type="spellEnd"/>
      <w:r w:rsidR="00075CCD">
        <w:rPr>
          <w:color w:val="000000"/>
          <w:spacing w:val="3"/>
          <w:sz w:val="22"/>
          <w:szCs w:val="22"/>
          <w:lang w:val="en-US"/>
        </w:rPr>
        <w:t xml:space="preserve"> </w:t>
      </w:r>
      <w:r w:rsidR="00B23BF2" w:rsidRPr="00B23BF2">
        <w:rPr>
          <w:i/>
        </w:rPr>
        <w:t xml:space="preserve">Genome Analyzer </w:t>
      </w:r>
      <w:proofErr w:type="spellStart"/>
      <w:r w:rsidR="00B23BF2" w:rsidRPr="00B23BF2">
        <w:rPr>
          <w:i/>
        </w:rPr>
        <w:t>IIx</w:t>
      </w:r>
      <w:proofErr w:type="spellEnd"/>
      <w:r w:rsidR="00075CCD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075CCD">
        <w:rPr>
          <w:color w:val="000000"/>
          <w:spacing w:val="3"/>
          <w:sz w:val="22"/>
          <w:szCs w:val="22"/>
          <w:lang w:val="en-US"/>
        </w:rPr>
        <w:t>от</w:t>
      </w:r>
      <w:proofErr w:type="spellEnd"/>
      <w:r w:rsidR="00075CCD">
        <w:rPr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 w:rsidR="00075CCD" w:rsidRPr="00B23BF2">
        <w:rPr>
          <w:i/>
          <w:color w:val="000000"/>
          <w:spacing w:val="3"/>
          <w:sz w:val="22"/>
          <w:szCs w:val="22"/>
          <w:lang w:val="en-US"/>
        </w:rPr>
        <w:t>Illumina</w:t>
      </w:r>
      <w:proofErr w:type="spellEnd"/>
      <w:r w:rsidR="00075CCD">
        <w:rPr>
          <w:color w:val="000000"/>
          <w:spacing w:val="3"/>
          <w:sz w:val="22"/>
          <w:szCs w:val="22"/>
          <w:lang w:val="en-US"/>
        </w:rPr>
        <w:t xml:space="preserve">), </w:t>
      </w:r>
      <w:r w:rsidR="00B23BF2">
        <w:rPr>
          <w:color w:val="000000"/>
          <w:spacing w:val="3"/>
          <w:sz w:val="22"/>
          <w:szCs w:val="22"/>
          <w:lang w:val="bg-BG"/>
        </w:rPr>
        <w:t xml:space="preserve">Лаборатория по микроспорови култури, Лаборатория </w:t>
      </w:r>
      <w:proofErr w:type="spellStart"/>
      <w:r w:rsidR="00B23BF2">
        <w:rPr>
          <w:color w:val="000000"/>
          <w:spacing w:val="3"/>
          <w:sz w:val="22"/>
          <w:szCs w:val="22"/>
          <w:lang w:val="en-US"/>
        </w:rPr>
        <w:t>за</w:t>
      </w:r>
      <w:proofErr w:type="spellEnd"/>
      <w:r w:rsidR="00B23BF2">
        <w:rPr>
          <w:color w:val="000000"/>
          <w:spacing w:val="3"/>
          <w:sz w:val="22"/>
          <w:szCs w:val="22"/>
          <w:lang w:val="bg-BG"/>
        </w:rPr>
        <w:t xml:space="preserve"> човешки клетъчни и тъканни култури.</w:t>
      </w:r>
    </w:p>
    <w:p w:rsidR="00B23BF2" w:rsidRPr="00B23BF2" w:rsidRDefault="00B23BF2" w:rsidP="00F25A53">
      <w:pPr>
        <w:shd w:val="clear" w:color="auto" w:fill="FFFFFF"/>
        <w:ind w:left="43" w:right="14" w:firstLine="677"/>
        <w:jc w:val="both"/>
        <w:rPr>
          <w:sz w:val="22"/>
          <w:szCs w:val="22"/>
          <w:lang w:val="bg-BG"/>
        </w:rPr>
      </w:pPr>
      <w:r>
        <w:rPr>
          <w:color w:val="000000"/>
          <w:spacing w:val="3"/>
          <w:sz w:val="22"/>
          <w:szCs w:val="22"/>
          <w:lang w:val="bg-BG"/>
        </w:rPr>
        <w:t xml:space="preserve">В услуга на магистратурата са </w:t>
      </w:r>
      <w:r w:rsidRPr="00B23BF2">
        <w:rPr>
          <w:color w:val="000000"/>
          <w:spacing w:val="3"/>
          <w:sz w:val="22"/>
          <w:szCs w:val="22"/>
          <w:lang w:val="bg-BG"/>
        </w:rPr>
        <w:t>множество европейски научни програми</w:t>
      </w:r>
      <w:r w:rsidR="00E44D94">
        <w:rPr>
          <w:color w:val="000000"/>
          <w:spacing w:val="3"/>
          <w:sz w:val="22"/>
          <w:szCs w:val="22"/>
          <w:lang w:val="bg-BG"/>
        </w:rPr>
        <w:t xml:space="preserve"> в катедрата</w:t>
      </w:r>
      <w:r w:rsidRPr="00B23BF2">
        <w:rPr>
          <w:color w:val="000000"/>
          <w:spacing w:val="3"/>
          <w:sz w:val="22"/>
          <w:szCs w:val="22"/>
          <w:lang w:val="bg-BG"/>
        </w:rPr>
        <w:t>, предвиждащи обучение въ</w:t>
      </w:r>
      <w:r w:rsidR="008C2D5E">
        <w:rPr>
          <w:color w:val="000000"/>
          <w:spacing w:val="3"/>
          <w:sz w:val="22"/>
          <w:szCs w:val="22"/>
          <w:lang w:val="bg-BG"/>
        </w:rPr>
        <w:t>в</w:t>
      </w:r>
      <w:r w:rsidRPr="00B23BF2">
        <w:rPr>
          <w:color w:val="000000"/>
          <w:spacing w:val="3"/>
          <w:sz w:val="22"/>
          <w:szCs w:val="22"/>
          <w:lang w:val="bg-BG"/>
        </w:rPr>
        <w:t xml:space="preserve"> водещи </w:t>
      </w:r>
      <w:r w:rsidR="008C2D5E" w:rsidRPr="00B23BF2">
        <w:rPr>
          <w:color w:val="000000"/>
          <w:spacing w:val="3"/>
          <w:sz w:val="22"/>
          <w:szCs w:val="22"/>
          <w:lang w:val="bg-BG"/>
        </w:rPr>
        <w:t>европейски</w:t>
      </w:r>
      <w:r w:rsidRPr="00B23BF2">
        <w:rPr>
          <w:color w:val="000000"/>
          <w:spacing w:val="3"/>
          <w:sz w:val="22"/>
          <w:szCs w:val="22"/>
          <w:lang w:val="bg-BG"/>
        </w:rPr>
        <w:t xml:space="preserve"> центрове, съвместни стажове и докторантури, специализации на студенти, магистранти и докторанти</w:t>
      </w:r>
      <w:r w:rsidRPr="00B23BF2">
        <w:rPr>
          <w:sz w:val="22"/>
          <w:szCs w:val="22"/>
          <w:lang w:val="bg-BG"/>
        </w:rPr>
        <w:t>.</w:t>
      </w:r>
      <w:r w:rsidR="00E44D94">
        <w:rPr>
          <w:sz w:val="22"/>
          <w:szCs w:val="22"/>
          <w:lang w:val="bg-BG"/>
        </w:rPr>
        <w:t xml:space="preserve"> Всяка година в катедрата се приемат най-малко по трима докторанти в различни области на молекулярната биология, включително и по биоинформатика.</w:t>
      </w:r>
    </w:p>
    <w:p w:rsidR="00F25A53" w:rsidRPr="00824EC6" w:rsidRDefault="00F25A53" w:rsidP="00F25A53">
      <w:pPr>
        <w:shd w:val="clear" w:color="auto" w:fill="FFFFFF"/>
        <w:spacing w:before="120" w:after="120"/>
        <w:ind w:left="125"/>
        <w:jc w:val="both"/>
        <w:rPr>
          <w:b/>
          <w:color w:val="000000"/>
          <w:spacing w:val="5"/>
          <w:sz w:val="22"/>
          <w:szCs w:val="22"/>
          <w:u w:val="single"/>
          <w:lang w:val="bg-BG"/>
        </w:rPr>
      </w:pPr>
      <w:r w:rsidRPr="00824EC6">
        <w:rPr>
          <w:b/>
          <w:color w:val="000000"/>
          <w:spacing w:val="5"/>
          <w:sz w:val="22"/>
          <w:szCs w:val="22"/>
          <w:u w:val="single"/>
          <w:lang w:val="bg-BG"/>
        </w:rPr>
        <w:t>Професионална реализация</w:t>
      </w:r>
      <w:r w:rsidR="008C2D5E">
        <w:rPr>
          <w:b/>
          <w:color w:val="000000"/>
          <w:spacing w:val="5"/>
          <w:sz w:val="22"/>
          <w:szCs w:val="22"/>
          <w:u w:val="single"/>
          <w:lang w:val="bg-BG"/>
        </w:rPr>
        <w:t xml:space="preserve"> на магистрантите позволява след завършване</w:t>
      </w:r>
    </w:p>
    <w:p w:rsidR="00F25A53" w:rsidRPr="00654356" w:rsidRDefault="00F25A53" w:rsidP="00F25A53">
      <w:pPr>
        <w:numPr>
          <w:ilvl w:val="0"/>
          <w:numId w:val="20"/>
        </w:numPr>
        <w:shd w:val="clear" w:color="auto" w:fill="FFFFFF"/>
        <w:jc w:val="both"/>
        <w:rPr>
          <w:color w:val="000000"/>
          <w:spacing w:val="6"/>
          <w:sz w:val="22"/>
          <w:szCs w:val="22"/>
          <w:lang w:val="bg-BG"/>
        </w:rPr>
      </w:pPr>
      <w:r w:rsidRPr="00654356">
        <w:rPr>
          <w:bCs/>
          <w:color w:val="000000"/>
          <w:spacing w:val="9"/>
          <w:sz w:val="22"/>
          <w:szCs w:val="22"/>
          <w:lang w:val="bg-BG"/>
        </w:rPr>
        <w:t>да продължат образованието</w:t>
      </w:r>
      <w:r w:rsidRPr="00654356">
        <w:rPr>
          <w:color w:val="000000"/>
          <w:spacing w:val="9"/>
          <w:sz w:val="22"/>
          <w:szCs w:val="22"/>
          <w:lang w:val="bg-BG"/>
        </w:rPr>
        <w:t xml:space="preserve"> си у нас и в чужбина в докторски програми по </w:t>
      </w:r>
      <w:r w:rsidR="00CD6AFE" w:rsidRPr="00654356">
        <w:rPr>
          <w:color w:val="000000"/>
          <w:spacing w:val="6"/>
          <w:sz w:val="22"/>
          <w:szCs w:val="22"/>
          <w:lang w:val="bg-BG"/>
        </w:rPr>
        <w:t>биоинформатика</w:t>
      </w:r>
      <w:r w:rsidR="00CD6AFE">
        <w:rPr>
          <w:color w:val="000000"/>
          <w:spacing w:val="6"/>
          <w:sz w:val="22"/>
          <w:szCs w:val="22"/>
          <w:lang w:val="bg-BG"/>
        </w:rPr>
        <w:t>,</w:t>
      </w:r>
      <w:r w:rsidR="00CD6AFE" w:rsidRPr="00654356">
        <w:rPr>
          <w:color w:val="000000"/>
          <w:spacing w:val="9"/>
          <w:sz w:val="22"/>
          <w:szCs w:val="22"/>
          <w:lang w:val="bg-BG"/>
        </w:rPr>
        <w:t xml:space="preserve"> </w:t>
      </w:r>
      <w:r w:rsidRPr="00654356">
        <w:rPr>
          <w:color w:val="000000"/>
          <w:spacing w:val="9"/>
          <w:sz w:val="22"/>
          <w:szCs w:val="22"/>
          <w:lang w:val="bg-BG"/>
        </w:rPr>
        <w:t>молеку</w:t>
      </w:r>
      <w:r w:rsidRPr="00654356">
        <w:rPr>
          <w:color w:val="000000"/>
          <w:spacing w:val="6"/>
          <w:sz w:val="22"/>
          <w:szCs w:val="22"/>
          <w:lang w:val="bg-BG"/>
        </w:rPr>
        <w:t>лярна биология, биотехнология, молекулярна фармакология</w:t>
      </w:r>
      <w:r w:rsidR="00CD6AFE">
        <w:rPr>
          <w:color w:val="000000"/>
          <w:spacing w:val="6"/>
          <w:sz w:val="22"/>
          <w:szCs w:val="22"/>
          <w:lang w:val="bg-BG"/>
        </w:rPr>
        <w:t xml:space="preserve"> и др.</w:t>
      </w:r>
      <w:r w:rsidRPr="00654356">
        <w:rPr>
          <w:color w:val="000000"/>
          <w:spacing w:val="6"/>
          <w:sz w:val="22"/>
          <w:szCs w:val="22"/>
          <w:lang w:val="bg-BG"/>
        </w:rPr>
        <w:t>;</w:t>
      </w:r>
    </w:p>
    <w:p w:rsidR="00F25A53" w:rsidRPr="00654356" w:rsidRDefault="00F25A53" w:rsidP="00F25A53">
      <w:pPr>
        <w:numPr>
          <w:ilvl w:val="0"/>
          <w:numId w:val="20"/>
        </w:numPr>
        <w:shd w:val="clear" w:color="auto" w:fill="FFFFFF"/>
        <w:spacing w:line="252" w:lineRule="exact"/>
        <w:jc w:val="both"/>
        <w:rPr>
          <w:sz w:val="22"/>
          <w:szCs w:val="22"/>
          <w:lang w:val="bg-BG"/>
        </w:rPr>
      </w:pPr>
      <w:r w:rsidRPr="00654356">
        <w:rPr>
          <w:bCs/>
          <w:color w:val="000000"/>
          <w:spacing w:val="1"/>
          <w:sz w:val="22"/>
          <w:szCs w:val="22"/>
          <w:lang w:val="bg-BG"/>
        </w:rPr>
        <w:t>да работят в наши и</w:t>
      </w:r>
      <w:r w:rsidRPr="00654356">
        <w:rPr>
          <w:bCs/>
          <w:smallCaps/>
          <w:color w:val="000000"/>
          <w:spacing w:val="1"/>
          <w:sz w:val="22"/>
          <w:szCs w:val="22"/>
          <w:lang w:val="bg-BG"/>
        </w:rPr>
        <w:t xml:space="preserve"> </w:t>
      </w:r>
      <w:r w:rsidRPr="00654356">
        <w:rPr>
          <w:bCs/>
          <w:color w:val="000000"/>
          <w:spacing w:val="1"/>
          <w:sz w:val="22"/>
          <w:szCs w:val="22"/>
          <w:lang w:val="bg-BG"/>
        </w:rPr>
        <w:t xml:space="preserve">чужди лаборатории, </w:t>
      </w:r>
      <w:r w:rsidRPr="00654356">
        <w:rPr>
          <w:color w:val="000000"/>
          <w:spacing w:val="1"/>
          <w:sz w:val="22"/>
          <w:szCs w:val="22"/>
          <w:lang w:val="bg-BG"/>
        </w:rPr>
        <w:t>разработващи проблеми на молекулярната биология и биоинформатиката;</w:t>
      </w:r>
    </w:p>
    <w:p w:rsidR="00F25A53" w:rsidRPr="00654356" w:rsidRDefault="00F25A53" w:rsidP="00F25A53">
      <w:pPr>
        <w:numPr>
          <w:ilvl w:val="0"/>
          <w:numId w:val="20"/>
        </w:numPr>
        <w:shd w:val="clear" w:color="auto" w:fill="FFFFFF"/>
        <w:spacing w:before="7" w:line="252" w:lineRule="exact"/>
        <w:jc w:val="both"/>
        <w:rPr>
          <w:sz w:val="22"/>
          <w:szCs w:val="22"/>
          <w:lang w:val="bg-BG"/>
        </w:rPr>
      </w:pPr>
      <w:r w:rsidRPr="00654356">
        <w:rPr>
          <w:bCs/>
          <w:color w:val="000000"/>
          <w:spacing w:val="6"/>
          <w:sz w:val="22"/>
          <w:szCs w:val="22"/>
          <w:lang w:val="bg-BG"/>
        </w:rPr>
        <w:t xml:space="preserve">да участват в преподаване на биоинформатика </w:t>
      </w:r>
      <w:r w:rsidRPr="00654356">
        <w:rPr>
          <w:color w:val="000000"/>
          <w:spacing w:val="6"/>
          <w:sz w:val="22"/>
          <w:szCs w:val="22"/>
          <w:lang w:val="bg-BG"/>
        </w:rPr>
        <w:t xml:space="preserve">по бакалавърски и магистърски </w:t>
      </w:r>
      <w:r w:rsidRPr="00654356">
        <w:rPr>
          <w:color w:val="000000"/>
          <w:sz w:val="22"/>
          <w:szCs w:val="22"/>
          <w:lang w:val="bg-BG"/>
        </w:rPr>
        <w:t>програми в маши и чужди университети;</w:t>
      </w:r>
    </w:p>
    <w:p w:rsidR="00F25A53" w:rsidRPr="00654356" w:rsidRDefault="00F25A53" w:rsidP="00F25A53">
      <w:pPr>
        <w:numPr>
          <w:ilvl w:val="0"/>
          <w:numId w:val="20"/>
        </w:numPr>
        <w:shd w:val="clear" w:color="auto" w:fill="FFFFFF"/>
        <w:spacing w:before="7" w:line="252" w:lineRule="exact"/>
        <w:jc w:val="both"/>
        <w:rPr>
          <w:sz w:val="22"/>
          <w:szCs w:val="22"/>
          <w:lang w:val="bg-BG"/>
        </w:rPr>
      </w:pPr>
      <w:r w:rsidRPr="00654356">
        <w:rPr>
          <w:bCs/>
          <w:color w:val="000000"/>
          <w:spacing w:val="2"/>
          <w:sz w:val="22"/>
          <w:szCs w:val="22"/>
          <w:lang w:val="bg-BG"/>
        </w:rPr>
        <w:t xml:space="preserve">да заемат </w:t>
      </w:r>
      <w:r w:rsidRPr="00654356">
        <w:rPr>
          <w:color w:val="000000"/>
          <w:spacing w:val="2"/>
          <w:sz w:val="22"/>
          <w:szCs w:val="22"/>
          <w:lang w:val="bg-BG"/>
        </w:rPr>
        <w:t xml:space="preserve">места </w:t>
      </w:r>
      <w:r w:rsidRPr="00654356">
        <w:rPr>
          <w:bCs/>
          <w:color w:val="000000"/>
          <w:spacing w:val="2"/>
          <w:sz w:val="22"/>
          <w:szCs w:val="22"/>
          <w:lang w:val="bg-BG"/>
        </w:rPr>
        <w:t xml:space="preserve">във фирми и предприятия, </w:t>
      </w:r>
      <w:r w:rsidRPr="00654356">
        <w:rPr>
          <w:color w:val="000000"/>
          <w:spacing w:val="2"/>
          <w:sz w:val="22"/>
          <w:szCs w:val="22"/>
          <w:lang w:val="bg-BG"/>
        </w:rPr>
        <w:t>изискващи висока квалификация за ра</w:t>
      </w:r>
      <w:r w:rsidRPr="00654356">
        <w:rPr>
          <w:color w:val="000000"/>
          <w:sz w:val="22"/>
          <w:szCs w:val="22"/>
          <w:lang w:val="bg-BG"/>
        </w:rPr>
        <w:t xml:space="preserve">бота с </w:t>
      </w:r>
      <w:r w:rsidR="00CD6AFE">
        <w:rPr>
          <w:color w:val="000000"/>
          <w:sz w:val="22"/>
          <w:szCs w:val="22"/>
          <w:lang w:val="bg-BG"/>
        </w:rPr>
        <w:t xml:space="preserve">програмиране, </w:t>
      </w:r>
      <w:r w:rsidRPr="00654356">
        <w:rPr>
          <w:color w:val="000000"/>
          <w:sz w:val="22"/>
          <w:szCs w:val="22"/>
          <w:lang w:val="bg-BG"/>
        </w:rPr>
        <w:t>бази данни и интернет;</w:t>
      </w:r>
    </w:p>
    <w:p w:rsidR="00F25A53" w:rsidRPr="00654356" w:rsidRDefault="00F25A53" w:rsidP="00F25A53">
      <w:pPr>
        <w:numPr>
          <w:ilvl w:val="0"/>
          <w:numId w:val="20"/>
        </w:numPr>
        <w:shd w:val="clear" w:color="auto" w:fill="FFFFFF"/>
        <w:spacing w:line="252" w:lineRule="exact"/>
        <w:jc w:val="both"/>
        <w:rPr>
          <w:color w:val="000000"/>
          <w:spacing w:val="1"/>
          <w:sz w:val="22"/>
          <w:szCs w:val="22"/>
          <w:lang w:val="bg-BG"/>
        </w:rPr>
      </w:pPr>
      <w:r w:rsidRPr="00654356">
        <w:rPr>
          <w:bCs/>
          <w:color w:val="000000"/>
          <w:spacing w:val="2"/>
          <w:sz w:val="22"/>
          <w:szCs w:val="22"/>
          <w:lang w:val="bg-BG"/>
        </w:rPr>
        <w:t xml:space="preserve">да работят като системни администратори </w:t>
      </w:r>
      <w:r w:rsidRPr="00654356">
        <w:rPr>
          <w:color w:val="000000"/>
          <w:spacing w:val="2"/>
          <w:sz w:val="22"/>
          <w:szCs w:val="22"/>
          <w:lang w:val="bg-BG"/>
        </w:rPr>
        <w:t xml:space="preserve">на средни интранет системи; </w:t>
      </w:r>
      <w:r w:rsidRPr="00654356">
        <w:rPr>
          <w:color w:val="000000"/>
          <w:spacing w:val="6"/>
          <w:sz w:val="22"/>
          <w:szCs w:val="22"/>
          <w:lang w:val="bg-BG"/>
        </w:rPr>
        <w:t xml:space="preserve">да </w:t>
      </w:r>
      <w:r w:rsidRPr="00654356">
        <w:rPr>
          <w:bCs/>
          <w:color w:val="000000"/>
          <w:spacing w:val="6"/>
          <w:sz w:val="22"/>
          <w:szCs w:val="22"/>
          <w:lang w:val="bg-BG"/>
        </w:rPr>
        <w:t xml:space="preserve">работят в институции, </w:t>
      </w:r>
      <w:r w:rsidRPr="00654356">
        <w:rPr>
          <w:color w:val="000000"/>
          <w:spacing w:val="6"/>
          <w:sz w:val="22"/>
          <w:szCs w:val="22"/>
          <w:lang w:val="bg-BG"/>
        </w:rPr>
        <w:t xml:space="preserve">решаващи широк кръг въпроси в селското стопанство, </w:t>
      </w:r>
      <w:r w:rsidRPr="00654356">
        <w:rPr>
          <w:color w:val="000000"/>
          <w:spacing w:val="1"/>
          <w:sz w:val="22"/>
          <w:szCs w:val="22"/>
          <w:lang w:val="bg-BG"/>
        </w:rPr>
        <w:t>промишлената микробиология, медицината и екологията.</w:t>
      </w:r>
    </w:p>
    <w:p w:rsidR="00F25A53" w:rsidRPr="00824EC6" w:rsidRDefault="00F25A53" w:rsidP="00F25A53">
      <w:pPr>
        <w:shd w:val="clear" w:color="auto" w:fill="FFFFFF"/>
        <w:spacing w:line="252" w:lineRule="exact"/>
        <w:ind w:left="720"/>
        <w:jc w:val="both"/>
        <w:rPr>
          <w:color w:val="000000"/>
          <w:spacing w:val="1"/>
          <w:sz w:val="22"/>
          <w:szCs w:val="22"/>
          <w:lang w:val="bg-BG"/>
        </w:rPr>
      </w:pPr>
    </w:p>
    <w:p w:rsidR="00F25A53" w:rsidRPr="005F04A9" w:rsidRDefault="00F25A53" w:rsidP="00F25A53">
      <w:pPr>
        <w:ind w:left="360"/>
        <w:jc w:val="both"/>
        <w:rPr>
          <w:sz w:val="28"/>
          <w:szCs w:val="28"/>
          <w:lang w:val="bg-BG"/>
        </w:rPr>
      </w:pPr>
      <w:r w:rsidRPr="005F04A9">
        <w:rPr>
          <w:b/>
          <w:sz w:val="28"/>
          <w:szCs w:val="28"/>
          <w:lang w:val="bg-BG"/>
        </w:rPr>
        <w:t>Изисквания</w:t>
      </w:r>
      <w:r w:rsidRPr="005F04A9">
        <w:rPr>
          <w:sz w:val="28"/>
          <w:szCs w:val="28"/>
          <w:lang w:val="bg-BG"/>
        </w:rPr>
        <w:t>:</w:t>
      </w:r>
    </w:p>
    <w:p w:rsidR="00F25A53" w:rsidRPr="00CD6AFE" w:rsidRDefault="00F25A53" w:rsidP="00F25A53">
      <w:pPr>
        <w:pStyle w:val="BodyText"/>
        <w:spacing w:before="120"/>
        <w:ind w:firstLine="360"/>
        <w:rPr>
          <w:rFonts w:ascii="Times New Roman" w:hAnsi="Times New Roman"/>
          <w:bCs/>
          <w:color w:val="000000"/>
          <w:spacing w:val="5"/>
          <w:sz w:val="22"/>
          <w:szCs w:val="22"/>
        </w:rPr>
      </w:pPr>
      <w:r w:rsidRPr="00CD6AFE">
        <w:rPr>
          <w:rFonts w:ascii="Times New Roman" w:hAnsi="Times New Roman"/>
          <w:sz w:val="22"/>
          <w:szCs w:val="22"/>
        </w:rPr>
        <w:t xml:space="preserve">Кандидатите трябва да притежават образователно-квалификационна степен бакалавър или магистър по едно от следните направления: </w:t>
      </w:r>
      <w:r w:rsidR="00CD6AFE" w:rsidRPr="00CD6AFE">
        <w:rPr>
          <w:rFonts w:ascii="Times New Roman" w:hAnsi="Times New Roman"/>
          <w:sz w:val="22"/>
          <w:szCs w:val="22"/>
        </w:rPr>
        <w:t xml:space="preserve">биоинформатика, </w:t>
      </w:r>
      <w:r w:rsidRPr="00CD6AFE">
        <w:rPr>
          <w:rFonts w:ascii="Times New Roman" w:hAnsi="Times New Roman"/>
          <w:bCs/>
          <w:color w:val="000000"/>
          <w:spacing w:val="4"/>
          <w:sz w:val="22"/>
          <w:szCs w:val="22"/>
        </w:rPr>
        <w:t xml:space="preserve">молекулярна биология, биология, екология, </w:t>
      </w:r>
      <w:r w:rsidR="00CD6AFE">
        <w:rPr>
          <w:rFonts w:ascii="Times New Roman" w:hAnsi="Times New Roman"/>
          <w:bCs/>
          <w:color w:val="000000"/>
          <w:spacing w:val="4"/>
          <w:sz w:val="22"/>
          <w:szCs w:val="22"/>
        </w:rPr>
        <w:t>медицинска биология</w:t>
      </w:r>
      <w:r w:rsidRPr="00CD6AFE">
        <w:rPr>
          <w:rFonts w:ascii="Times New Roman" w:hAnsi="Times New Roman"/>
          <w:bCs/>
          <w:color w:val="000000"/>
          <w:spacing w:val="5"/>
          <w:sz w:val="22"/>
          <w:szCs w:val="22"/>
        </w:rPr>
        <w:t xml:space="preserve"> и други медико-биологични бакалавърски програми.</w:t>
      </w:r>
    </w:p>
    <w:p w:rsidR="00F25A53" w:rsidRPr="00F25A53" w:rsidRDefault="00A12A1D" w:rsidP="00A12A1D">
      <w:pPr>
        <w:pStyle w:val="BodyText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F25A53" w:rsidRPr="00F25A53">
        <w:rPr>
          <w:rFonts w:ascii="Times New Roman" w:hAnsi="Times New Roman"/>
          <w:sz w:val="22"/>
          <w:szCs w:val="22"/>
        </w:rPr>
        <w:t>андидатите</w:t>
      </w:r>
      <w:r w:rsidR="00CD6AFE">
        <w:rPr>
          <w:rFonts w:ascii="Times New Roman" w:hAnsi="Times New Roman"/>
          <w:sz w:val="22"/>
          <w:szCs w:val="22"/>
        </w:rPr>
        <w:t xml:space="preserve"> трябва</w:t>
      </w:r>
      <w:r w:rsidR="00F25A53" w:rsidRPr="00F25A53">
        <w:rPr>
          <w:rFonts w:ascii="Times New Roman" w:hAnsi="Times New Roman"/>
          <w:sz w:val="22"/>
          <w:szCs w:val="22"/>
        </w:rPr>
        <w:t xml:space="preserve"> да притежават общ успех от следването и държавния изпит не по-малък от мн.добър 4.50.</w:t>
      </w:r>
    </w:p>
    <w:p w:rsidR="00834441" w:rsidRPr="006C0941" w:rsidRDefault="00F25A53" w:rsidP="00BE4D2E">
      <w:pPr>
        <w:jc w:val="both"/>
        <w:rPr>
          <w:sz w:val="18"/>
          <w:szCs w:val="18"/>
          <w:lang w:val="en-US"/>
        </w:rPr>
      </w:pPr>
      <w:r w:rsidRPr="00F25A53">
        <w:rPr>
          <w:sz w:val="22"/>
          <w:szCs w:val="22"/>
          <w:lang w:val="bg-BG"/>
        </w:rPr>
        <w:br w:type="page"/>
      </w:r>
      <w:r w:rsidR="00834441" w:rsidRPr="00F17796">
        <w:rPr>
          <w:sz w:val="18"/>
          <w:szCs w:val="18"/>
          <w:lang w:val="bg-BG"/>
        </w:rPr>
        <w:lastRenderedPageBreak/>
        <w:t xml:space="preserve">СЪКРАЩЕНИЯ: </w:t>
      </w:r>
      <w:r w:rsidR="00834441" w:rsidRPr="00F17796">
        <w:rPr>
          <w:b/>
          <w:sz w:val="18"/>
          <w:szCs w:val="18"/>
          <w:lang w:val="bg-BG"/>
        </w:rPr>
        <w:t>А</w:t>
      </w:r>
      <w:r w:rsidR="00834441" w:rsidRPr="00F17796">
        <w:rPr>
          <w:sz w:val="18"/>
          <w:szCs w:val="18"/>
          <w:lang w:val="bg-BG"/>
        </w:rPr>
        <w:t xml:space="preserve"> – общо аудиторни часове; </w:t>
      </w:r>
      <w:r w:rsidR="00834441" w:rsidRPr="00F17796">
        <w:rPr>
          <w:b/>
          <w:sz w:val="18"/>
          <w:szCs w:val="18"/>
          <w:lang w:val="bg-BG"/>
        </w:rPr>
        <w:t>Л</w:t>
      </w:r>
      <w:r w:rsidR="00834441" w:rsidRPr="00F17796">
        <w:rPr>
          <w:sz w:val="18"/>
          <w:szCs w:val="18"/>
          <w:lang w:val="bg-BG"/>
        </w:rPr>
        <w:t xml:space="preserve"> – лекции за семестъра; </w:t>
      </w:r>
      <w:r w:rsidR="00834441" w:rsidRPr="00F17796">
        <w:rPr>
          <w:b/>
          <w:sz w:val="18"/>
          <w:szCs w:val="18"/>
          <w:lang w:val="bg-BG"/>
        </w:rPr>
        <w:t>С</w:t>
      </w:r>
      <w:r w:rsidR="00834441" w:rsidRPr="00F17796">
        <w:rPr>
          <w:sz w:val="18"/>
          <w:szCs w:val="18"/>
          <w:lang w:val="bg-BG"/>
        </w:rPr>
        <w:t xml:space="preserve"> – семинари за семестъра; </w:t>
      </w:r>
      <w:r w:rsidR="00834441" w:rsidRPr="00F17796">
        <w:rPr>
          <w:b/>
          <w:sz w:val="18"/>
          <w:szCs w:val="18"/>
          <w:lang w:val="bg-BG"/>
        </w:rPr>
        <w:t>У</w:t>
      </w:r>
      <w:r w:rsidR="00834441" w:rsidRPr="00F17796">
        <w:rPr>
          <w:sz w:val="18"/>
          <w:szCs w:val="18"/>
          <w:lang w:val="bg-BG"/>
        </w:rPr>
        <w:t xml:space="preserve"> – упражнения за семестъра;</w:t>
      </w:r>
      <w:r w:rsidR="00834441">
        <w:rPr>
          <w:sz w:val="18"/>
          <w:szCs w:val="18"/>
          <w:lang w:val="bg-BG"/>
        </w:rPr>
        <w:t xml:space="preserve"> </w:t>
      </w:r>
      <w:r w:rsidR="00834441" w:rsidRPr="00F17796">
        <w:rPr>
          <w:sz w:val="18"/>
          <w:szCs w:val="18"/>
          <w:lang w:val="bg-BG"/>
        </w:rPr>
        <w:t xml:space="preserve"> </w:t>
      </w:r>
      <w:r w:rsidR="00834441" w:rsidRPr="00F17796">
        <w:rPr>
          <w:b/>
          <w:sz w:val="18"/>
          <w:szCs w:val="18"/>
          <w:lang w:val="en-US"/>
        </w:rPr>
        <w:t>E</w:t>
      </w:r>
      <w:r w:rsidR="00834441" w:rsidRPr="00F17796">
        <w:rPr>
          <w:sz w:val="18"/>
          <w:szCs w:val="18"/>
          <w:lang w:val="bg-BG"/>
        </w:rPr>
        <w:t xml:space="preserve"> – часове за самоподготовка; </w:t>
      </w:r>
      <w:r w:rsidR="00834441" w:rsidRPr="00F17796">
        <w:rPr>
          <w:b/>
          <w:sz w:val="18"/>
          <w:szCs w:val="18"/>
          <w:lang w:val="bg-BG"/>
        </w:rPr>
        <w:t>О</w:t>
      </w:r>
      <w:r w:rsidR="00834441" w:rsidRPr="00F17796">
        <w:rPr>
          <w:sz w:val="18"/>
          <w:szCs w:val="18"/>
          <w:lang w:val="bg-BG"/>
        </w:rPr>
        <w:t xml:space="preserve"> – общо часове (аудиторна + самоподготовка);  </w:t>
      </w:r>
      <w:r w:rsidR="00834441" w:rsidRPr="00F17796">
        <w:rPr>
          <w:b/>
          <w:sz w:val="18"/>
          <w:szCs w:val="18"/>
          <w:lang w:val="bg-BG"/>
        </w:rPr>
        <w:t>КР</w:t>
      </w:r>
      <w:r w:rsidR="00834441" w:rsidRPr="00F17796">
        <w:rPr>
          <w:sz w:val="18"/>
          <w:szCs w:val="18"/>
          <w:lang w:val="bg-BG"/>
        </w:rPr>
        <w:t xml:space="preserve"> – кредити; </w:t>
      </w:r>
      <w:r w:rsidR="00834441" w:rsidRPr="00F17796">
        <w:rPr>
          <w:b/>
          <w:sz w:val="18"/>
          <w:szCs w:val="18"/>
          <w:lang w:val="bg-BG"/>
        </w:rPr>
        <w:t>ФК</w:t>
      </w:r>
      <w:r w:rsidR="00834441" w:rsidRPr="00F17796">
        <w:rPr>
          <w:sz w:val="18"/>
          <w:szCs w:val="18"/>
          <w:lang w:val="bg-BG"/>
        </w:rPr>
        <w:t xml:space="preserve"> – форма на контрол; </w:t>
      </w:r>
      <w:r w:rsidR="00834441" w:rsidRPr="00F17796">
        <w:rPr>
          <w:b/>
          <w:sz w:val="18"/>
          <w:szCs w:val="18"/>
          <w:lang w:val="bg-BG"/>
        </w:rPr>
        <w:t>СС</w:t>
      </w:r>
      <w:r w:rsidR="00834441" w:rsidRPr="00F17796">
        <w:rPr>
          <w:sz w:val="18"/>
          <w:szCs w:val="18"/>
          <w:lang w:val="bg-BG"/>
        </w:rPr>
        <w:t xml:space="preserve"> – сезон на семестъра; </w:t>
      </w:r>
      <w:r w:rsidR="006C0941" w:rsidRPr="006C0941">
        <w:rPr>
          <w:b/>
          <w:sz w:val="18"/>
          <w:szCs w:val="18"/>
          <w:lang w:val="en-US"/>
        </w:rPr>
        <w:t>K</w:t>
      </w:r>
      <w:r w:rsidR="00834441" w:rsidRPr="00F17796">
        <w:rPr>
          <w:sz w:val="18"/>
          <w:szCs w:val="18"/>
          <w:lang w:val="bg-BG"/>
        </w:rPr>
        <w:t xml:space="preserve"> – в кой курс се изучава; </w:t>
      </w:r>
      <w:r w:rsidR="00834441" w:rsidRPr="00F17796">
        <w:rPr>
          <w:b/>
          <w:sz w:val="18"/>
          <w:szCs w:val="18"/>
          <w:lang w:val="bg-BG"/>
        </w:rPr>
        <w:t>Т.О.</w:t>
      </w:r>
      <w:r w:rsidR="00834441" w:rsidRPr="00F17796">
        <w:rPr>
          <w:sz w:val="18"/>
          <w:szCs w:val="18"/>
          <w:lang w:val="bg-BG"/>
        </w:rPr>
        <w:t xml:space="preserve"> –  текуща оценка</w:t>
      </w:r>
      <w:r w:rsidR="006C0941">
        <w:rPr>
          <w:sz w:val="18"/>
          <w:szCs w:val="18"/>
          <w:lang w:val="en-US"/>
        </w:rPr>
        <w:t>.</w:t>
      </w:r>
    </w:p>
    <w:p w:rsidR="00F609D7" w:rsidRPr="00BE4D2E" w:rsidRDefault="00F609D7" w:rsidP="00F609D7">
      <w:pPr>
        <w:jc w:val="both"/>
        <w:rPr>
          <w:sz w:val="18"/>
          <w:szCs w:val="18"/>
          <w:lang w:val="en-US"/>
        </w:rPr>
      </w:pPr>
    </w:p>
    <w:p w:rsidR="00F609D7" w:rsidRDefault="00F609D7" w:rsidP="00F609D7">
      <w:pPr>
        <w:jc w:val="both"/>
        <w:rPr>
          <w:sz w:val="16"/>
          <w:lang w:val="bg-BG"/>
        </w:rPr>
      </w:pPr>
    </w:p>
    <w:tbl>
      <w:tblPr>
        <w:tblW w:w="9216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567"/>
        <w:gridCol w:w="407"/>
        <w:gridCol w:w="425"/>
        <w:gridCol w:w="655"/>
        <w:gridCol w:w="498"/>
        <w:gridCol w:w="567"/>
        <w:gridCol w:w="567"/>
        <w:gridCol w:w="709"/>
        <w:gridCol w:w="708"/>
        <w:gridCol w:w="638"/>
      </w:tblGrid>
      <w:tr w:rsidR="00F609D7" w:rsidTr="002F7E87">
        <w:trPr>
          <w:jc w:val="center"/>
        </w:trPr>
        <w:tc>
          <w:tcPr>
            <w:tcW w:w="3475" w:type="dxa"/>
          </w:tcPr>
          <w:p w:rsidR="00F609D7" w:rsidRPr="00267B6E" w:rsidRDefault="00F609D7" w:rsidP="002F7E87">
            <w:pPr>
              <w:pStyle w:val="Heading3"/>
              <w:rPr>
                <w:sz w:val="16"/>
              </w:rPr>
            </w:pPr>
            <w:r w:rsidRPr="00267B6E">
              <w:rPr>
                <w:sz w:val="16"/>
              </w:rPr>
              <w:t>УЧЕБНА ДИСЦИПЛИНА</w:t>
            </w:r>
          </w:p>
        </w:tc>
        <w:tc>
          <w:tcPr>
            <w:tcW w:w="567" w:type="dxa"/>
          </w:tcPr>
          <w:p w:rsidR="00F609D7" w:rsidRPr="00267B6E" w:rsidRDefault="00F609D7" w:rsidP="002F7E87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 w:rsidRPr="00267B6E">
              <w:rPr>
                <w:b/>
                <w:sz w:val="16"/>
                <w:lang w:val="bg-BG"/>
              </w:rPr>
              <w:t>А</w:t>
            </w:r>
          </w:p>
        </w:tc>
        <w:tc>
          <w:tcPr>
            <w:tcW w:w="407" w:type="dxa"/>
          </w:tcPr>
          <w:p w:rsidR="00F609D7" w:rsidRPr="00267B6E" w:rsidRDefault="00F609D7" w:rsidP="002F7E87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 w:rsidRPr="00267B6E">
              <w:rPr>
                <w:b/>
                <w:sz w:val="16"/>
                <w:lang w:val="bg-BG"/>
              </w:rPr>
              <w:t>Л</w:t>
            </w:r>
          </w:p>
        </w:tc>
        <w:tc>
          <w:tcPr>
            <w:tcW w:w="425" w:type="dxa"/>
          </w:tcPr>
          <w:p w:rsidR="00F609D7" w:rsidRPr="00267B6E" w:rsidRDefault="00F609D7" w:rsidP="002F7E87">
            <w:pPr>
              <w:pStyle w:val="Heading4"/>
              <w:rPr>
                <w:color w:val="000000"/>
                <w:sz w:val="16"/>
                <w:szCs w:val="16"/>
              </w:rPr>
            </w:pPr>
            <w:r w:rsidRPr="00267B6E">
              <w:rPr>
                <w:color w:val="000000"/>
                <w:sz w:val="16"/>
                <w:szCs w:val="16"/>
              </w:rPr>
              <w:t>С</w:t>
            </w:r>
          </w:p>
        </w:tc>
        <w:tc>
          <w:tcPr>
            <w:tcW w:w="655" w:type="dxa"/>
          </w:tcPr>
          <w:p w:rsidR="00F609D7" w:rsidRPr="00267B6E" w:rsidRDefault="00F609D7" w:rsidP="002F7E87">
            <w:pPr>
              <w:spacing w:line="360" w:lineRule="auto"/>
              <w:jc w:val="center"/>
              <w:rPr>
                <w:b/>
                <w:sz w:val="16"/>
                <w:lang w:val="bg-BG"/>
              </w:rPr>
            </w:pPr>
            <w:r w:rsidRPr="00267B6E">
              <w:rPr>
                <w:b/>
                <w:sz w:val="16"/>
                <w:lang w:val="bg-BG"/>
              </w:rPr>
              <w:t>У</w:t>
            </w:r>
          </w:p>
        </w:tc>
        <w:tc>
          <w:tcPr>
            <w:tcW w:w="498" w:type="dxa"/>
          </w:tcPr>
          <w:p w:rsidR="00F609D7" w:rsidRPr="00267B6E" w:rsidRDefault="00F609D7" w:rsidP="002F7E87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 w:rsidRPr="00267B6E">
              <w:rPr>
                <w:sz w:val="16"/>
                <w:lang w:val="en-US"/>
              </w:rPr>
              <w:t>E</w:t>
            </w:r>
          </w:p>
        </w:tc>
        <w:tc>
          <w:tcPr>
            <w:tcW w:w="567" w:type="dxa"/>
          </w:tcPr>
          <w:p w:rsidR="00F609D7" w:rsidRPr="00267B6E" w:rsidRDefault="00F609D7" w:rsidP="002F7E87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 w:rsidRPr="00267B6E">
              <w:rPr>
                <w:sz w:val="16"/>
                <w:lang w:val="en-US"/>
              </w:rPr>
              <w:t>O</w:t>
            </w:r>
          </w:p>
        </w:tc>
        <w:tc>
          <w:tcPr>
            <w:tcW w:w="567" w:type="dxa"/>
          </w:tcPr>
          <w:p w:rsidR="00F609D7" w:rsidRPr="005F61BC" w:rsidRDefault="00F609D7" w:rsidP="002F7E87">
            <w:pPr>
              <w:pStyle w:val="Heading2"/>
              <w:spacing w:line="360" w:lineRule="auto"/>
              <w:rPr>
                <w:sz w:val="16"/>
              </w:rPr>
            </w:pPr>
            <w:r w:rsidRPr="00267B6E">
              <w:rPr>
                <w:sz w:val="16"/>
                <w:lang w:val="en-US"/>
              </w:rPr>
              <w:t>K</w:t>
            </w:r>
            <w:r w:rsidR="005F61BC">
              <w:rPr>
                <w:sz w:val="16"/>
              </w:rPr>
              <w:t>Р</w:t>
            </w:r>
          </w:p>
        </w:tc>
        <w:tc>
          <w:tcPr>
            <w:tcW w:w="709" w:type="dxa"/>
          </w:tcPr>
          <w:p w:rsidR="00F609D7" w:rsidRPr="00267B6E" w:rsidRDefault="00F609D7" w:rsidP="002F7E87">
            <w:pPr>
              <w:pStyle w:val="Heading2"/>
              <w:spacing w:line="360" w:lineRule="auto"/>
              <w:rPr>
                <w:sz w:val="16"/>
              </w:rPr>
            </w:pPr>
            <w:r w:rsidRPr="00267B6E">
              <w:rPr>
                <w:sz w:val="16"/>
              </w:rPr>
              <w:t>ФК</w:t>
            </w:r>
          </w:p>
        </w:tc>
        <w:tc>
          <w:tcPr>
            <w:tcW w:w="708" w:type="dxa"/>
          </w:tcPr>
          <w:p w:rsidR="00F609D7" w:rsidRPr="00267B6E" w:rsidRDefault="00F609D7" w:rsidP="002F7E87">
            <w:pPr>
              <w:pStyle w:val="Heading2"/>
              <w:spacing w:line="360" w:lineRule="auto"/>
              <w:rPr>
                <w:sz w:val="16"/>
                <w:lang w:val="en-US"/>
              </w:rPr>
            </w:pPr>
            <w:r w:rsidRPr="00267B6E">
              <w:rPr>
                <w:sz w:val="16"/>
                <w:lang w:val="en-US"/>
              </w:rPr>
              <w:t>СС</w:t>
            </w:r>
          </w:p>
        </w:tc>
        <w:tc>
          <w:tcPr>
            <w:tcW w:w="638" w:type="dxa"/>
          </w:tcPr>
          <w:p w:rsidR="00F609D7" w:rsidRPr="00267B6E" w:rsidRDefault="00267B6E" w:rsidP="002F7E8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</w:tr>
      <w:tr w:rsidR="00F609D7" w:rsidTr="002F7E87">
        <w:trPr>
          <w:jc w:val="center"/>
        </w:trPr>
        <w:tc>
          <w:tcPr>
            <w:tcW w:w="3475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  <w:r w:rsidRPr="00267B6E">
              <w:rPr>
                <w:b/>
                <w:sz w:val="16"/>
                <w:lang w:val="en-US"/>
              </w:rPr>
              <w:t>I</w:t>
            </w:r>
            <w:r w:rsidRPr="00267B6E">
              <w:rPr>
                <w:b/>
                <w:sz w:val="16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b/>
                <w:sz w:val="16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F609D7" w:rsidRPr="00267B6E" w:rsidRDefault="00F609D7" w:rsidP="002F7E87">
            <w:pPr>
              <w:rPr>
                <w:sz w:val="16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F609D7" w:rsidRPr="00267B6E" w:rsidRDefault="00F609D7" w:rsidP="002F7E87">
            <w:pPr>
              <w:rPr>
                <w:sz w:val="16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F609D7" w:rsidRPr="00267B6E" w:rsidRDefault="00F609D7" w:rsidP="002F7E87">
            <w:pPr>
              <w:jc w:val="center"/>
              <w:rPr>
                <w:sz w:val="16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  <w:shd w:val="clear" w:color="auto" w:fill="FFFFFF"/>
          </w:tcPr>
          <w:p w:rsidR="005F61BC" w:rsidRPr="009101E1" w:rsidRDefault="005F61BC" w:rsidP="00773BB6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1. </w:t>
            </w:r>
            <w:r w:rsidR="00773BB6" w:rsidRPr="009101E1">
              <w:rPr>
                <w:sz w:val="18"/>
                <w:szCs w:val="18"/>
                <w:lang w:val="bg-BG"/>
              </w:rPr>
              <w:t>Програмиране с Java</w:t>
            </w:r>
          </w:p>
        </w:tc>
        <w:tc>
          <w:tcPr>
            <w:tcW w:w="567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  <w:shd w:val="clear" w:color="auto" w:fill="FFFFFF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8C2D5E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2. </w:t>
            </w:r>
            <w:r w:rsidR="00773BB6" w:rsidRPr="009101E1">
              <w:rPr>
                <w:sz w:val="18"/>
                <w:szCs w:val="18"/>
                <w:lang w:val="bg-BG"/>
              </w:rPr>
              <w:t>О</w:t>
            </w:r>
            <w:r w:rsidR="008C2D5E" w:rsidRPr="009101E1">
              <w:rPr>
                <w:sz w:val="18"/>
                <w:szCs w:val="18"/>
                <w:lang w:val="bg-BG"/>
              </w:rPr>
              <w:t>перационни системи</w:t>
            </w:r>
            <w:r w:rsidR="00773BB6" w:rsidRPr="009101E1">
              <w:rPr>
                <w:sz w:val="18"/>
                <w:szCs w:val="18"/>
                <w:lang w:val="bg-BG"/>
              </w:rPr>
              <w:t xml:space="preserve"> и </w:t>
            </w:r>
            <w:r w:rsidR="008C2D5E" w:rsidRPr="009101E1">
              <w:rPr>
                <w:sz w:val="18"/>
                <w:szCs w:val="18"/>
                <w:lang w:val="bg-BG"/>
              </w:rPr>
              <w:t>Linux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en-US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773BB6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4. </w:t>
            </w:r>
            <w:r w:rsidR="00773BB6" w:rsidRPr="009101E1">
              <w:rPr>
                <w:sz w:val="18"/>
                <w:szCs w:val="18"/>
                <w:lang w:val="bg-BG"/>
              </w:rPr>
              <w:t>Статистика</w:t>
            </w:r>
            <w:r w:rsidR="008C2D5E" w:rsidRPr="009101E1">
              <w:rPr>
                <w:sz w:val="18"/>
                <w:szCs w:val="18"/>
                <w:lang w:val="bg-BG"/>
              </w:rPr>
              <w:t xml:space="preserve"> в биоинформатиката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B23503">
            <w:pPr>
              <w:spacing w:before="40" w:after="40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150</w:t>
            </w:r>
          </w:p>
        </w:tc>
        <w:tc>
          <w:tcPr>
            <w:tcW w:w="40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30</w:t>
            </w:r>
          </w:p>
        </w:tc>
        <w:tc>
          <w:tcPr>
            <w:tcW w:w="655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98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600</w:t>
            </w: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25</w:t>
            </w:r>
          </w:p>
        </w:tc>
        <w:tc>
          <w:tcPr>
            <w:tcW w:w="709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9216" w:type="dxa"/>
            <w:gridSpan w:val="11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en-US"/>
              </w:rPr>
              <w:t>II</w:t>
            </w:r>
            <w:r w:rsidRPr="009101E1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773BB6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1. </w:t>
            </w:r>
            <w:r w:rsidR="00773BB6" w:rsidRPr="009101E1">
              <w:rPr>
                <w:sz w:val="18"/>
                <w:szCs w:val="18"/>
                <w:lang w:val="bg-BG"/>
              </w:rPr>
              <w:t>Филогенетика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C90A73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773BB6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2. </w:t>
            </w:r>
            <w:r w:rsidR="00773BB6" w:rsidRPr="009101E1">
              <w:rPr>
                <w:sz w:val="18"/>
                <w:szCs w:val="18"/>
                <w:lang w:val="bg-BG"/>
              </w:rPr>
              <w:t>Епигенетика</w:t>
            </w:r>
            <w:r w:rsidRPr="009101E1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C90A73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en-US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773BB6">
            <w:pPr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3. </w:t>
            </w:r>
            <w:r w:rsidR="008C2D5E" w:rsidRPr="009101E1">
              <w:rPr>
                <w:sz w:val="18"/>
                <w:szCs w:val="18"/>
                <w:lang w:val="bg-BG"/>
              </w:rPr>
              <w:t xml:space="preserve">Езици </w:t>
            </w:r>
            <w:r w:rsidR="00773BB6" w:rsidRPr="009101E1">
              <w:rPr>
                <w:b/>
                <w:i/>
                <w:sz w:val="18"/>
                <w:szCs w:val="18"/>
                <w:lang w:val="bg-BG"/>
              </w:rPr>
              <w:t>R</w:t>
            </w:r>
            <w:r w:rsidR="00773BB6" w:rsidRPr="009101E1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="00773BB6" w:rsidRPr="009101E1">
              <w:rPr>
                <w:b/>
                <w:i/>
                <w:sz w:val="18"/>
                <w:szCs w:val="18"/>
                <w:lang w:val="en-US"/>
              </w:rPr>
              <w:t>Bioconductor</w:t>
            </w:r>
            <w:proofErr w:type="spellEnd"/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C90A73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C90A73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летен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</w:tcPr>
          <w:p w:rsidR="005F61BC" w:rsidRPr="009101E1" w:rsidRDefault="005F61BC" w:rsidP="002F7E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150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en-US"/>
              </w:rPr>
              <w:t>III</w:t>
            </w:r>
            <w:r w:rsidRPr="009101E1">
              <w:rPr>
                <w:b/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0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8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C0C0C0"/>
          </w:tcPr>
          <w:p w:rsidR="005F61BC" w:rsidRPr="009101E1" w:rsidRDefault="005F61BC" w:rsidP="002F7E87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C0C0C0"/>
          </w:tcPr>
          <w:p w:rsidR="005F61BC" w:rsidRPr="009101E1" w:rsidRDefault="005F61BC" w:rsidP="002F7E87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C0C0C0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773BB6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1. </w:t>
            </w:r>
            <w:r w:rsidR="00773BB6" w:rsidRPr="009101E1">
              <w:rPr>
                <w:sz w:val="18"/>
                <w:szCs w:val="18"/>
                <w:lang w:val="bg-BG"/>
              </w:rPr>
              <w:t>Въведение в метаболомиката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180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  <w:r w:rsidR="00C90A73" w:rsidRPr="009101E1">
              <w:rPr>
                <w:sz w:val="18"/>
                <w:szCs w:val="18"/>
                <w:lang w:val="en-US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8C2D5E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2. </w:t>
            </w:r>
            <w:r w:rsidR="008C2D5E" w:rsidRPr="009101E1">
              <w:rPr>
                <w:sz w:val="18"/>
                <w:szCs w:val="18"/>
                <w:lang w:val="bg-BG"/>
              </w:rPr>
              <w:t xml:space="preserve">Геномика и молекулярна </w:t>
            </w:r>
            <w:r w:rsidR="00773BB6" w:rsidRPr="009101E1">
              <w:rPr>
                <w:sz w:val="18"/>
                <w:szCs w:val="18"/>
                <w:lang w:val="bg-BG"/>
              </w:rPr>
              <w:t>еволюция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120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en-US"/>
              </w:rPr>
              <w:t>I</w:t>
            </w:r>
            <w:r w:rsidR="00C90A73" w:rsidRPr="009101E1">
              <w:rPr>
                <w:sz w:val="18"/>
                <w:szCs w:val="18"/>
                <w:lang w:val="en-US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8C2D5E">
            <w:pPr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3. </w:t>
            </w:r>
            <w:r w:rsidR="00773BB6" w:rsidRPr="009101E1">
              <w:rPr>
                <w:sz w:val="18"/>
                <w:szCs w:val="18"/>
              </w:rPr>
              <w:t>N</w:t>
            </w:r>
            <w:r w:rsidR="008C2D5E" w:rsidRPr="009101E1">
              <w:rPr>
                <w:sz w:val="18"/>
                <w:szCs w:val="18"/>
              </w:rPr>
              <w:t xml:space="preserve">ext </w:t>
            </w:r>
            <w:r w:rsidR="00773BB6" w:rsidRPr="009101E1">
              <w:rPr>
                <w:sz w:val="18"/>
                <w:szCs w:val="18"/>
              </w:rPr>
              <w:t>G</w:t>
            </w:r>
            <w:r w:rsidR="008C2D5E" w:rsidRPr="009101E1">
              <w:rPr>
                <w:sz w:val="18"/>
                <w:szCs w:val="18"/>
              </w:rPr>
              <w:t xml:space="preserve">eneration </w:t>
            </w:r>
            <w:r w:rsidR="00773BB6" w:rsidRPr="009101E1">
              <w:rPr>
                <w:sz w:val="18"/>
                <w:szCs w:val="18"/>
              </w:rPr>
              <w:t>S</w:t>
            </w:r>
            <w:r w:rsidR="008C2D5E" w:rsidRPr="009101E1">
              <w:rPr>
                <w:sz w:val="18"/>
                <w:szCs w:val="18"/>
              </w:rPr>
              <w:t>equencing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  <w:proofErr w:type="spellStart"/>
            <w:r w:rsidR="00C90A73" w:rsidRPr="009101E1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4. Избираема дисциплина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40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655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49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165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210</w:t>
            </w:r>
          </w:p>
        </w:tc>
        <w:tc>
          <w:tcPr>
            <w:tcW w:w="567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>I</w:t>
            </w:r>
            <w:r w:rsidR="00C90A73" w:rsidRPr="009101E1">
              <w:rPr>
                <w:sz w:val="18"/>
                <w:szCs w:val="18"/>
                <w:lang w:val="en-US"/>
              </w:rPr>
              <w:t>I</w:t>
            </w:r>
          </w:p>
        </w:tc>
      </w:tr>
      <w:tr w:rsidR="005F61BC" w:rsidRPr="009101E1" w:rsidTr="002F7E87">
        <w:trPr>
          <w:jc w:val="center"/>
        </w:trPr>
        <w:tc>
          <w:tcPr>
            <w:tcW w:w="3475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150</w:t>
            </w:r>
          </w:p>
        </w:tc>
        <w:tc>
          <w:tcPr>
            <w:tcW w:w="40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30</w:t>
            </w:r>
          </w:p>
        </w:tc>
        <w:tc>
          <w:tcPr>
            <w:tcW w:w="655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</w:t>
            </w:r>
          </w:p>
        </w:tc>
        <w:tc>
          <w:tcPr>
            <w:tcW w:w="498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600</w:t>
            </w: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750</w:t>
            </w:r>
          </w:p>
        </w:tc>
        <w:tc>
          <w:tcPr>
            <w:tcW w:w="567" w:type="dxa"/>
          </w:tcPr>
          <w:p w:rsidR="005F61BC" w:rsidRPr="009101E1" w:rsidRDefault="005F61BC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25</w:t>
            </w:r>
          </w:p>
        </w:tc>
        <w:tc>
          <w:tcPr>
            <w:tcW w:w="709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5F61BC" w:rsidRPr="009101E1" w:rsidRDefault="005F61BC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5F61BC" w:rsidRPr="009101E1" w:rsidRDefault="005F61BC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67B6E" w:rsidRPr="009101E1" w:rsidTr="002F7E87">
        <w:trPr>
          <w:jc w:val="center"/>
        </w:trPr>
        <w:tc>
          <w:tcPr>
            <w:tcW w:w="9216" w:type="dxa"/>
            <w:gridSpan w:val="11"/>
          </w:tcPr>
          <w:p w:rsidR="00267B6E" w:rsidRPr="009101E1" w:rsidRDefault="00267B6E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609D7" w:rsidRPr="009101E1" w:rsidTr="002F7E87">
        <w:trPr>
          <w:jc w:val="center"/>
        </w:trPr>
        <w:tc>
          <w:tcPr>
            <w:tcW w:w="3475" w:type="dxa"/>
            <w:shd w:val="clear" w:color="auto" w:fill="BFBFBF"/>
          </w:tcPr>
          <w:p w:rsidR="00F609D7" w:rsidRPr="009101E1" w:rsidRDefault="00F609D7" w:rsidP="002F7E87">
            <w:pPr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Избираеми дисциплини:</w:t>
            </w:r>
          </w:p>
        </w:tc>
        <w:tc>
          <w:tcPr>
            <w:tcW w:w="567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07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8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BFBFBF"/>
          </w:tcPr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BFBFBF"/>
          </w:tcPr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  <w:shd w:val="clear" w:color="auto" w:fill="BFBFBF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609D7" w:rsidRPr="009101E1" w:rsidTr="002F7E87">
        <w:trPr>
          <w:trHeight w:val="1106"/>
          <w:jc w:val="center"/>
        </w:trPr>
        <w:tc>
          <w:tcPr>
            <w:tcW w:w="3475" w:type="dxa"/>
          </w:tcPr>
          <w:p w:rsidR="00F609D7" w:rsidRPr="009101E1" w:rsidRDefault="008C2D5E" w:rsidP="002F7E87">
            <w:pPr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>1. Език</w:t>
            </w:r>
            <w:r w:rsidR="00F609D7" w:rsidRPr="009101E1">
              <w:rPr>
                <w:sz w:val="18"/>
                <w:szCs w:val="18"/>
                <w:lang w:val="bg-BG"/>
              </w:rPr>
              <w:t xml:space="preserve"> </w:t>
            </w:r>
            <w:r w:rsidR="00773BB6" w:rsidRPr="009101E1">
              <w:rPr>
                <w:sz w:val="18"/>
                <w:szCs w:val="18"/>
                <w:lang w:val="bg-BG"/>
              </w:rPr>
              <w:t>BioPerl</w:t>
            </w:r>
          </w:p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pacing w:val="-3"/>
                <w:sz w:val="18"/>
                <w:szCs w:val="18"/>
                <w:lang w:val="bg-BG"/>
              </w:rPr>
              <w:t xml:space="preserve">2. </w:t>
            </w:r>
            <w:r w:rsidR="00773BB6" w:rsidRPr="009101E1">
              <w:rPr>
                <w:sz w:val="18"/>
                <w:szCs w:val="18"/>
                <w:lang w:val="bg-BG"/>
              </w:rPr>
              <w:t>Сигнални пътища и мрежи</w:t>
            </w:r>
          </w:p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pacing w:val="-3"/>
                <w:sz w:val="18"/>
                <w:szCs w:val="18"/>
                <w:lang w:val="bg-BG"/>
              </w:rPr>
              <w:t xml:space="preserve">3. </w:t>
            </w:r>
            <w:r w:rsidRPr="009101E1">
              <w:rPr>
                <w:sz w:val="18"/>
                <w:szCs w:val="18"/>
                <w:lang w:val="bg-BG"/>
              </w:rPr>
              <w:t>WЕБ дизайн и програмиране</w:t>
            </w:r>
          </w:p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  <w:r w:rsidRPr="009101E1">
              <w:rPr>
                <w:sz w:val="18"/>
                <w:szCs w:val="18"/>
                <w:lang w:val="bg-BG"/>
              </w:rPr>
              <w:t xml:space="preserve">4. </w:t>
            </w:r>
            <w:r w:rsidR="00773BB6" w:rsidRPr="009101E1">
              <w:rPr>
                <w:sz w:val="18"/>
                <w:szCs w:val="18"/>
                <w:lang w:val="bg-BG"/>
              </w:rPr>
              <w:t>Молекулярни маркери</w:t>
            </w:r>
          </w:p>
          <w:p w:rsidR="00F609D7" w:rsidRPr="009101E1" w:rsidRDefault="008C2D5E" w:rsidP="008C2D5E">
            <w:pPr>
              <w:rPr>
                <w:sz w:val="18"/>
                <w:szCs w:val="18"/>
                <w:lang w:val="en-US"/>
              </w:rPr>
            </w:pPr>
            <w:r w:rsidRPr="009101E1">
              <w:rPr>
                <w:sz w:val="18"/>
                <w:szCs w:val="18"/>
                <w:lang w:val="bg-BG"/>
              </w:rPr>
              <w:t>5. Конструиране на нови лекарства</w:t>
            </w:r>
          </w:p>
        </w:tc>
        <w:tc>
          <w:tcPr>
            <w:tcW w:w="567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7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98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</w:tcPr>
          <w:p w:rsidR="00F609D7" w:rsidRPr="009101E1" w:rsidRDefault="00F609D7" w:rsidP="002F7E8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8" w:type="dxa"/>
          </w:tcPr>
          <w:p w:rsidR="00F609D7" w:rsidRPr="009101E1" w:rsidRDefault="00F609D7" w:rsidP="002F7E87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609D7" w:rsidRPr="009101E1" w:rsidTr="002F7E87">
        <w:trPr>
          <w:jc w:val="center"/>
        </w:trPr>
        <w:tc>
          <w:tcPr>
            <w:tcW w:w="3475" w:type="dxa"/>
          </w:tcPr>
          <w:p w:rsidR="00F609D7" w:rsidRPr="009101E1" w:rsidRDefault="00571B5E" w:rsidP="00B23503">
            <w:pPr>
              <w:spacing w:before="40" w:after="40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 xml:space="preserve">Държавен изпит или </w:t>
            </w:r>
            <w:r w:rsidRPr="009101E1">
              <w:rPr>
                <w:b/>
                <w:sz w:val="18"/>
                <w:szCs w:val="18"/>
                <w:lang w:val="en-US"/>
              </w:rPr>
              <w:t>д</w:t>
            </w:r>
            <w:r w:rsidR="00F609D7" w:rsidRPr="009101E1">
              <w:rPr>
                <w:b/>
                <w:sz w:val="18"/>
                <w:szCs w:val="18"/>
                <w:lang w:val="bg-BG"/>
              </w:rPr>
              <w:t>ипломна работа</w:t>
            </w:r>
          </w:p>
        </w:tc>
        <w:tc>
          <w:tcPr>
            <w:tcW w:w="567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07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FFFFFF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8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450</w:t>
            </w:r>
          </w:p>
        </w:tc>
        <w:tc>
          <w:tcPr>
            <w:tcW w:w="567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15</w:t>
            </w:r>
          </w:p>
        </w:tc>
        <w:tc>
          <w:tcPr>
            <w:tcW w:w="709" w:type="dxa"/>
          </w:tcPr>
          <w:p w:rsidR="00F609D7" w:rsidRPr="009101E1" w:rsidRDefault="00F609D7" w:rsidP="00B23503">
            <w:pPr>
              <w:spacing w:before="40" w:after="40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изпит</w:t>
            </w:r>
          </w:p>
        </w:tc>
        <w:tc>
          <w:tcPr>
            <w:tcW w:w="708" w:type="dxa"/>
          </w:tcPr>
          <w:p w:rsidR="00F609D7" w:rsidRPr="009101E1" w:rsidRDefault="00F609D7" w:rsidP="00B23503">
            <w:pPr>
              <w:spacing w:before="40" w:after="40"/>
              <w:rPr>
                <w:b/>
                <w:sz w:val="18"/>
                <w:szCs w:val="18"/>
                <w:lang w:val="bg-BG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зимен</w:t>
            </w:r>
          </w:p>
        </w:tc>
        <w:tc>
          <w:tcPr>
            <w:tcW w:w="638" w:type="dxa"/>
          </w:tcPr>
          <w:p w:rsidR="00F609D7" w:rsidRPr="009101E1" w:rsidRDefault="00F609D7" w:rsidP="00B23503">
            <w:pPr>
              <w:spacing w:before="40" w:after="40"/>
              <w:jc w:val="center"/>
              <w:rPr>
                <w:b/>
                <w:sz w:val="18"/>
                <w:szCs w:val="18"/>
                <w:lang w:val="en-US"/>
              </w:rPr>
            </w:pPr>
            <w:r w:rsidRPr="009101E1">
              <w:rPr>
                <w:b/>
                <w:sz w:val="18"/>
                <w:szCs w:val="18"/>
                <w:lang w:val="bg-BG"/>
              </w:rPr>
              <w:t>І</w:t>
            </w:r>
            <w:r w:rsidR="00C90A73" w:rsidRPr="009101E1">
              <w:rPr>
                <w:b/>
                <w:sz w:val="18"/>
                <w:szCs w:val="18"/>
                <w:lang w:val="en-US"/>
              </w:rPr>
              <w:t>I</w:t>
            </w:r>
          </w:p>
        </w:tc>
      </w:tr>
      <w:tr w:rsidR="00B23503" w:rsidRPr="00F17796" w:rsidTr="002F7E87">
        <w:trPr>
          <w:jc w:val="center"/>
        </w:trPr>
        <w:tc>
          <w:tcPr>
            <w:tcW w:w="9216" w:type="dxa"/>
            <w:gridSpan w:val="11"/>
          </w:tcPr>
          <w:p w:rsidR="00B23503" w:rsidRPr="00B23503" w:rsidRDefault="00B23503" w:rsidP="00B23503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F609D7" w:rsidRPr="00F17796" w:rsidTr="002F7E87">
        <w:trPr>
          <w:jc w:val="center"/>
        </w:trPr>
        <w:tc>
          <w:tcPr>
            <w:tcW w:w="3475" w:type="dxa"/>
            <w:shd w:val="clear" w:color="auto" w:fill="C0C0C0"/>
          </w:tcPr>
          <w:p w:rsidR="00F609D7" w:rsidRPr="00B23503" w:rsidRDefault="00F609D7" w:rsidP="00B23503">
            <w:pPr>
              <w:spacing w:before="40" w:after="40"/>
              <w:rPr>
                <w:b/>
                <w:sz w:val="16"/>
                <w:szCs w:val="16"/>
                <w:lang w:val="bg-BG"/>
              </w:rPr>
            </w:pPr>
            <w:r w:rsidRPr="00B23503">
              <w:rPr>
                <w:b/>
                <w:sz w:val="16"/>
                <w:szCs w:val="16"/>
                <w:lang w:val="bg-BG"/>
              </w:rPr>
              <w:t>Общо</w:t>
            </w:r>
            <w:r w:rsidR="00267B6E" w:rsidRPr="00B23503">
              <w:rPr>
                <w:b/>
                <w:sz w:val="16"/>
                <w:szCs w:val="16"/>
                <w:lang w:val="bg-BG"/>
              </w:rPr>
              <w:t xml:space="preserve"> за биологични бакалаври</w:t>
            </w:r>
            <w:r w:rsidRPr="00B23503">
              <w:rPr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567" w:type="dxa"/>
            <w:shd w:val="clear" w:color="auto" w:fill="C0C0C0"/>
          </w:tcPr>
          <w:p w:rsidR="00F609D7" w:rsidRPr="00B23503" w:rsidRDefault="00F609D7" w:rsidP="00B23503">
            <w:pPr>
              <w:spacing w:before="40" w:after="40"/>
              <w:jc w:val="center"/>
              <w:rPr>
                <w:b/>
                <w:sz w:val="16"/>
                <w:szCs w:val="16"/>
                <w:lang w:val="bg-BG"/>
              </w:rPr>
            </w:pPr>
            <w:r w:rsidRPr="00B23503">
              <w:rPr>
                <w:b/>
                <w:sz w:val="16"/>
                <w:szCs w:val="16"/>
                <w:lang w:val="bg-BG"/>
              </w:rPr>
              <w:t>450</w:t>
            </w:r>
          </w:p>
        </w:tc>
        <w:tc>
          <w:tcPr>
            <w:tcW w:w="1985" w:type="dxa"/>
            <w:gridSpan w:val="4"/>
            <w:shd w:val="clear" w:color="auto" w:fill="C0C0C0"/>
          </w:tcPr>
          <w:p w:rsidR="00F609D7" w:rsidRPr="00B23503" w:rsidRDefault="00F609D7" w:rsidP="00B23503">
            <w:pPr>
              <w:spacing w:before="40" w:after="4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shd w:val="clear" w:color="auto" w:fill="C0C0C0"/>
          </w:tcPr>
          <w:p w:rsidR="00F609D7" w:rsidRPr="00B23503" w:rsidRDefault="00F609D7" w:rsidP="00B23503">
            <w:pPr>
              <w:spacing w:before="40" w:after="40"/>
              <w:jc w:val="center"/>
              <w:rPr>
                <w:b/>
                <w:sz w:val="16"/>
                <w:szCs w:val="16"/>
                <w:lang w:val="bg-BG"/>
              </w:rPr>
            </w:pPr>
            <w:r w:rsidRPr="00B23503">
              <w:rPr>
                <w:b/>
                <w:sz w:val="16"/>
                <w:szCs w:val="16"/>
                <w:lang w:val="bg-BG"/>
              </w:rPr>
              <w:t>2700</w:t>
            </w:r>
          </w:p>
        </w:tc>
        <w:tc>
          <w:tcPr>
            <w:tcW w:w="567" w:type="dxa"/>
            <w:shd w:val="clear" w:color="auto" w:fill="BFBFBF"/>
          </w:tcPr>
          <w:p w:rsidR="00F609D7" w:rsidRPr="00B23503" w:rsidRDefault="00F609D7" w:rsidP="00B23503">
            <w:pPr>
              <w:spacing w:before="40" w:after="40"/>
              <w:jc w:val="center"/>
              <w:rPr>
                <w:b/>
                <w:sz w:val="16"/>
                <w:szCs w:val="16"/>
                <w:lang w:val="bg-BG"/>
              </w:rPr>
            </w:pPr>
            <w:r w:rsidRPr="00B23503">
              <w:rPr>
                <w:b/>
                <w:sz w:val="16"/>
                <w:szCs w:val="16"/>
                <w:lang w:val="bg-BG"/>
              </w:rPr>
              <w:t>90</w:t>
            </w:r>
          </w:p>
        </w:tc>
        <w:tc>
          <w:tcPr>
            <w:tcW w:w="2055" w:type="dxa"/>
            <w:gridSpan w:val="3"/>
            <w:shd w:val="clear" w:color="auto" w:fill="BFBFBF"/>
          </w:tcPr>
          <w:p w:rsidR="00F609D7" w:rsidRPr="00B23503" w:rsidRDefault="00F609D7" w:rsidP="00B23503">
            <w:pPr>
              <w:spacing w:before="40" w:after="4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F609D7" w:rsidRDefault="00F609D7" w:rsidP="00F609D7">
      <w:pPr>
        <w:spacing w:before="120" w:after="120"/>
        <w:rPr>
          <w:lang w:val="en-US"/>
        </w:rPr>
      </w:pPr>
    </w:p>
    <w:p w:rsidR="002B7085" w:rsidRDefault="002B7085" w:rsidP="00F609D7">
      <w:pPr>
        <w:spacing w:before="120" w:after="120"/>
        <w:rPr>
          <w:lang w:val="en-US"/>
        </w:rPr>
      </w:pPr>
    </w:p>
    <w:p w:rsidR="002B7085" w:rsidRDefault="002B7085" w:rsidP="00F609D7">
      <w:pPr>
        <w:spacing w:before="120" w:after="120"/>
        <w:rPr>
          <w:lang w:val="en-US"/>
        </w:rPr>
      </w:pPr>
    </w:p>
    <w:p w:rsidR="00AF2DCA" w:rsidRPr="002B7085" w:rsidRDefault="00F464EF" w:rsidP="002B7085">
      <w:pPr>
        <w:ind w:firstLine="720"/>
        <w:rPr>
          <w:b/>
          <w:lang w:val="en-US"/>
        </w:rPr>
      </w:pPr>
      <w:r>
        <w:rPr>
          <w:b/>
          <w:lang w:val="bg-BG"/>
        </w:rPr>
        <w:t xml:space="preserve">Ръководител </w:t>
      </w:r>
      <w:r w:rsidRPr="003E5BFE">
        <w:rPr>
          <w:lang w:val="bg-BG"/>
        </w:rPr>
        <w:t>на магистърска програма</w:t>
      </w:r>
      <w:r>
        <w:rPr>
          <w:lang w:val="en-US"/>
        </w:rPr>
        <w:t xml:space="preserve"> </w:t>
      </w:r>
      <w:r>
        <w:rPr>
          <w:b/>
          <w:lang w:val="bg-BG"/>
        </w:rPr>
        <w:t>– проф. дбн Ив. Минков</w:t>
      </w:r>
    </w:p>
    <w:sectPr w:rsidR="00AF2DCA" w:rsidRPr="002B7085" w:rsidSect="00811E3B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5F" w:rsidRDefault="008D2E5F">
      <w:r>
        <w:separator/>
      </w:r>
    </w:p>
  </w:endnote>
  <w:endnote w:type="continuationSeparator" w:id="0">
    <w:p w:rsidR="008D2E5F" w:rsidRDefault="008D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5D0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EF3" w:rsidRDefault="00070E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F3" w:rsidRDefault="005D0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E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E63">
      <w:rPr>
        <w:rStyle w:val="PageNumber"/>
        <w:noProof/>
      </w:rPr>
      <w:t>3</w:t>
    </w:r>
    <w:r>
      <w:rPr>
        <w:rStyle w:val="PageNumber"/>
      </w:rPr>
      <w:fldChar w:fldCharType="end"/>
    </w:r>
  </w:p>
  <w:p w:rsidR="00070EF3" w:rsidRDefault="009675C5">
    <w:pPr>
      <w:pStyle w:val="Footer"/>
      <w:ind w:right="360"/>
      <w:rPr>
        <w:lang w:val="bg-BG"/>
      </w:rPr>
    </w:pPr>
    <w:r>
      <w:rPr>
        <w:sz w:val="20"/>
        <w:szCs w:val="20"/>
        <w:lang w:val="bg-BG"/>
      </w:rPr>
      <w:t xml:space="preserve">В </w:t>
    </w:r>
    <w:r>
      <w:rPr>
        <w:sz w:val="20"/>
        <w:szCs w:val="20"/>
        <w:lang w:val="bg-BG"/>
      </w:rPr>
      <w:t xml:space="preserve">сила е през </w:t>
    </w:r>
    <w:r>
      <w:rPr>
        <w:b/>
        <w:bCs/>
        <w:sz w:val="20"/>
        <w:szCs w:val="20"/>
        <w:lang w:val="bg-BG"/>
      </w:rPr>
      <w:t>201</w:t>
    </w:r>
    <w:r w:rsidR="00987D7A">
      <w:rPr>
        <w:b/>
        <w:bCs/>
        <w:sz w:val="20"/>
        <w:szCs w:val="20"/>
        <w:lang w:val="bg-BG"/>
      </w:rPr>
      <w:t>1</w:t>
    </w:r>
    <w:r>
      <w:rPr>
        <w:b/>
        <w:bCs/>
        <w:sz w:val="20"/>
        <w:szCs w:val="20"/>
        <w:lang w:val="bg-BG"/>
      </w:rPr>
      <w:t>/201</w:t>
    </w:r>
    <w:r w:rsidR="00987D7A">
      <w:rPr>
        <w:b/>
        <w:bCs/>
        <w:sz w:val="20"/>
        <w:szCs w:val="20"/>
        <w:lang w:val="bg-BG"/>
      </w:rPr>
      <w:t>2</w:t>
    </w:r>
    <w:r>
      <w:rPr>
        <w:sz w:val="20"/>
        <w:szCs w:val="20"/>
        <w:lang w:val="bg-BG"/>
      </w:rPr>
      <w:t xml:space="preserve"> учебна година </w:t>
    </w:r>
    <w:r w:rsidR="00987D7A">
      <w:rPr>
        <w:sz w:val="20"/>
        <w:szCs w:val="20"/>
        <w:lang w:val="bg-BG"/>
      </w:rPr>
      <w:t xml:space="preserve">                                                                </w:t>
    </w:r>
    <w:r w:rsidR="0032575D">
      <w:rPr>
        <w:sz w:val="20"/>
        <w:szCs w:val="20"/>
        <w:lang w:val="bg-BG"/>
      </w:rPr>
      <w:t xml:space="preserve">                         </w:t>
    </w:r>
    <w:r>
      <w:rPr>
        <w:sz w:val="20"/>
        <w:shd w:val="clear" w:color="auto" w:fill="FFFFFF"/>
        <w:lang w:val="bg-BG"/>
      </w:rPr>
      <w:t>ДЕКАН: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5F" w:rsidRDefault="008D2E5F">
      <w:r>
        <w:separator/>
      </w:r>
    </w:p>
  </w:footnote>
  <w:footnote w:type="continuationSeparator" w:id="0">
    <w:p w:rsidR="008D2E5F" w:rsidRDefault="008D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B1" w:rsidRDefault="00070EF3" w:rsidP="004B29B1">
    <w:pPr>
      <w:pStyle w:val="Header"/>
      <w:jc w:val="center"/>
      <w:rPr>
        <w:sz w:val="20"/>
        <w:shd w:val="clear" w:color="auto" w:fill="FFFFFF"/>
        <w:lang w:val="ru-RU"/>
      </w:rPr>
    </w:pPr>
    <w:r>
      <w:rPr>
        <w:sz w:val="20"/>
        <w:lang w:val="bg-BG"/>
      </w:rPr>
      <w:t>ПЛОВДИВСКИ УНИВЕРСИТЕТ “ПАИСИЙ ХИЛЕНДАРСКИ”</w:t>
    </w:r>
    <w:r w:rsidR="002B7085">
      <w:rPr>
        <w:sz w:val="20"/>
        <w:lang w:val="en-US"/>
      </w:rPr>
      <w:t xml:space="preserve"> - </w:t>
    </w:r>
    <w:r w:rsidR="004B29B1" w:rsidRPr="00735719">
      <w:rPr>
        <w:sz w:val="20"/>
        <w:shd w:val="clear" w:color="auto" w:fill="FFFFFF"/>
        <w:lang w:val="ru-RU"/>
      </w:rPr>
      <w:t>БИОЛОГИЧЕСКИ ФАКУЛТЕТ</w:t>
    </w:r>
  </w:p>
  <w:p w:rsidR="003F775A" w:rsidRPr="00EB134E" w:rsidRDefault="00BA20BB" w:rsidP="004B29B1">
    <w:pPr>
      <w:pStyle w:val="Header"/>
      <w:jc w:val="center"/>
      <w:rPr>
        <w:b/>
        <w:sz w:val="20"/>
        <w:shd w:val="clear" w:color="auto" w:fill="FFFFFF"/>
        <w:lang w:val="en-US"/>
      </w:rPr>
    </w:pPr>
    <w:r w:rsidRPr="0037789D">
      <w:rPr>
        <w:sz w:val="20"/>
        <w:shd w:val="clear" w:color="auto" w:fill="FFFFFF"/>
        <w:lang w:val="bg-BG"/>
      </w:rPr>
      <w:t>МАГИСТ</w:t>
    </w:r>
    <w:r w:rsidR="0037789D" w:rsidRPr="0037789D">
      <w:rPr>
        <w:sz w:val="20"/>
        <w:shd w:val="clear" w:color="auto" w:fill="FFFFFF"/>
        <w:lang w:val="bg-BG"/>
      </w:rPr>
      <w:t>ЪРСКА ПРОГРАМА</w:t>
    </w:r>
    <w:r w:rsidR="00070EF3">
      <w:rPr>
        <w:b/>
        <w:sz w:val="20"/>
        <w:shd w:val="clear" w:color="auto" w:fill="FFFFFF"/>
        <w:lang w:val="bg-BG"/>
      </w:rPr>
      <w:t xml:space="preserve"> </w:t>
    </w:r>
    <w:r w:rsidR="00070EF3" w:rsidRPr="003F775A">
      <w:rPr>
        <w:b/>
        <w:color w:val="000000"/>
        <w:sz w:val="20"/>
        <w:shd w:val="clear" w:color="auto" w:fill="FFFFFF"/>
        <w:lang w:val="bg-BG"/>
      </w:rPr>
      <w:t>„</w:t>
    </w:r>
    <w:r w:rsidR="00F25A53" w:rsidRPr="008A5A34">
      <w:rPr>
        <w:b/>
        <w:caps/>
        <w:lang w:val="bg-BG"/>
      </w:rPr>
      <w:t>БИОИНФОРМАТИКА</w:t>
    </w:r>
    <w:r w:rsidR="00070EF3" w:rsidRPr="003F775A">
      <w:rPr>
        <w:b/>
        <w:color w:val="000000"/>
        <w:sz w:val="20"/>
        <w:szCs w:val="20"/>
        <w:shd w:val="clear" w:color="auto" w:fill="FFFFFF"/>
        <w:lang w:val="bg-BG"/>
      </w:rPr>
      <w:t>”</w:t>
    </w:r>
  </w:p>
  <w:p w:rsidR="00070EF3" w:rsidRPr="003F775A" w:rsidRDefault="003F775A" w:rsidP="004B29B1">
    <w:pPr>
      <w:pStyle w:val="Header"/>
      <w:jc w:val="center"/>
      <w:rPr>
        <w:sz w:val="20"/>
        <w:lang w:val="bg-BG"/>
      </w:rPr>
    </w:pPr>
    <w:r w:rsidRPr="003F775A">
      <w:rPr>
        <w:i/>
        <w:sz w:val="20"/>
        <w:shd w:val="clear" w:color="auto" w:fill="FFFFFF"/>
        <w:lang w:val="bg-BG"/>
      </w:rPr>
      <w:t>ЗАДОЧНА</w:t>
    </w:r>
    <w:r w:rsidR="00070EF3" w:rsidRPr="003F775A">
      <w:rPr>
        <w:i/>
        <w:sz w:val="20"/>
        <w:shd w:val="clear" w:color="auto" w:fill="FFFFFF"/>
        <w:lang w:val="bg-BG"/>
      </w:rPr>
      <w:t xml:space="preserve"> ФОРМА НА ОБУЧЕНИЕ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5D"/>
    <w:multiLevelType w:val="hybridMultilevel"/>
    <w:tmpl w:val="5F0CBC42"/>
    <w:lvl w:ilvl="0" w:tplc="BD52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EC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C1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0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A8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EE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2E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2A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E8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35EF4"/>
    <w:multiLevelType w:val="hybridMultilevel"/>
    <w:tmpl w:val="EBE69722"/>
    <w:lvl w:ilvl="0" w:tplc="76122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E3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2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EB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8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A1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62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6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8E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06B1"/>
    <w:multiLevelType w:val="hybridMultilevel"/>
    <w:tmpl w:val="F0FC96E0"/>
    <w:lvl w:ilvl="0" w:tplc="38B6EA04">
      <w:start w:val="4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3392B1C6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95624A88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9BD2706E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A19ECC0E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D27802DC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24901C3E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1B87018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D28A7102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1CD42849"/>
    <w:multiLevelType w:val="hybridMultilevel"/>
    <w:tmpl w:val="86E8D950"/>
    <w:lvl w:ilvl="0" w:tplc="96AC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CF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C8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60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63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28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8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7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22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503AF"/>
    <w:multiLevelType w:val="hybridMultilevel"/>
    <w:tmpl w:val="E59054DE"/>
    <w:lvl w:ilvl="0" w:tplc="2BF84D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66F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4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E5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85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AA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CB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A6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04A1E"/>
    <w:multiLevelType w:val="hybridMultilevel"/>
    <w:tmpl w:val="553AF87E"/>
    <w:lvl w:ilvl="0" w:tplc="1E8A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43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E6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2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85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63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E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4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A3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26E4E"/>
    <w:multiLevelType w:val="hybridMultilevel"/>
    <w:tmpl w:val="D49E5C80"/>
    <w:lvl w:ilvl="0" w:tplc="C2B2C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CB6EE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4A34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066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2C7F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3A5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BCF1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9A54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3E5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9519B4"/>
    <w:multiLevelType w:val="hybridMultilevel"/>
    <w:tmpl w:val="5E28A9D8"/>
    <w:lvl w:ilvl="0" w:tplc="0E066A0A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661A6452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346EEE8A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A6D25228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4B7AEFDE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97A28D9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D9CE376E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E5266214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32D204C4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37724DBA"/>
    <w:multiLevelType w:val="hybridMultilevel"/>
    <w:tmpl w:val="92A687C6"/>
    <w:lvl w:ilvl="0" w:tplc="7224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6A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0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84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24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05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07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4E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2E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C2EAF"/>
    <w:multiLevelType w:val="hybridMultilevel"/>
    <w:tmpl w:val="629C68EA"/>
    <w:lvl w:ilvl="0" w:tplc="50BC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02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0E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45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2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A5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CF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2B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C1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31240"/>
    <w:multiLevelType w:val="hybridMultilevel"/>
    <w:tmpl w:val="10B8AC14"/>
    <w:lvl w:ilvl="0" w:tplc="E2FA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02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6F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1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E9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A1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45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5DE5"/>
    <w:multiLevelType w:val="hybridMultilevel"/>
    <w:tmpl w:val="8496DF58"/>
    <w:lvl w:ilvl="0" w:tplc="FF24AE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A5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6A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A4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2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AEC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65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6C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269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C1610"/>
    <w:multiLevelType w:val="hybridMultilevel"/>
    <w:tmpl w:val="1436D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730B"/>
    <w:multiLevelType w:val="hybridMultilevel"/>
    <w:tmpl w:val="2E2C9696"/>
    <w:lvl w:ilvl="0" w:tplc="53FC7010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7EAAADC4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B476C0CE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167610BE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BB60CD16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4C34CD9A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518D82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6BE4ACA2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2F1A6018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4">
    <w:nsid w:val="53122C61"/>
    <w:multiLevelType w:val="hybridMultilevel"/>
    <w:tmpl w:val="667AE940"/>
    <w:lvl w:ilvl="0" w:tplc="6E82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4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61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E0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E7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9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A6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7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64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24511"/>
    <w:multiLevelType w:val="hybridMultilevel"/>
    <w:tmpl w:val="1C02D60C"/>
    <w:lvl w:ilvl="0" w:tplc="3ACAC2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BCC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C8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E3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8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525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A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C7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AF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C07EE"/>
    <w:multiLevelType w:val="hybridMultilevel"/>
    <w:tmpl w:val="BB6A849C"/>
    <w:lvl w:ilvl="0" w:tplc="040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7">
    <w:nsid w:val="644B4FF5"/>
    <w:multiLevelType w:val="hybridMultilevel"/>
    <w:tmpl w:val="86B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753"/>
    <w:multiLevelType w:val="hybridMultilevel"/>
    <w:tmpl w:val="13B4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25BE5"/>
    <w:multiLevelType w:val="hybridMultilevel"/>
    <w:tmpl w:val="601EE6B4"/>
    <w:lvl w:ilvl="0" w:tplc="B628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E6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4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44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CC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AF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22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3809"/>
    <w:rsid w:val="0000710D"/>
    <w:rsid w:val="00007D5E"/>
    <w:rsid w:val="00010B77"/>
    <w:rsid w:val="0001112B"/>
    <w:rsid w:val="000148BE"/>
    <w:rsid w:val="000148D3"/>
    <w:rsid w:val="0002009E"/>
    <w:rsid w:val="0002298A"/>
    <w:rsid w:val="00022E98"/>
    <w:rsid w:val="0002532C"/>
    <w:rsid w:val="000255CE"/>
    <w:rsid w:val="000367DE"/>
    <w:rsid w:val="00051E88"/>
    <w:rsid w:val="000548FC"/>
    <w:rsid w:val="00066853"/>
    <w:rsid w:val="00070EF3"/>
    <w:rsid w:val="00072AA3"/>
    <w:rsid w:val="00075CCD"/>
    <w:rsid w:val="000770AE"/>
    <w:rsid w:val="00092605"/>
    <w:rsid w:val="0009473D"/>
    <w:rsid w:val="000A3CE1"/>
    <w:rsid w:val="000B00A5"/>
    <w:rsid w:val="000C297B"/>
    <w:rsid w:val="000C4BD0"/>
    <w:rsid w:val="000C511E"/>
    <w:rsid w:val="000D0CCF"/>
    <w:rsid w:val="000D3E06"/>
    <w:rsid w:val="000E38E9"/>
    <w:rsid w:val="000F72FE"/>
    <w:rsid w:val="000F77B2"/>
    <w:rsid w:val="00100B5E"/>
    <w:rsid w:val="00100F4B"/>
    <w:rsid w:val="00103593"/>
    <w:rsid w:val="00107264"/>
    <w:rsid w:val="0011285C"/>
    <w:rsid w:val="00114CB0"/>
    <w:rsid w:val="001179BD"/>
    <w:rsid w:val="00117D9B"/>
    <w:rsid w:val="001225AE"/>
    <w:rsid w:val="0014383F"/>
    <w:rsid w:val="00151E52"/>
    <w:rsid w:val="0016697E"/>
    <w:rsid w:val="00196FE0"/>
    <w:rsid w:val="001A09A0"/>
    <w:rsid w:val="001A5746"/>
    <w:rsid w:val="001A5BCC"/>
    <w:rsid w:val="001A65A9"/>
    <w:rsid w:val="001A6865"/>
    <w:rsid w:val="001B35EC"/>
    <w:rsid w:val="001C491F"/>
    <w:rsid w:val="001C6518"/>
    <w:rsid w:val="001C72C8"/>
    <w:rsid w:val="001D1DE3"/>
    <w:rsid w:val="001D4E46"/>
    <w:rsid w:val="001D56B9"/>
    <w:rsid w:val="001E314F"/>
    <w:rsid w:val="001E5356"/>
    <w:rsid w:val="001E6113"/>
    <w:rsid w:val="001F7361"/>
    <w:rsid w:val="00203FAA"/>
    <w:rsid w:val="00206413"/>
    <w:rsid w:val="002113CE"/>
    <w:rsid w:val="00214F5E"/>
    <w:rsid w:val="00217428"/>
    <w:rsid w:val="00217E47"/>
    <w:rsid w:val="00223213"/>
    <w:rsid w:val="00230AB1"/>
    <w:rsid w:val="00250D2F"/>
    <w:rsid w:val="00263F00"/>
    <w:rsid w:val="00267576"/>
    <w:rsid w:val="00267B6E"/>
    <w:rsid w:val="00277B02"/>
    <w:rsid w:val="002828FC"/>
    <w:rsid w:val="00283D59"/>
    <w:rsid w:val="002843BF"/>
    <w:rsid w:val="002A4D5D"/>
    <w:rsid w:val="002A592E"/>
    <w:rsid w:val="002A65B5"/>
    <w:rsid w:val="002A7187"/>
    <w:rsid w:val="002A71EB"/>
    <w:rsid w:val="002B19C7"/>
    <w:rsid w:val="002B4398"/>
    <w:rsid w:val="002B45CB"/>
    <w:rsid w:val="002B7085"/>
    <w:rsid w:val="002C3F5A"/>
    <w:rsid w:val="002C642F"/>
    <w:rsid w:val="002C647A"/>
    <w:rsid w:val="002D07F8"/>
    <w:rsid w:val="002D16E5"/>
    <w:rsid w:val="002D2627"/>
    <w:rsid w:val="002F26F2"/>
    <w:rsid w:val="002F2B70"/>
    <w:rsid w:val="002F7E87"/>
    <w:rsid w:val="00311F98"/>
    <w:rsid w:val="003135B8"/>
    <w:rsid w:val="00313ECF"/>
    <w:rsid w:val="00313EF9"/>
    <w:rsid w:val="003169F7"/>
    <w:rsid w:val="00323DC4"/>
    <w:rsid w:val="00324AD1"/>
    <w:rsid w:val="0032575D"/>
    <w:rsid w:val="0033615E"/>
    <w:rsid w:val="0034033D"/>
    <w:rsid w:val="00362F41"/>
    <w:rsid w:val="00364697"/>
    <w:rsid w:val="00367CA7"/>
    <w:rsid w:val="00373B28"/>
    <w:rsid w:val="00377210"/>
    <w:rsid w:val="0037789D"/>
    <w:rsid w:val="00390FB1"/>
    <w:rsid w:val="0039284A"/>
    <w:rsid w:val="00396738"/>
    <w:rsid w:val="0039704C"/>
    <w:rsid w:val="003A0615"/>
    <w:rsid w:val="003A67E0"/>
    <w:rsid w:val="003C711E"/>
    <w:rsid w:val="003D08C3"/>
    <w:rsid w:val="003D750F"/>
    <w:rsid w:val="003E1A5A"/>
    <w:rsid w:val="003E5BFE"/>
    <w:rsid w:val="003F13C1"/>
    <w:rsid w:val="003F6CB5"/>
    <w:rsid w:val="003F775A"/>
    <w:rsid w:val="003F7F78"/>
    <w:rsid w:val="00404CA6"/>
    <w:rsid w:val="0040639E"/>
    <w:rsid w:val="00413B12"/>
    <w:rsid w:val="00432450"/>
    <w:rsid w:val="00434614"/>
    <w:rsid w:val="00437D07"/>
    <w:rsid w:val="004403D3"/>
    <w:rsid w:val="00450F94"/>
    <w:rsid w:val="00464ABB"/>
    <w:rsid w:val="00466AC8"/>
    <w:rsid w:val="00467879"/>
    <w:rsid w:val="004734B1"/>
    <w:rsid w:val="00494AB9"/>
    <w:rsid w:val="004964E9"/>
    <w:rsid w:val="004971E1"/>
    <w:rsid w:val="0049778D"/>
    <w:rsid w:val="004A4903"/>
    <w:rsid w:val="004A5FD9"/>
    <w:rsid w:val="004B0523"/>
    <w:rsid w:val="004B06FB"/>
    <w:rsid w:val="004B1DA1"/>
    <w:rsid w:val="004B29B1"/>
    <w:rsid w:val="004C0803"/>
    <w:rsid w:val="004C3773"/>
    <w:rsid w:val="004C6556"/>
    <w:rsid w:val="004E0E2C"/>
    <w:rsid w:val="004F3616"/>
    <w:rsid w:val="0050155B"/>
    <w:rsid w:val="005131B9"/>
    <w:rsid w:val="00516F8B"/>
    <w:rsid w:val="00517E6C"/>
    <w:rsid w:val="00525513"/>
    <w:rsid w:val="00532BB6"/>
    <w:rsid w:val="005363F9"/>
    <w:rsid w:val="00550D35"/>
    <w:rsid w:val="00557E7D"/>
    <w:rsid w:val="00571B5E"/>
    <w:rsid w:val="0057241F"/>
    <w:rsid w:val="00573B2C"/>
    <w:rsid w:val="00576111"/>
    <w:rsid w:val="005866A6"/>
    <w:rsid w:val="00591BBD"/>
    <w:rsid w:val="005A7EE0"/>
    <w:rsid w:val="005A7FBC"/>
    <w:rsid w:val="005B06B0"/>
    <w:rsid w:val="005B15DD"/>
    <w:rsid w:val="005B2D2D"/>
    <w:rsid w:val="005D0818"/>
    <w:rsid w:val="005D2A5C"/>
    <w:rsid w:val="005F04A9"/>
    <w:rsid w:val="005F190A"/>
    <w:rsid w:val="005F287D"/>
    <w:rsid w:val="005F3220"/>
    <w:rsid w:val="005F61BC"/>
    <w:rsid w:val="00610BB8"/>
    <w:rsid w:val="006126B7"/>
    <w:rsid w:val="00620627"/>
    <w:rsid w:val="00621512"/>
    <w:rsid w:val="00623738"/>
    <w:rsid w:val="0062618A"/>
    <w:rsid w:val="0062708F"/>
    <w:rsid w:val="0062751C"/>
    <w:rsid w:val="00635729"/>
    <w:rsid w:val="0064226E"/>
    <w:rsid w:val="00642E9D"/>
    <w:rsid w:val="00645289"/>
    <w:rsid w:val="00654356"/>
    <w:rsid w:val="00660BCE"/>
    <w:rsid w:val="0066495D"/>
    <w:rsid w:val="0066757A"/>
    <w:rsid w:val="00670CA8"/>
    <w:rsid w:val="0067403C"/>
    <w:rsid w:val="00684CCC"/>
    <w:rsid w:val="00686550"/>
    <w:rsid w:val="00686E35"/>
    <w:rsid w:val="00687143"/>
    <w:rsid w:val="00687786"/>
    <w:rsid w:val="00690C51"/>
    <w:rsid w:val="006959F3"/>
    <w:rsid w:val="00695E0F"/>
    <w:rsid w:val="0069637F"/>
    <w:rsid w:val="00697551"/>
    <w:rsid w:val="006A3E77"/>
    <w:rsid w:val="006A4C6C"/>
    <w:rsid w:val="006A548A"/>
    <w:rsid w:val="006B12F0"/>
    <w:rsid w:val="006B65B4"/>
    <w:rsid w:val="006C0941"/>
    <w:rsid w:val="006C56E2"/>
    <w:rsid w:val="006E79D1"/>
    <w:rsid w:val="006E7C16"/>
    <w:rsid w:val="006F0473"/>
    <w:rsid w:val="006F62D7"/>
    <w:rsid w:val="00711661"/>
    <w:rsid w:val="0071277F"/>
    <w:rsid w:val="0071449B"/>
    <w:rsid w:val="0071562E"/>
    <w:rsid w:val="0074102C"/>
    <w:rsid w:val="007418D7"/>
    <w:rsid w:val="00741C03"/>
    <w:rsid w:val="007549A0"/>
    <w:rsid w:val="00757A84"/>
    <w:rsid w:val="00761D40"/>
    <w:rsid w:val="00763669"/>
    <w:rsid w:val="007678C2"/>
    <w:rsid w:val="007720A0"/>
    <w:rsid w:val="00772134"/>
    <w:rsid w:val="00773BB6"/>
    <w:rsid w:val="00774B49"/>
    <w:rsid w:val="007764D3"/>
    <w:rsid w:val="007775EE"/>
    <w:rsid w:val="0078319E"/>
    <w:rsid w:val="00786140"/>
    <w:rsid w:val="00790AC7"/>
    <w:rsid w:val="0079279A"/>
    <w:rsid w:val="00796158"/>
    <w:rsid w:val="007B098D"/>
    <w:rsid w:val="007B5A14"/>
    <w:rsid w:val="007B5A3C"/>
    <w:rsid w:val="007C678B"/>
    <w:rsid w:val="007C70D7"/>
    <w:rsid w:val="007D2DBD"/>
    <w:rsid w:val="007D3EF0"/>
    <w:rsid w:val="007E02E4"/>
    <w:rsid w:val="007E780B"/>
    <w:rsid w:val="007F7EEF"/>
    <w:rsid w:val="00800851"/>
    <w:rsid w:val="0080168A"/>
    <w:rsid w:val="0080456D"/>
    <w:rsid w:val="00811E3B"/>
    <w:rsid w:val="008130F7"/>
    <w:rsid w:val="00815023"/>
    <w:rsid w:val="00834441"/>
    <w:rsid w:val="00836B23"/>
    <w:rsid w:val="0084236E"/>
    <w:rsid w:val="00852B9F"/>
    <w:rsid w:val="008541A5"/>
    <w:rsid w:val="00861440"/>
    <w:rsid w:val="00867251"/>
    <w:rsid w:val="00877161"/>
    <w:rsid w:val="00891B49"/>
    <w:rsid w:val="00893421"/>
    <w:rsid w:val="00894BE2"/>
    <w:rsid w:val="008A0E86"/>
    <w:rsid w:val="008A18F6"/>
    <w:rsid w:val="008A5E01"/>
    <w:rsid w:val="008A78C8"/>
    <w:rsid w:val="008B6610"/>
    <w:rsid w:val="008C2D5E"/>
    <w:rsid w:val="008C7909"/>
    <w:rsid w:val="008D2E5F"/>
    <w:rsid w:val="008D3A35"/>
    <w:rsid w:val="008D6079"/>
    <w:rsid w:val="008D63B9"/>
    <w:rsid w:val="008E0248"/>
    <w:rsid w:val="008E028E"/>
    <w:rsid w:val="008E769D"/>
    <w:rsid w:val="008F590B"/>
    <w:rsid w:val="008F6F1D"/>
    <w:rsid w:val="009101E1"/>
    <w:rsid w:val="00912B32"/>
    <w:rsid w:val="009212EA"/>
    <w:rsid w:val="0092459E"/>
    <w:rsid w:val="00931C42"/>
    <w:rsid w:val="00934DF7"/>
    <w:rsid w:val="00934E5C"/>
    <w:rsid w:val="00947194"/>
    <w:rsid w:val="0095370A"/>
    <w:rsid w:val="0095405B"/>
    <w:rsid w:val="009565D3"/>
    <w:rsid w:val="0095728E"/>
    <w:rsid w:val="00957784"/>
    <w:rsid w:val="00957B66"/>
    <w:rsid w:val="009675C5"/>
    <w:rsid w:val="009700E7"/>
    <w:rsid w:val="00970672"/>
    <w:rsid w:val="00974D6C"/>
    <w:rsid w:val="009764C9"/>
    <w:rsid w:val="00980758"/>
    <w:rsid w:val="00987D7A"/>
    <w:rsid w:val="0099020C"/>
    <w:rsid w:val="009953F7"/>
    <w:rsid w:val="009A2A85"/>
    <w:rsid w:val="009A2D83"/>
    <w:rsid w:val="009A2F74"/>
    <w:rsid w:val="009A3C0B"/>
    <w:rsid w:val="009B132B"/>
    <w:rsid w:val="009C04D0"/>
    <w:rsid w:val="009C1667"/>
    <w:rsid w:val="009C38CE"/>
    <w:rsid w:val="009D1784"/>
    <w:rsid w:val="009E1243"/>
    <w:rsid w:val="009F4D89"/>
    <w:rsid w:val="00A023CC"/>
    <w:rsid w:val="00A07952"/>
    <w:rsid w:val="00A12A1D"/>
    <w:rsid w:val="00A132AF"/>
    <w:rsid w:val="00A17AD1"/>
    <w:rsid w:val="00A2423F"/>
    <w:rsid w:val="00A25167"/>
    <w:rsid w:val="00A364F0"/>
    <w:rsid w:val="00A3695D"/>
    <w:rsid w:val="00A40815"/>
    <w:rsid w:val="00A40FCB"/>
    <w:rsid w:val="00A5573A"/>
    <w:rsid w:val="00A564A1"/>
    <w:rsid w:val="00A57CD9"/>
    <w:rsid w:val="00A655DD"/>
    <w:rsid w:val="00A66F40"/>
    <w:rsid w:val="00A708FE"/>
    <w:rsid w:val="00A70A5E"/>
    <w:rsid w:val="00A716CF"/>
    <w:rsid w:val="00A76E5A"/>
    <w:rsid w:val="00A86C58"/>
    <w:rsid w:val="00A9017F"/>
    <w:rsid w:val="00A938CB"/>
    <w:rsid w:val="00AA0FD0"/>
    <w:rsid w:val="00AA2F6A"/>
    <w:rsid w:val="00AB5320"/>
    <w:rsid w:val="00AC4B27"/>
    <w:rsid w:val="00AD1556"/>
    <w:rsid w:val="00AD5FE8"/>
    <w:rsid w:val="00AE6B8A"/>
    <w:rsid w:val="00AF2DCA"/>
    <w:rsid w:val="00AF3C79"/>
    <w:rsid w:val="00AF4FB1"/>
    <w:rsid w:val="00B056EA"/>
    <w:rsid w:val="00B131AF"/>
    <w:rsid w:val="00B13BA1"/>
    <w:rsid w:val="00B1749B"/>
    <w:rsid w:val="00B17B76"/>
    <w:rsid w:val="00B23503"/>
    <w:rsid w:val="00B23BF2"/>
    <w:rsid w:val="00B26899"/>
    <w:rsid w:val="00B300F7"/>
    <w:rsid w:val="00B32845"/>
    <w:rsid w:val="00B458E4"/>
    <w:rsid w:val="00B504F7"/>
    <w:rsid w:val="00B57657"/>
    <w:rsid w:val="00B656C5"/>
    <w:rsid w:val="00B80C7D"/>
    <w:rsid w:val="00B82B5A"/>
    <w:rsid w:val="00B87E19"/>
    <w:rsid w:val="00B93E86"/>
    <w:rsid w:val="00BA0B2F"/>
    <w:rsid w:val="00BA20BB"/>
    <w:rsid w:val="00BB0252"/>
    <w:rsid w:val="00BB4E31"/>
    <w:rsid w:val="00BC505E"/>
    <w:rsid w:val="00BD2BF7"/>
    <w:rsid w:val="00BD55CB"/>
    <w:rsid w:val="00BD614B"/>
    <w:rsid w:val="00BD782C"/>
    <w:rsid w:val="00BE40F9"/>
    <w:rsid w:val="00BE4D2E"/>
    <w:rsid w:val="00BE55F2"/>
    <w:rsid w:val="00BE6269"/>
    <w:rsid w:val="00BE7501"/>
    <w:rsid w:val="00BF23C0"/>
    <w:rsid w:val="00C01CFC"/>
    <w:rsid w:val="00C03FF6"/>
    <w:rsid w:val="00C10BF9"/>
    <w:rsid w:val="00C1281A"/>
    <w:rsid w:val="00C128AF"/>
    <w:rsid w:val="00C2100B"/>
    <w:rsid w:val="00C22D24"/>
    <w:rsid w:val="00C24B79"/>
    <w:rsid w:val="00C327FE"/>
    <w:rsid w:val="00C35AA8"/>
    <w:rsid w:val="00C43809"/>
    <w:rsid w:val="00C44820"/>
    <w:rsid w:val="00C46533"/>
    <w:rsid w:val="00C5297D"/>
    <w:rsid w:val="00C6090B"/>
    <w:rsid w:val="00C6149F"/>
    <w:rsid w:val="00C61584"/>
    <w:rsid w:val="00C76B0D"/>
    <w:rsid w:val="00C817E6"/>
    <w:rsid w:val="00C90A73"/>
    <w:rsid w:val="00C9498F"/>
    <w:rsid w:val="00C95D6F"/>
    <w:rsid w:val="00CA0DF0"/>
    <w:rsid w:val="00CA1729"/>
    <w:rsid w:val="00CA3F5A"/>
    <w:rsid w:val="00CC498D"/>
    <w:rsid w:val="00CD6AFE"/>
    <w:rsid w:val="00CE03E3"/>
    <w:rsid w:val="00CE21C9"/>
    <w:rsid w:val="00CE5B0C"/>
    <w:rsid w:val="00D057C5"/>
    <w:rsid w:val="00D06927"/>
    <w:rsid w:val="00D06A29"/>
    <w:rsid w:val="00D06F7F"/>
    <w:rsid w:val="00D1129E"/>
    <w:rsid w:val="00D212B1"/>
    <w:rsid w:val="00D21FE9"/>
    <w:rsid w:val="00D236B7"/>
    <w:rsid w:val="00D25EBE"/>
    <w:rsid w:val="00D31358"/>
    <w:rsid w:val="00D35AB8"/>
    <w:rsid w:val="00D436F7"/>
    <w:rsid w:val="00D56636"/>
    <w:rsid w:val="00D711CE"/>
    <w:rsid w:val="00D74240"/>
    <w:rsid w:val="00D86444"/>
    <w:rsid w:val="00D87203"/>
    <w:rsid w:val="00D930DC"/>
    <w:rsid w:val="00D93C3F"/>
    <w:rsid w:val="00D956B8"/>
    <w:rsid w:val="00D97C1C"/>
    <w:rsid w:val="00DA033E"/>
    <w:rsid w:val="00DA2C6C"/>
    <w:rsid w:val="00DA60FB"/>
    <w:rsid w:val="00DA6BBF"/>
    <w:rsid w:val="00DB1E9C"/>
    <w:rsid w:val="00DB1F81"/>
    <w:rsid w:val="00DB699E"/>
    <w:rsid w:val="00DB79C6"/>
    <w:rsid w:val="00DC0EFF"/>
    <w:rsid w:val="00DC2B53"/>
    <w:rsid w:val="00DC6478"/>
    <w:rsid w:val="00DC7D41"/>
    <w:rsid w:val="00DD170B"/>
    <w:rsid w:val="00DD5933"/>
    <w:rsid w:val="00DD60F4"/>
    <w:rsid w:val="00DD7A39"/>
    <w:rsid w:val="00DE2C97"/>
    <w:rsid w:val="00DE6C66"/>
    <w:rsid w:val="00DF1E5E"/>
    <w:rsid w:val="00DF5111"/>
    <w:rsid w:val="00DF66B6"/>
    <w:rsid w:val="00E062C5"/>
    <w:rsid w:val="00E06342"/>
    <w:rsid w:val="00E072C6"/>
    <w:rsid w:val="00E24A61"/>
    <w:rsid w:val="00E36099"/>
    <w:rsid w:val="00E44968"/>
    <w:rsid w:val="00E44D94"/>
    <w:rsid w:val="00E44E63"/>
    <w:rsid w:val="00E519FF"/>
    <w:rsid w:val="00E64CFB"/>
    <w:rsid w:val="00E679D1"/>
    <w:rsid w:val="00E720F4"/>
    <w:rsid w:val="00E8028A"/>
    <w:rsid w:val="00E8632E"/>
    <w:rsid w:val="00EA3B09"/>
    <w:rsid w:val="00EA458D"/>
    <w:rsid w:val="00EA70B8"/>
    <w:rsid w:val="00EA731E"/>
    <w:rsid w:val="00EB134E"/>
    <w:rsid w:val="00EB6C98"/>
    <w:rsid w:val="00EB7754"/>
    <w:rsid w:val="00EB7AE1"/>
    <w:rsid w:val="00EC23BD"/>
    <w:rsid w:val="00ED1480"/>
    <w:rsid w:val="00ED44FF"/>
    <w:rsid w:val="00EE23F2"/>
    <w:rsid w:val="00EF1129"/>
    <w:rsid w:val="00EF2C94"/>
    <w:rsid w:val="00F04FA0"/>
    <w:rsid w:val="00F1364E"/>
    <w:rsid w:val="00F25A53"/>
    <w:rsid w:val="00F3022D"/>
    <w:rsid w:val="00F32174"/>
    <w:rsid w:val="00F4013D"/>
    <w:rsid w:val="00F408C2"/>
    <w:rsid w:val="00F464EF"/>
    <w:rsid w:val="00F57C9C"/>
    <w:rsid w:val="00F609D7"/>
    <w:rsid w:val="00F61106"/>
    <w:rsid w:val="00F61EA8"/>
    <w:rsid w:val="00F6285D"/>
    <w:rsid w:val="00F670BD"/>
    <w:rsid w:val="00F7734E"/>
    <w:rsid w:val="00F8395C"/>
    <w:rsid w:val="00FA39E0"/>
    <w:rsid w:val="00FB0A2A"/>
    <w:rsid w:val="00FB7C25"/>
    <w:rsid w:val="00FC6EAC"/>
    <w:rsid w:val="00FD03AB"/>
    <w:rsid w:val="00FE2350"/>
    <w:rsid w:val="00FE23E4"/>
    <w:rsid w:val="00FE3AEA"/>
    <w:rsid w:val="00FF3939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1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C491F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1C491F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1C491F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1C491F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1C491F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9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91F"/>
  </w:style>
  <w:style w:type="paragraph" w:styleId="Footer">
    <w:name w:val="footer"/>
    <w:basedOn w:val="Normal"/>
    <w:rsid w:val="001C49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1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C491F"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1C491F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1C491F"/>
    <w:pPr>
      <w:keepNext/>
      <w:spacing w:line="360" w:lineRule="auto"/>
      <w:jc w:val="center"/>
      <w:outlineLvl w:val="2"/>
    </w:pPr>
    <w:rPr>
      <w:b/>
      <w:bCs/>
      <w:sz w:val="20"/>
      <w:lang w:val="bg-BG"/>
    </w:rPr>
  </w:style>
  <w:style w:type="paragraph" w:styleId="Heading4">
    <w:name w:val="heading 4"/>
    <w:basedOn w:val="Normal"/>
    <w:next w:val="Normal"/>
    <w:qFormat/>
    <w:rsid w:val="001C491F"/>
    <w:pPr>
      <w:keepNext/>
      <w:spacing w:line="360" w:lineRule="auto"/>
      <w:jc w:val="center"/>
      <w:outlineLvl w:val="3"/>
    </w:pPr>
    <w:rPr>
      <w:b/>
      <w:bCs/>
      <w:color w:val="C0C0C0"/>
      <w:sz w:val="22"/>
      <w:lang w:val="bg-BG"/>
    </w:rPr>
  </w:style>
  <w:style w:type="paragraph" w:styleId="Heading5">
    <w:name w:val="heading 5"/>
    <w:basedOn w:val="Normal"/>
    <w:next w:val="Normal"/>
    <w:qFormat/>
    <w:rsid w:val="001C491F"/>
    <w:pPr>
      <w:keepNext/>
      <w:jc w:val="right"/>
      <w:outlineLvl w:val="4"/>
    </w:pPr>
    <w:rPr>
      <w:b/>
      <w:bCs/>
      <w:sz w:val="20"/>
      <w:lang w:val="bg-BG"/>
    </w:rPr>
  </w:style>
  <w:style w:type="paragraph" w:styleId="Heading6">
    <w:name w:val="heading 6"/>
    <w:basedOn w:val="Normal"/>
    <w:next w:val="Normal"/>
    <w:qFormat/>
    <w:rsid w:val="005255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9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91F"/>
  </w:style>
  <w:style w:type="paragraph" w:styleId="Footer">
    <w:name w:val="footer"/>
    <w:basedOn w:val="Normal"/>
    <w:rsid w:val="001C49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5513"/>
    <w:pPr>
      <w:jc w:val="both"/>
    </w:pPr>
    <w:rPr>
      <w:rFonts w:ascii="Times CY" w:hAnsi="Times CY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5F04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04A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9D77-611A-49C0-A93A-884F33FD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                              МИНИСТЕРСТВО НА ОБРАЗОВАНИЕТО И НАУКАТА</vt:lpstr>
    </vt:vector>
  </TitlesOfParts>
  <Company>org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*</dc:creator>
  <cp:lastModifiedBy>Galina</cp:lastModifiedBy>
  <cp:revision>2</cp:revision>
  <cp:lastPrinted>2011-11-14T08:58:00Z</cp:lastPrinted>
  <dcterms:created xsi:type="dcterms:W3CDTF">2011-11-14T09:23:00Z</dcterms:created>
  <dcterms:modified xsi:type="dcterms:W3CDTF">2011-11-14T09:23:00Z</dcterms:modified>
</cp:coreProperties>
</file>