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02C53" w14:textId="2D3D8141" w:rsidR="00AB752C" w:rsidRPr="00D6170F" w:rsidRDefault="001000A6" w:rsidP="00D6170F">
      <w:pPr>
        <w:spacing w:line="240" w:lineRule="auto"/>
        <w:contextualSpacing/>
        <w:jc w:val="center"/>
        <w:rPr>
          <w:rFonts w:ascii="Times New Roman" w:hAnsi="Times New Roman" w:cs="Times New Roman"/>
          <w:b/>
          <w:sz w:val="28"/>
          <w:szCs w:val="28"/>
          <w:u w:val="single"/>
        </w:rPr>
      </w:pPr>
      <w:r w:rsidRPr="00D6170F">
        <w:rPr>
          <w:rFonts w:ascii="Times New Roman" w:hAnsi="Times New Roman" w:cs="Times New Roman"/>
          <w:b/>
          <w:sz w:val="28"/>
          <w:szCs w:val="28"/>
        </w:rPr>
        <w:t>П</w:t>
      </w:r>
      <w:r w:rsidR="00F818E0" w:rsidRPr="00D6170F">
        <w:rPr>
          <w:rFonts w:ascii="Times New Roman" w:hAnsi="Times New Roman" w:cs="Times New Roman"/>
          <w:b/>
          <w:sz w:val="28"/>
          <w:szCs w:val="28"/>
        </w:rPr>
        <w:t>РАВИЛА</w:t>
      </w:r>
    </w:p>
    <w:p w14:paraId="3E4191FA" w14:textId="2B946DA3" w:rsidR="00077078" w:rsidRPr="00D6170F" w:rsidRDefault="00F818E0" w:rsidP="00D6170F">
      <w:pPr>
        <w:spacing w:line="240" w:lineRule="auto"/>
        <w:contextualSpacing/>
        <w:jc w:val="center"/>
        <w:rPr>
          <w:rFonts w:ascii="Times New Roman" w:hAnsi="Times New Roman" w:cs="Times New Roman"/>
          <w:b/>
          <w:sz w:val="28"/>
          <w:szCs w:val="28"/>
        </w:rPr>
      </w:pPr>
      <w:r w:rsidRPr="00D6170F">
        <w:rPr>
          <w:rFonts w:ascii="Times New Roman" w:hAnsi="Times New Roman" w:cs="Times New Roman"/>
          <w:b/>
          <w:sz w:val="28"/>
          <w:szCs w:val="28"/>
        </w:rPr>
        <w:t>ЗА ОРГАНИЗАЦИЯ НА УЧЕБНАТА ДЕЙНОСТ</w:t>
      </w:r>
    </w:p>
    <w:p w14:paraId="6262E8AA" w14:textId="39A724CD" w:rsidR="00077078" w:rsidRPr="00D6170F" w:rsidRDefault="006D34C3" w:rsidP="00903A9C">
      <w:pPr>
        <w:spacing w:line="240" w:lineRule="auto"/>
        <w:contextualSpacing/>
        <w:jc w:val="center"/>
        <w:rPr>
          <w:rFonts w:ascii="Times New Roman" w:hAnsi="Times New Roman" w:cs="Times New Roman"/>
          <w:b/>
          <w:sz w:val="28"/>
          <w:szCs w:val="28"/>
        </w:rPr>
      </w:pPr>
      <w:r w:rsidRPr="00D6170F">
        <w:rPr>
          <w:rFonts w:ascii="Times New Roman" w:hAnsi="Times New Roman" w:cs="Times New Roman"/>
          <w:b/>
          <w:sz w:val="28"/>
          <w:szCs w:val="28"/>
        </w:rPr>
        <w:t>В СПЕЦИАЛНОСТТА „ПРАВО“</w:t>
      </w:r>
      <w:r w:rsidR="00903A9C">
        <w:rPr>
          <w:rFonts w:ascii="Times New Roman" w:hAnsi="Times New Roman" w:cs="Times New Roman"/>
          <w:b/>
          <w:sz w:val="28"/>
          <w:szCs w:val="28"/>
        </w:rPr>
        <w:t xml:space="preserve"> </w:t>
      </w:r>
      <w:r w:rsidR="00F818E0" w:rsidRPr="00D6170F">
        <w:rPr>
          <w:rFonts w:ascii="Times New Roman" w:hAnsi="Times New Roman" w:cs="Times New Roman"/>
          <w:b/>
          <w:sz w:val="28"/>
          <w:szCs w:val="28"/>
        </w:rPr>
        <w:t>НА ЮРИДИЧЕСКИ</w:t>
      </w:r>
      <w:r w:rsidRPr="00D6170F">
        <w:rPr>
          <w:rFonts w:ascii="Times New Roman" w:hAnsi="Times New Roman" w:cs="Times New Roman"/>
          <w:b/>
          <w:sz w:val="28"/>
          <w:szCs w:val="28"/>
        </w:rPr>
        <w:t>Я</w:t>
      </w:r>
      <w:r w:rsidR="00F818E0" w:rsidRPr="00D6170F">
        <w:rPr>
          <w:rFonts w:ascii="Times New Roman" w:hAnsi="Times New Roman" w:cs="Times New Roman"/>
          <w:b/>
          <w:sz w:val="28"/>
          <w:szCs w:val="28"/>
        </w:rPr>
        <w:t xml:space="preserve"> ФАКУЛТЕТ</w:t>
      </w:r>
    </w:p>
    <w:p w14:paraId="18C142D9" w14:textId="7F11A138" w:rsidR="00557A15" w:rsidRPr="00D6170F" w:rsidRDefault="00F818E0" w:rsidP="00D6170F">
      <w:pPr>
        <w:spacing w:line="240" w:lineRule="auto"/>
        <w:contextualSpacing/>
        <w:jc w:val="center"/>
        <w:rPr>
          <w:rFonts w:ascii="Times New Roman" w:hAnsi="Times New Roman" w:cs="Times New Roman"/>
          <w:b/>
          <w:sz w:val="28"/>
          <w:szCs w:val="28"/>
        </w:rPr>
      </w:pPr>
      <w:r w:rsidRPr="00D6170F">
        <w:rPr>
          <w:rFonts w:ascii="Times New Roman" w:hAnsi="Times New Roman" w:cs="Times New Roman"/>
          <w:b/>
          <w:sz w:val="28"/>
          <w:szCs w:val="28"/>
        </w:rPr>
        <w:t>НА ПУ “ПАИСИЙ ХИЛЕНДАРСКИ“</w:t>
      </w:r>
    </w:p>
    <w:p w14:paraId="492E3860" w14:textId="77777777" w:rsidR="00F818E0" w:rsidRPr="00D6170F" w:rsidRDefault="00F818E0" w:rsidP="00CD5A40">
      <w:pPr>
        <w:spacing w:line="240" w:lineRule="auto"/>
        <w:contextualSpacing/>
        <w:jc w:val="both"/>
        <w:rPr>
          <w:rFonts w:ascii="Times New Roman" w:hAnsi="Times New Roman" w:cs="Times New Roman"/>
          <w:b/>
          <w:sz w:val="28"/>
          <w:szCs w:val="28"/>
        </w:rPr>
      </w:pPr>
    </w:p>
    <w:p w14:paraId="0D35A7E6" w14:textId="77777777" w:rsidR="00CA62B0" w:rsidRPr="00D6170F" w:rsidRDefault="00CA62B0" w:rsidP="00CD5A40">
      <w:pPr>
        <w:spacing w:line="240" w:lineRule="auto"/>
        <w:contextualSpacing/>
        <w:jc w:val="both"/>
        <w:rPr>
          <w:rFonts w:ascii="Times New Roman" w:hAnsi="Times New Roman" w:cs="Times New Roman"/>
          <w:b/>
          <w:sz w:val="28"/>
          <w:szCs w:val="28"/>
        </w:rPr>
      </w:pPr>
    </w:p>
    <w:p w14:paraId="5E76E10B" w14:textId="77777777" w:rsidR="001000A6" w:rsidRPr="00D6170F" w:rsidRDefault="001000A6" w:rsidP="00D6170F">
      <w:pPr>
        <w:spacing w:line="240" w:lineRule="auto"/>
        <w:ind w:firstLine="708"/>
        <w:contextualSpacing/>
        <w:rPr>
          <w:rFonts w:ascii="Times New Roman" w:hAnsi="Times New Roman" w:cs="Times New Roman"/>
          <w:b/>
          <w:sz w:val="28"/>
          <w:szCs w:val="28"/>
        </w:rPr>
      </w:pPr>
      <w:r w:rsidRPr="00D6170F">
        <w:rPr>
          <w:rFonts w:ascii="Times New Roman" w:hAnsi="Times New Roman" w:cs="Times New Roman"/>
          <w:b/>
          <w:sz w:val="28"/>
          <w:szCs w:val="28"/>
        </w:rPr>
        <w:t>І. АДМИНИСТРАТИВНО ОБСЛУЖВАНЕ</w:t>
      </w:r>
    </w:p>
    <w:p w14:paraId="11A44F92" w14:textId="77777777" w:rsidR="00CA62B0" w:rsidRPr="00D6170F" w:rsidRDefault="00CA62B0" w:rsidP="00CD5A40">
      <w:pPr>
        <w:spacing w:line="240" w:lineRule="auto"/>
        <w:ind w:firstLine="708"/>
        <w:contextualSpacing/>
        <w:jc w:val="both"/>
        <w:rPr>
          <w:rFonts w:ascii="Times New Roman" w:hAnsi="Times New Roman" w:cs="Times New Roman"/>
          <w:b/>
          <w:sz w:val="28"/>
          <w:szCs w:val="28"/>
        </w:rPr>
      </w:pPr>
    </w:p>
    <w:p w14:paraId="678D4F15" w14:textId="364E6578" w:rsidR="004B5883" w:rsidRPr="00D6170F" w:rsidRDefault="004B5883"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Чл. 1. (1) Преди началото на учебната година, инспекторите от Учебен отдел, съгласувано с Деканското ръководство, изготвя</w:t>
      </w:r>
      <w:r w:rsidR="006E3ECB" w:rsidRPr="00D6170F">
        <w:rPr>
          <w:rFonts w:ascii="Times New Roman" w:hAnsi="Times New Roman" w:cs="Times New Roman"/>
          <w:sz w:val="28"/>
          <w:szCs w:val="28"/>
        </w:rPr>
        <w:t>т</w:t>
      </w:r>
      <w:r w:rsidRPr="00D6170F">
        <w:rPr>
          <w:rFonts w:ascii="Times New Roman" w:hAnsi="Times New Roman" w:cs="Times New Roman"/>
          <w:sz w:val="28"/>
          <w:szCs w:val="28"/>
        </w:rPr>
        <w:t xml:space="preserve"> и обявява</w:t>
      </w:r>
      <w:r w:rsidR="00C56D23" w:rsidRPr="00D6170F">
        <w:rPr>
          <w:rFonts w:ascii="Times New Roman" w:hAnsi="Times New Roman" w:cs="Times New Roman"/>
          <w:sz w:val="28"/>
          <w:szCs w:val="28"/>
        </w:rPr>
        <w:t>т</w:t>
      </w:r>
      <w:r w:rsidRPr="00D6170F">
        <w:rPr>
          <w:rFonts w:ascii="Times New Roman" w:hAnsi="Times New Roman" w:cs="Times New Roman"/>
          <w:sz w:val="28"/>
          <w:szCs w:val="28"/>
        </w:rPr>
        <w:t xml:space="preserve"> разпределението на студентите по курсове в редовно и задочно обучение.  При необходимост, курсовете се делят на учебни потоци и учебни групи. </w:t>
      </w:r>
    </w:p>
    <w:p w14:paraId="331FB790" w14:textId="139E0F77" w:rsidR="004B5883" w:rsidRPr="00D6170F" w:rsidRDefault="004B5883"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(2) </w:t>
      </w:r>
      <w:r w:rsidR="00DE393B" w:rsidRPr="00D6170F">
        <w:rPr>
          <w:rFonts w:ascii="Times New Roman" w:hAnsi="Times New Roman" w:cs="Times New Roman"/>
          <w:sz w:val="28"/>
          <w:szCs w:val="28"/>
        </w:rPr>
        <w:t xml:space="preserve">При първоначалното разпределение на студентите по </w:t>
      </w:r>
      <w:r w:rsidR="006D34C3" w:rsidRPr="00D6170F">
        <w:rPr>
          <w:rFonts w:ascii="Times New Roman" w:hAnsi="Times New Roman" w:cs="Times New Roman"/>
          <w:sz w:val="28"/>
          <w:szCs w:val="28"/>
        </w:rPr>
        <w:t>учебни</w:t>
      </w:r>
      <w:r w:rsidR="00DE393B" w:rsidRPr="00D6170F">
        <w:rPr>
          <w:rFonts w:ascii="Times New Roman" w:hAnsi="Times New Roman" w:cs="Times New Roman"/>
          <w:sz w:val="28"/>
          <w:szCs w:val="28"/>
        </w:rPr>
        <w:t xml:space="preserve"> групи м</w:t>
      </w:r>
      <w:r w:rsidRPr="00D6170F">
        <w:rPr>
          <w:rFonts w:ascii="Times New Roman" w:hAnsi="Times New Roman" w:cs="Times New Roman"/>
          <w:sz w:val="28"/>
          <w:szCs w:val="28"/>
        </w:rPr>
        <w:t>аксималната численост на</w:t>
      </w:r>
      <w:r w:rsidR="00DE393B" w:rsidRPr="00D6170F">
        <w:rPr>
          <w:rFonts w:ascii="Times New Roman" w:hAnsi="Times New Roman" w:cs="Times New Roman"/>
          <w:sz w:val="28"/>
          <w:szCs w:val="28"/>
        </w:rPr>
        <w:t xml:space="preserve"> всяка група е до </w:t>
      </w:r>
      <w:r w:rsidR="006D34C3" w:rsidRPr="00D6170F">
        <w:rPr>
          <w:rFonts w:ascii="Times New Roman" w:hAnsi="Times New Roman" w:cs="Times New Roman"/>
          <w:sz w:val="28"/>
          <w:szCs w:val="28"/>
        </w:rPr>
        <w:t xml:space="preserve">двадесет </w:t>
      </w:r>
      <w:r w:rsidR="00DE393B" w:rsidRPr="00D6170F">
        <w:rPr>
          <w:rFonts w:ascii="Times New Roman" w:hAnsi="Times New Roman" w:cs="Times New Roman"/>
          <w:sz w:val="28"/>
          <w:szCs w:val="28"/>
        </w:rPr>
        <w:t>студента.</w:t>
      </w:r>
    </w:p>
    <w:p w14:paraId="62D1EE78" w14:textId="3704B42B" w:rsidR="00DE393B" w:rsidRPr="00D6170F" w:rsidRDefault="004B5883"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(3) </w:t>
      </w:r>
      <w:r w:rsidR="00DE393B" w:rsidRPr="00D6170F">
        <w:rPr>
          <w:rFonts w:ascii="Times New Roman" w:hAnsi="Times New Roman" w:cs="Times New Roman"/>
          <w:sz w:val="28"/>
          <w:szCs w:val="28"/>
        </w:rPr>
        <w:t xml:space="preserve">При последващо прехвърляне на студенти от други факултети, чийто брой не надхвърля </w:t>
      </w:r>
      <w:r w:rsidR="006D34C3" w:rsidRPr="00D6170F">
        <w:rPr>
          <w:rFonts w:ascii="Times New Roman" w:hAnsi="Times New Roman" w:cs="Times New Roman"/>
          <w:sz w:val="28"/>
          <w:szCs w:val="28"/>
        </w:rPr>
        <w:t xml:space="preserve">десет </w:t>
      </w:r>
      <w:r w:rsidR="00DE393B" w:rsidRPr="00D6170F">
        <w:rPr>
          <w:rFonts w:ascii="Times New Roman" w:hAnsi="Times New Roman" w:cs="Times New Roman"/>
          <w:sz w:val="28"/>
          <w:szCs w:val="28"/>
        </w:rPr>
        <w:t xml:space="preserve">студента на учебна година, те се разпределят равномерно в съществуващите административни групи. В случай че броят на прехвърлените студенти надхвърля </w:t>
      </w:r>
      <w:r w:rsidR="006D34C3" w:rsidRPr="00D6170F">
        <w:rPr>
          <w:rFonts w:ascii="Times New Roman" w:hAnsi="Times New Roman" w:cs="Times New Roman"/>
          <w:sz w:val="28"/>
          <w:szCs w:val="28"/>
        </w:rPr>
        <w:t xml:space="preserve">десет </w:t>
      </w:r>
      <w:r w:rsidR="00DE393B" w:rsidRPr="00D6170F">
        <w:rPr>
          <w:rFonts w:ascii="Times New Roman" w:hAnsi="Times New Roman" w:cs="Times New Roman"/>
          <w:sz w:val="28"/>
          <w:szCs w:val="28"/>
        </w:rPr>
        <w:t>души, те се обособяват в нова административна група.</w:t>
      </w:r>
    </w:p>
    <w:p w14:paraId="63BCE021" w14:textId="77777777" w:rsidR="00903A9C" w:rsidRDefault="00DE393B" w:rsidP="00903A9C">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(4) </w:t>
      </w:r>
      <w:r w:rsidR="004B5883" w:rsidRPr="00D6170F">
        <w:rPr>
          <w:rFonts w:ascii="Times New Roman" w:hAnsi="Times New Roman" w:cs="Times New Roman"/>
          <w:sz w:val="28"/>
          <w:szCs w:val="28"/>
        </w:rPr>
        <w:t>Обявяването на разпределението се прави в специализирания сайт на ЮФ, както и на информационното табло на Учебен отдел.</w:t>
      </w:r>
    </w:p>
    <w:p w14:paraId="53AFEAF9" w14:textId="77777777" w:rsidR="00903A9C" w:rsidRDefault="004B5883" w:rsidP="00903A9C">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Чл. 2. Преместването на студент от една група в друга се </w:t>
      </w:r>
      <w:r w:rsidR="00874C85" w:rsidRPr="00D6170F">
        <w:rPr>
          <w:rFonts w:ascii="Times New Roman" w:hAnsi="Times New Roman" w:cs="Times New Roman"/>
          <w:sz w:val="28"/>
          <w:szCs w:val="28"/>
        </w:rPr>
        <w:t xml:space="preserve">допуска по изключение и при наличие на уважителна причина. Преместването се разрешава от </w:t>
      </w:r>
      <w:r w:rsidRPr="00D6170F">
        <w:rPr>
          <w:rFonts w:ascii="Times New Roman" w:hAnsi="Times New Roman" w:cs="Times New Roman"/>
          <w:sz w:val="28"/>
          <w:szCs w:val="28"/>
        </w:rPr>
        <w:t xml:space="preserve"> </w:t>
      </w:r>
      <w:r w:rsidR="006D34C3" w:rsidRPr="00D6170F">
        <w:rPr>
          <w:rFonts w:ascii="Times New Roman" w:hAnsi="Times New Roman" w:cs="Times New Roman"/>
          <w:sz w:val="28"/>
          <w:szCs w:val="28"/>
        </w:rPr>
        <w:t xml:space="preserve">Декана </w:t>
      </w:r>
      <w:r w:rsidR="00874C85" w:rsidRPr="00D6170F">
        <w:rPr>
          <w:rFonts w:ascii="Times New Roman" w:hAnsi="Times New Roman" w:cs="Times New Roman"/>
          <w:sz w:val="28"/>
          <w:szCs w:val="28"/>
        </w:rPr>
        <w:t>по писмена молба от студента и се довежда до знанието на Учебен отдел за отразяване на промяната</w:t>
      </w:r>
      <w:r w:rsidRPr="00D6170F">
        <w:rPr>
          <w:rFonts w:ascii="Times New Roman" w:hAnsi="Times New Roman" w:cs="Times New Roman"/>
          <w:sz w:val="28"/>
          <w:szCs w:val="28"/>
        </w:rPr>
        <w:t>.</w:t>
      </w:r>
    </w:p>
    <w:p w14:paraId="74C80077" w14:textId="70E671FD" w:rsidR="000D268F" w:rsidRPr="00D6170F" w:rsidRDefault="004B5883" w:rsidP="00903A9C">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Чл. </w:t>
      </w:r>
      <w:r w:rsidR="00211C2E" w:rsidRPr="00D6170F">
        <w:rPr>
          <w:rFonts w:ascii="Times New Roman" w:hAnsi="Times New Roman" w:cs="Times New Roman"/>
          <w:sz w:val="28"/>
          <w:szCs w:val="28"/>
        </w:rPr>
        <w:t>3.</w:t>
      </w:r>
      <w:r w:rsidR="00BF7C28" w:rsidRPr="00D6170F">
        <w:rPr>
          <w:rFonts w:ascii="Times New Roman" w:hAnsi="Times New Roman" w:cs="Times New Roman"/>
          <w:sz w:val="28"/>
          <w:szCs w:val="28"/>
          <w:lang w:val="en-US"/>
        </w:rPr>
        <w:t xml:space="preserve"> </w:t>
      </w:r>
      <w:r w:rsidR="00211C2E" w:rsidRPr="00D6170F">
        <w:rPr>
          <w:rFonts w:ascii="Times New Roman" w:hAnsi="Times New Roman" w:cs="Times New Roman"/>
          <w:sz w:val="28"/>
          <w:szCs w:val="28"/>
        </w:rPr>
        <w:t>(1)</w:t>
      </w:r>
      <w:r w:rsidRPr="00D6170F">
        <w:rPr>
          <w:rFonts w:ascii="Times New Roman" w:hAnsi="Times New Roman" w:cs="Times New Roman"/>
          <w:sz w:val="28"/>
          <w:szCs w:val="28"/>
        </w:rPr>
        <w:t xml:space="preserve"> Спазването на разпределението по групи при посещаване на семинарните занятия </w:t>
      </w:r>
      <w:r w:rsidR="000D268F" w:rsidRPr="00D6170F">
        <w:rPr>
          <w:rFonts w:ascii="Times New Roman" w:hAnsi="Times New Roman" w:cs="Times New Roman"/>
          <w:sz w:val="28"/>
          <w:szCs w:val="28"/>
        </w:rPr>
        <w:t>и явяване на семестриални изпити</w:t>
      </w:r>
      <w:r w:rsidR="006D34C3" w:rsidRPr="00D6170F">
        <w:rPr>
          <w:rFonts w:ascii="Times New Roman" w:hAnsi="Times New Roman" w:cs="Times New Roman"/>
          <w:sz w:val="28"/>
          <w:szCs w:val="28"/>
        </w:rPr>
        <w:t xml:space="preserve"> </w:t>
      </w:r>
      <w:r w:rsidR="000D268F" w:rsidRPr="00D6170F">
        <w:rPr>
          <w:rFonts w:ascii="Times New Roman" w:hAnsi="Times New Roman" w:cs="Times New Roman"/>
          <w:sz w:val="28"/>
          <w:szCs w:val="28"/>
        </w:rPr>
        <w:t xml:space="preserve">(в случаите, когато е приложимо) </w:t>
      </w:r>
      <w:r w:rsidRPr="00D6170F">
        <w:rPr>
          <w:rFonts w:ascii="Times New Roman" w:hAnsi="Times New Roman" w:cs="Times New Roman"/>
          <w:sz w:val="28"/>
          <w:szCs w:val="28"/>
        </w:rPr>
        <w:t>е задължително.</w:t>
      </w:r>
    </w:p>
    <w:p w14:paraId="37C6C819" w14:textId="1DF59F17" w:rsidR="004B5883" w:rsidRPr="00D6170F" w:rsidRDefault="000D268F"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(2)</w:t>
      </w:r>
      <w:r w:rsidR="004B5883" w:rsidRPr="00D6170F">
        <w:rPr>
          <w:rFonts w:ascii="Times New Roman" w:hAnsi="Times New Roman" w:cs="Times New Roman"/>
          <w:sz w:val="28"/>
          <w:szCs w:val="28"/>
        </w:rPr>
        <w:t xml:space="preserve"> По изключение</w:t>
      </w:r>
      <w:r w:rsidRPr="00D6170F">
        <w:rPr>
          <w:rFonts w:ascii="Times New Roman" w:hAnsi="Times New Roman" w:cs="Times New Roman"/>
          <w:sz w:val="28"/>
          <w:szCs w:val="28"/>
        </w:rPr>
        <w:t xml:space="preserve"> и </w:t>
      </w:r>
      <w:r w:rsidR="004B5883" w:rsidRPr="00D6170F">
        <w:rPr>
          <w:rFonts w:ascii="Times New Roman" w:hAnsi="Times New Roman" w:cs="Times New Roman"/>
          <w:sz w:val="28"/>
          <w:szCs w:val="28"/>
        </w:rPr>
        <w:t xml:space="preserve"> при наличие на уважителни причини, посещаване на семинарни занятия</w:t>
      </w:r>
      <w:r w:rsidRPr="00D6170F">
        <w:rPr>
          <w:rFonts w:ascii="Times New Roman" w:hAnsi="Times New Roman" w:cs="Times New Roman"/>
          <w:sz w:val="28"/>
          <w:szCs w:val="28"/>
        </w:rPr>
        <w:t xml:space="preserve"> </w:t>
      </w:r>
      <w:r w:rsidR="004B5883" w:rsidRPr="00D6170F">
        <w:rPr>
          <w:rFonts w:ascii="Times New Roman" w:hAnsi="Times New Roman" w:cs="Times New Roman"/>
          <w:sz w:val="28"/>
          <w:szCs w:val="28"/>
        </w:rPr>
        <w:t xml:space="preserve"> с друга група се разрешава на отделни студенти от преподавателя, водещ семинарните занятия. Разрешението </w:t>
      </w:r>
      <w:r w:rsidR="00DB3089" w:rsidRPr="00D6170F">
        <w:rPr>
          <w:rFonts w:ascii="Times New Roman" w:hAnsi="Times New Roman" w:cs="Times New Roman"/>
          <w:sz w:val="28"/>
          <w:szCs w:val="28"/>
        </w:rPr>
        <w:t xml:space="preserve">може да </w:t>
      </w:r>
      <w:r w:rsidR="004B5883" w:rsidRPr="00D6170F">
        <w:rPr>
          <w:rFonts w:ascii="Times New Roman" w:hAnsi="Times New Roman" w:cs="Times New Roman"/>
          <w:sz w:val="28"/>
          <w:szCs w:val="28"/>
        </w:rPr>
        <w:t>има еднократно</w:t>
      </w:r>
      <w:r w:rsidR="00DB3089" w:rsidRPr="00D6170F">
        <w:rPr>
          <w:rFonts w:ascii="Times New Roman" w:hAnsi="Times New Roman" w:cs="Times New Roman"/>
          <w:sz w:val="28"/>
          <w:szCs w:val="28"/>
        </w:rPr>
        <w:t xml:space="preserve"> или постоянно действие.</w:t>
      </w:r>
    </w:p>
    <w:p w14:paraId="45045AD5" w14:textId="77777777" w:rsidR="00903A9C" w:rsidRDefault="000D268F" w:rsidP="00903A9C">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(3) По изключение и  при наличие на уважителни причини, се допуска явяване на семестриален изпит с друга група, след предварително съгласие на водещия преподавател по учебната дисциплина.</w:t>
      </w:r>
    </w:p>
    <w:p w14:paraId="5D5440AE" w14:textId="4738A0E1" w:rsidR="00903A9C" w:rsidRDefault="004B5883" w:rsidP="00903A9C">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Чл. 4</w:t>
      </w:r>
      <w:r w:rsidR="002D738F">
        <w:rPr>
          <w:rFonts w:ascii="Times New Roman" w:hAnsi="Times New Roman" w:cs="Times New Roman"/>
          <w:sz w:val="28"/>
          <w:szCs w:val="28"/>
          <w:lang w:val="en-US"/>
        </w:rPr>
        <w:t>.</w:t>
      </w:r>
      <w:bookmarkStart w:id="0" w:name="_GoBack"/>
      <w:bookmarkEnd w:id="0"/>
      <w:r w:rsidRPr="00D6170F">
        <w:rPr>
          <w:rFonts w:ascii="Times New Roman" w:hAnsi="Times New Roman" w:cs="Times New Roman"/>
          <w:sz w:val="28"/>
          <w:szCs w:val="28"/>
        </w:rPr>
        <w:t xml:space="preserve"> (1) </w:t>
      </w:r>
      <w:r w:rsidR="006D34C3" w:rsidRPr="00D6170F">
        <w:rPr>
          <w:rFonts w:ascii="Times New Roman" w:hAnsi="Times New Roman" w:cs="Times New Roman"/>
          <w:sz w:val="28"/>
          <w:szCs w:val="28"/>
        </w:rPr>
        <w:t xml:space="preserve">Във всяка учебна група задължително се избира отговорник на групата, а във всеки курс – отговорник на курса. Курсовият отговорник може да е и групов отговорник, а всеки от груповите отговорници може да получи правомощието да замества курсовия отговорник при необходимост. </w:t>
      </w:r>
      <w:r w:rsidRPr="00D6170F">
        <w:rPr>
          <w:rFonts w:ascii="Times New Roman" w:hAnsi="Times New Roman" w:cs="Times New Roman"/>
          <w:sz w:val="28"/>
          <w:szCs w:val="28"/>
        </w:rPr>
        <w:t>Курсовият и груповите отговорници осъществяват административно</w:t>
      </w:r>
      <w:r w:rsidR="003C6B96" w:rsidRPr="00D6170F">
        <w:rPr>
          <w:rFonts w:ascii="Times New Roman" w:hAnsi="Times New Roman" w:cs="Times New Roman"/>
          <w:sz w:val="28"/>
          <w:szCs w:val="28"/>
          <w:lang w:val="en-US"/>
        </w:rPr>
        <w:t>-</w:t>
      </w:r>
      <w:r w:rsidRPr="00D6170F">
        <w:rPr>
          <w:rFonts w:ascii="Times New Roman" w:hAnsi="Times New Roman" w:cs="Times New Roman"/>
          <w:sz w:val="28"/>
          <w:szCs w:val="28"/>
        </w:rPr>
        <w:t>организационни функции и връзка със секретариата на Деканата,</w:t>
      </w:r>
      <w:r w:rsidR="003C6B96" w:rsidRPr="00D6170F">
        <w:rPr>
          <w:rFonts w:ascii="Times New Roman" w:hAnsi="Times New Roman" w:cs="Times New Roman"/>
          <w:sz w:val="28"/>
          <w:szCs w:val="28"/>
          <w:lang w:val="en-US"/>
        </w:rPr>
        <w:t xml:space="preserve"> </w:t>
      </w:r>
      <w:r w:rsidR="003C6B96" w:rsidRPr="00D6170F">
        <w:rPr>
          <w:rFonts w:ascii="Times New Roman" w:hAnsi="Times New Roman" w:cs="Times New Roman"/>
          <w:sz w:val="28"/>
          <w:szCs w:val="28"/>
        </w:rPr>
        <w:t>с</w:t>
      </w:r>
      <w:r w:rsidRPr="00D6170F">
        <w:rPr>
          <w:rFonts w:ascii="Times New Roman" w:hAnsi="Times New Roman" w:cs="Times New Roman"/>
          <w:sz w:val="28"/>
          <w:szCs w:val="28"/>
        </w:rPr>
        <w:t xml:space="preserve"> Учебен отдел</w:t>
      </w:r>
      <w:r w:rsidR="006D34C3" w:rsidRPr="00D6170F">
        <w:rPr>
          <w:rFonts w:ascii="Times New Roman" w:hAnsi="Times New Roman" w:cs="Times New Roman"/>
          <w:sz w:val="28"/>
          <w:szCs w:val="28"/>
        </w:rPr>
        <w:t>, както</w:t>
      </w:r>
      <w:r w:rsidRPr="00D6170F">
        <w:rPr>
          <w:rFonts w:ascii="Times New Roman" w:hAnsi="Times New Roman" w:cs="Times New Roman"/>
          <w:sz w:val="28"/>
          <w:szCs w:val="28"/>
        </w:rPr>
        <w:t xml:space="preserve"> и с академичното ръководство на ЮФ </w:t>
      </w:r>
      <w:r w:rsidR="008A1145" w:rsidRPr="00D6170F">
        <w:rPr>
          <w:rFonts w:ascii="Times New Roman" w:hAnsi="Times New Roman" w:cs="Times New Roman"/>
          <w:sz w:val="28"/>
          <w:szCs w:val="28"/>
        </w:rPr>
        <w:t>на</w:t>
      </w:r>
      <w:r w:rsidRPr="00D6170F">
        <w:rPr>
          <w:rFonts w:ascii="Times New Roman" w:hAnsi="Times New Roman" w:cs="Times New Roman"/>
          <w:sz w:val="28"/>
          <w:szCs w:val="28"/>
        </w:rPr>
        <w:t xml:space="preserve"> ПУ.</w:t>
      </w:r>
    </w:p>
    <w:p w14:paraId="60ED7D1F" w14:textId="77777777" w:rsidR="00903A9C" w:rsidRDefault="004B5883" w:rsidP="00903A9C">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lastRenderedPageBreak/>
        <w:t xml:space="preserve">(2) </w:t>
      </w:r>
      <w:r w:rsidR="006232CA" w:rsidRPr="00D6170F">
        <w:rPr>
          <w:rFonts w:ascii="Times New Roman" w:hAnsi="Times New Roman" w:cs="Times New Roman"/>
          <w:sz w:val="28"/>
          <w:szCs w:val="28"/>
        </w:rPr>
        <w:t xml:space="preserve">При избора на курсови и групови отговорници се прилагат разпоредбите на </w:t>
      </w:r>
      <w:r w:rsidRPr="00D6170F">
        <w:rPr>
          <w:rFonts w:ascii="Times New Roman" w:hAnsi="Times New Roman" w:cs="Times New Roman"/>
          <w:sz w:val="28"/>
          <w:szCs w:val="28"/>
        </w:rPr>
        <w:t>Правилника за устройството и дейността на Факултетния студентски съвет на ЮФ.</w:t>
      </w:r>
    </w:p>
    <w:p w14:paraId="364BB780" w14:textId="5DD21E9E" w:rsidR="00743286" w:rsidRPr="00D6170F" w:rsidRDefault="001E2AF5" w:rsidP="00903A9C">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Чл. 5.</w:t>
      </w:r>
      <w:r w:rsidR="00BF7C28" w:rsidRPr="00D6170F">
        <w:rPr>
          <w:rFonts w:ascii="Times New Roman" w:hAnsi="Times New Roman" w:cs="Times New Roman"/>
          <w:sz w:val="28"/>
          <w:szCs w:val="28"/>
          <w:lang w:val="en-US"/>
        </w:rPr>
        <w:t xml:space="preserve"> </w:t>
      </w:r>
      <w:r w:rsidR="00743286" w:rsidRPr="00D6170F">
        <w:rPr>
          <w:rFonts w:ascii="Times New Roman" w:hAnsi="Times New Roman" w:cs="Times New Roman"/>
          <w:sz w:val="28"/>
          <w:szCs w:val="28"/>
        </w:rPr>
        <w:t>(1)</w:t>
      </w:r>
      <w:r w:rsidRPr="00D6170F">
        <w:rPr>
          <w:rFonts w:ascii="Times New Roman" w:hAnsi="Times New Roman" w:cs="Times New Roman"/>
          <w:sz w:val="28"/>
          <w:szCs w:val="28"/>
        </w:rPr>
        <w:t xml:space="preserve"> </w:t>
      </w:r>
      <w:r w:rsidR="004B5883" w:rsidRPr="00D6170F">
        <w:rPr>
          <w:rFonts w:ascii="Times New Roman" w:hAnsi="Times New Roman" w:cs="Times New Roman"/>
          <w:sz w:val="28"/>
          <w:szCs w:val="28"/>
        </w:rPr>
        <w:t xml:space="preserve"> Промяната на формата на обучение от редовна в задочна и обратно се допуска при спазване на следните изисквания: </w:t>
      </w:r>
    </w:p>
    <w:p w14:paraId="11CB745B" w14:textId="7CCFEAB0" w:rsidR="00743286" w:rsidRPr="00D6170F" w:rsidRDefault="00743286"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1.</w:t>
      </w:r>
      <w:r w:rsidR="00BF7C28" w:rsidRPr="00D6170F">
        <w:rPr>
          <w:rFonts w:ascii="Times New Roman" w:hAnsi="Times New Roman" w:cs="Times New Roman"/>
          <w:sz w:val="28"/>
          <w:szCs w:val="28"/>
          <w:lang w:val="en-US"/>
        </w:rPr>
        <w:t xml:space="preserve"> </w:t>
      </w:r>
      <w:r w:rsidRPr="00D6170F">
        <w:rPr>
          <w:rFonts w:ascii="Times New Roman" w:hAnsi="Times New Roman" w:cs="Times New Roman"/>
          <w:sz w:val="28"/>
          <w:szCs w:val="28"/>
        </w:rPr>
        <w:t>П</w:t>
      </w:r>
      <w:r w:rsidR="004B5883" w:rsidRPr="00D6170F">
        <w:rPr>
          <w:rFonts w:ascii="Times New Roman" w:hAnsi="Times New Roman" w:cs="Times New Roman"/>
          <w:sz w:val="28"/>
          <w:szCs w:val="28"/>
        </w:rPr>
        <w:t xml:space="preserve">одаване на молба </w:t>
      </w:r>
      <w:r w:rsidRPr="00D6170F">
        <w:rPr>
          <w:rFonts w:ascii="Times New Roman" w:hAnsi="Times New Roman" w:cs="Times New Roman"/>
          <w:sz w:val="28"/>
          <w:szCs w:val="28"/>
        </w:rPr>
        <w:t xml:space="preserve">до декана </w:t>
      </w:r>
      <w:r w:rsidR="004B5883" w:rsidRPr="00D6170F">
        <w:rPr>
          <w:rFonts w:ascii="Times New Roman" w:hAnsi="Times New Roman" w:cs="Times New Roman"/>
          <w:sz w:val="28"/>
          <w:szCs w:val="28"/>
        </w:rPr>
        <w:t xml:space="preserve">за промяна формата на обучение </w:t>
      </w:r>
      <w:r w:rsidRPr="00D6170F">
        <w:rPr>
          <w:rFonts w:ascii="Times New Roman" w:hAnsi="Times New Roman" w:cs="Times New Roman"/>
          <w:sz w:val="28"/>
          <w:szCs w:val="28"/>
        </w:rPr>
        <w:t>в срок от 20-ти юли до 20-ти август;</w:t>
      </w:r>
    </w:p>
    <w:p w14:paraId="453B8C24" w14:textId="77777777" w:rsidR="00743286" w:rsidRPr="00D6170F" w:rsidRDefault="00743286"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2. С</w:t>
      </w:r>
      <w:r w:rsidR="004B5883" w:rsidRPr="00D6170F">
        <w:rPr>
          <w:rFonts w:ascii="Times New Roman" w:hAnsi="Times New Roman" w:cs="Times New Roman"/>
          <w:sz w:val="28"/>
          <w:szCs w:val="28"/>
        </w:rPr>
        <w:t>тудентът</w:t>
      </w:r>
      <w:r w:rsidRPr="00D6170F">
        <w:rPr>
          <w:rFonts w:ascii="Times New Roman" w:hAnsi="Times New Roman" w:cs="Times New Roman"/>
          <w:sz w:val="28"/>
          <w:szCs w:val="28"/>
        </w:rPr>
        <w:t xml:space="preserve"> да</w:t>
      </w:r>
      <w:r w:rsidR="004B5883" w:rsidRPr="00D6170F">
        <w:rPr>
          <w:rFonts w:ascii="Times New Roman" w:hAnsi="Times New Roman" w:cs="Times New Roman"/>
          <w:sz w:val="28"/>
          <w:szCs w:val="28"/>
        </w:rPr>
        <w:t xml:space="preserve"> е приключил с всички изпити за предходните учебни години</w:t>
      </w:r>
      <w:r w:rsidRPr="00D6170F">
        <w:rPr>
          <w:rFonts w:ascii="Times New Roman" w:hAnsi="Times New Roman" w:cs="Times New Roman"/>
          <w:sz w:val="28"/>
          <w:szCs w:val="28"/>
        </w:rPr>
        <w:t>;</w:t>
      </w:r>
    </w:p>
    <w:p w14:paraId="187C2D0D" w14:textId="77777777" w:rsidR="00743286" w:rsidRPr="00D6170F" w:rsidRDefault="00743286"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3. Средния успех да не е по-нисък от  много добър</w:t>
      </w:r>
      <w:r w:rsidR="00BF7C28" w:rsidRPr="00D6170F">
        <w:rPr>
          <w:rFonts w:ascii="Times New Roman" w:hAnsi="Times New Roman" w:cs="Times New Roman"/>
          <w:sz w:val="28"/>
          <w:szCs w:val="28"/>
          <w:lang w:val="en-US"/>
        </w:rPr>
        <w:t xml:space="preserve"> </w:t>
      </w:r>
      <w:r w:rsidRPr="00D6170F">
        <w:rPr>
          <w:rFonts w:ascii="Times New Roman" w:hAnsi="Times New Roman" w:cs="Times New Roman"/>
          <w:sz w:val="28"/>
          <w:szCs w:val="28"/>
        </w:rPr>
        <w:t>(4.50)</w:t>
      </w:r>
      <w:r w:rsidR="004B5883" w:rsidRPr="00D6170F">
        <w:rPr>
          <w:rFonts w:ascii="Times New Roman" w:hAnsi="Times New Roman" w:cs="Times New Roman"/>
          <w:sz w:val="28"/>
          <w:szCs w:val="28"/>
        </w:rPr>
        <w:t xml:space="preserve"> </w:t>
      </w:r>
    </w:p>
    <w:p w14:paraId="6EA4A776" w14:textId="77777777" w:rsidR="00903A9C" w:rsidRDefault="00743286" w:rsidP="00903A9C">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(2) </w:t>
      </w:r>
      <w:r w:rsidR="004B5883" w:rsidRPr="00D6170F">
        <w:rPr>
          <w:rFonts w:ascii="Times New Roman" w:hAnsi="Times New Roman" w:cs="Times New Roman"/>
          <w:sz w:val="28"/>
          <w:szCs w:val="28"/>
        </w:rPr>
        <w:t>В молбата трябва да бъдат упоменати причините</w:t>
      </w:r>
      <w:r w:rsidRPr="00D6170F">
        <w:rPr>
          <w:rFonts w:ascii="Times New Roman" w:hAnsi="Times New Roman" w:cs="Times New Roman"/>
          <w:sz w:val="28"/>
          <w:szCs w:val="28"/>
        </w:rPr>
        <w:t>,</w:t>
      </w:r>
      <w:r w:rsidR="004B5883" w:rsidRPr="00D6170F">
        <w:rPr>
          <w:rFonts w:ascii="Times New Roman" w:hAnsi="Times New Roman" w:cs="Times New Roman"/>
          <w:sz w:val="28"/>
          <w:szCs w:val="28"/>
        </w:rPr>
        <w:t xml:space="preserve"> поради които се налага прехвърлянето</w:t>
      </w:r>
      <w:r w:rsidRPr="00D6170F">
        <w:rPr>
          <w:rFonts w:ascii="Times New Roman" w:hAnsi="Times New Roman" w:cs="Times New Roman"/>
          <w:sz w:val="28"/>
          <w:szCs w:val="28"/>
        </w:rPr>
        <w:t xml:space="preserve"> </w:t>
      </w:r>
      <w:r w:rsidR="004B5883" w:rsidRPr="00D6170F">
        <w:rPr>
          <w:rFonts w:ascii="Times New Roman" w:hAnsi="Times New Roman" w:cs="Times New Roman"/>
          <w:sz w:val="28"/>
          <w:szCs w:val="28"/>
        </w:rPr>
        <w:t xml:space="preserve">(здравословни, бременност, майчинство, семейно положение, </w:t>
      </w:r>
      <w:r w:rsidRPr="00D6170F">
        <w:rPr>
          <w:rFonts w:ascii="Times New Roman" w:hAnsi="Times New Roman" w:cs="Times New Roman"/>
          <w:sz w:val="28"/>
          <w:szCs w:val="28"/>
        </w:rPr>
        <w:t>трудова заетост и др.</w:t>
      </w:r>
      <w:r w:rsidR="004B5883" w:rsidRPr="00D6170F">
        <w:rPr>
          <w:rFonts w:ascii="Times New Roman" w:hAnsi="Times New Roman" w:cs="Times New Roman"/>
          <w:sz w:val="28"/>
          <w:szCs w:val="28"/>
        </w:rPr>
        <w:t>).</w:t>
      </w:r>
    </w:p>
    <w:p w14:paraId="17762B56" w14:textId="7C33E9FE" w:rsidR="00E756B0" w:rsidRPr="00D6170F" w:rsidRDefault="00181FE5" w:rsidP="00903A9C">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Чл. 6.</w:t>
      </w:r>
      <w:r w:rsidR="00BF7C28" w:rsidRPr="00D6170F">
        <w:rPr>
          <w:rFonts w:ascii="Times New Roman" w:hAnsi="Times New Roman" w:cs="Times New Roman"/>
          <w:sz w:val="28"/>
          <w:szCs w:val="28"/>
          <w:lang w:val="en-US"/>
        </w:rPr>
        <w:t xml:space="preserve"> </w:t>
      </w:r>
      <w:r w:rsidR="00E756B0" w:rsidRPr="00D6170F">
        <w:rPr>
          <w:rFonts w:ascii="Times New Roman" w:hAnsi="Times New Roman" w:cs="Times New Roman"/>
          <w:sz w:val="28"/>
          <w:szCs w:val="28"/>
        </w:rPr>
        <w:t>(1)</w:t>
      </w:r>
      <w:r w:rsidRPr="00D6170F">
        <w:rPr>
          <w:rFonts w:ascii="Times New Roman" w:hAnsi="Times New Roman" w:cs="Times New Roman"/>
          <w:sz w:val="28"/>
          <w:szCs w:val="28"/>
        </w:rPr>
        <w:t xml:space="preserve"> </w:t>
      </w:r>
      <w:r w:rsidR="004B5883" w:rsidRPr="00D6170F">
        <w:rPr>
          <w:rFonts w:ascii="Times New Roman" w:hAnsi="Times New Roman" w:cs="Times New Roman"/>
          <w:color w:val="FF0000"/>
          <w:sz w:val="28"/>
          <w:szCs w:val="28"/>
        </w:rPr>
        <w:t xml:space="preserve"> </w:t>
      </w:r>
      <w:r w:rsidR="004B5883" w:rsidRPr="00D6170F">
        <w:rPr>
          <w:rFonts w:ascii="Times New Roman" w:hAnsi="Times New Roman" w:cs="Times New Roman"/>
          <w:sz w:val="28"/>
          <w:szCs w:val="28"/>
        </w:rPr>
        <w:t>Преминаване на обучение по индивидуален план</w:t>
      </w:r>
      <w:r w:rsidR="00E756B0" w:rsidRPr="00D6170F">
        <w:rPr>
          <w:rFonts w:ascii="Times New Roman" w:hAnsi="Times New Roman" w:cs="Times New Roman"/>
          <w:sz w:val="28"/>
          <w:szCs w:val="28"/>
        </w:rPr>
        <w:t>, който да предвижда усвояване на знания и умения за по-кратък срок,</w:t>
      </w:r>
      <w:r w:rsidR="004B5883" w:rsidRPr="00D6170F">
        <w:rPr>
          <w:rFonts w:ascii="Times New Roman" w:hAnsi="Times New Roman" w:cs="Times New Roman"/>
          <w:sz w:val="28"/>
          <w:szCs w:val="28"/>
        </w:rPr>
        <w:t xml:space="preserve"> се допуска само </w:t>
      </w:r>
      <w:r w:rsidR="00E756B0" w:rsidRPr="00D6170F">
        <w:rPr>
          <w:rFonts w:ascii="Times New Roman" w:hAnsi="Times New Roman" w:cs="Times New Roman"/>
          <w:sz w:val="28"/>
          <w:szCs w:val="28"/>
        </w:rPr>
        <w:t xml:space="preserve">еднократно и </w:t>
      </w:r>
      <w:r w:rsidR="006232CA" w:rsidRPr="00D6170F">
        <w:rPr>
          <w:rFonts w:ascii="Times New Roman" w:hAnsi="Times New Roman" w:cs="Times New Roman"/>
          <w:sz w:val="28"/>
          <w:szCs w:val="28"/>
        </w:rPr>
        <w:t xml:space="preserve">то </w:t>
      </w:r>
      <w:r w:rsidR="00E756B0" w:rsidRPr="00D6170F">
        <w:rPr>
          <w:rFonts w:ascii="Times New Roman" w:hAnsi="Times New Roman" w:cs="Times New Roman"/>
          <w:sz w:val="28"/>
          <w:szCs w:val="28"/>
        </w:rPr>
        <w:t>за сливане на не повече от две учебни години, при спазване на</w:t>
      </w:r>
      <w:r w:rsidR="006232CA" w:rsidRPr="00D6170F">
        <w:rPr>
          <w:rFonts w:ascii="Times New Roman" w:hAnsi="Times New Roman" w:cs="Times New Roman"/>
          <w:sz w:val="28"/>
          <w:szCs w:val="28"/>
        </w:rPr>
        <w:t xml:space="preserve"> правилата за учебните процедури, приети от Академичния съвет на ПУ (Раздел І, б. Ж).</w:t>
      </w:r>
      <w:r w:rsidR="00E756B0" w:rsidRPr="00D6170F">
        <w:rPr>
          <w:rFonts w:ascii="Times New Roman" w:hAnsi="Times New Roman" w:cs="Times New Roman"/>
          <w:sz w:val="28"/>
          <w:szCs w:val="28"/>
        </w:rPr>
        <w:t xml:space="preserve"> </w:t>
      </w:r>
    </w:p>
    <w:p w14:paraId="2B694CB9" w14:textId="78978EE6" w:rsidR="00E756B0" w:rsidRPr="00D6170F" w:rsidRDefault="00E756B0"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(2) Необходимите документи се депозират при инспекторите</w:t>
      </w:r>
      <w:r w:rsidR="00C56D23" w:rsidRPr="00D6170F">
        <w:rPr>
          <w:rFonts w:ascii="Times New Roman" w:hAnsi="Times New Roman" w:cs="Times New Roman"/>
          <w:sz w:val="28"/>
          <w:szCs w:val="28"/>
        </w:rPr>
        <w:t xml:space="preserve"> от</w:t>
      </w:r>
      <w:r w:rsidRPr="00D6170F">
        <w:rPr>
          <w:rFonts w:ascii="Times New Roman" w:hAnsi="Times New Roman" w:cs="Times New Roman"/>
          <w:sz w:val="28"/>
          <w:szCs w:val="28"/>
        </w:rPr>
        <w:t xml:space="preserve"> Учебен отдел в срок от 1-ви до 30-ти юли. </w:t>
      </w:r>
    </w:p>
    <w:p w14:paraId="01B11DD1" w14:textId="77777777" w:rsidR="00E756B0" w:rsidRPr="00D6170F" w:rsidRDefault="00E756B0"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(3) До началото на предстоящата учебна година документите се придвижват служебно до Декана за резолюция, а индивидуалния учебен план се утвърждава от ФС. </w:t>
      </w:r>
    </w:p>
    <w:p w14:paraId="5697472B" w14:textId="77777777" w:rsidR="00903A9C" w:rsidRDefault="00E756B0" w:rsidP="00903A9C">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(4) </w:t>
      </w:r>
      <w:r w:rsidR="00A12344" w:rsidRPr="00D6170F">
        <w:rPr>
          <w:rFonts w:ascii="Times New Roman" w:hAnsi="Times New Roman" w:cs="Times New Roman"/>
          <w:sz w:val="28"/>
          <w:szCs w:val="28"/>
        </w:rPr>
        <w:t>На студентите одобрени за обучение по индивидуален план се издават индивидуални протоколи за явяване на изпити.</w:t>
      </w:r>
    </w:p>
    <w:p w14:paraId="291EC8BD" w14:textId="5DC7D730" w:rsidR="00D6170F" w:rsidRDefault="00101459" w:rsidP="00903A9C">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Чл. 7. Прекъсване на обучението</w:t>
      </w:r>
      <w:r w:rsidR="00EB76FB" w:rsidRPr="00D6170F">
        <w:rPr>
          <w:rFonts w:ascii="Times New Roman" w:hAnsi="Times New Roman" w:cs="Times New Roman"/>
          <w:sz w:val="28"/>
          <w:szCs w:val="28"/>
        </w:rPr>
        <w:t xml:space="preserve"> без загубване на студентски права се</w:t>
      </w:r>
      <w:r w:rsidRPr="00D6170F">
        <w:rPr>
          <w:rFonts w:ascii="Times New Roman" w:hAnsi="Times New Roman" w:cs="Times New Roman"/>
          <w:sz w:val="28"/>
          <w:szCs w:val="28"/>
        </w:rPr>
        <w:t xml:space="preserve"> извършва съгласно Правилника за </w:t>
      </w:r>
      <w:r w:rsidR="006232CA" w:rsidRPr="00D6170F">
        <w:rPr>
          <w:rFonts w:ascii="Times New Roman" w:hAnsi="Times New Roman" w:cs="Times New Roman"/>
          <w:sz w:val="28"/>
          <w:szCs w:val="28"/>
        </w:rPr>
        <w:t xml:space="preserve">устройството и </w:t>
      </w:r>
      <w:r w:rsidRPr="00D6170F">
        <w:rPr>
          <w:rFonts w:ascii="Times New Roman" w:hAnsi="Times New Roman" w:cs="Times New Roman"/>
          <w:sz w:val="28"/>
          <w:szCs w:val="28"/>
        </w:rPr>
        <w:t xml:space="preserve">дейността на ПУ </w:t>
      </w:r>
      <w:r w:rsidR="006232CA" w:rsidRPr="00D6170F">
        <w:rPr>
          <w:rFonts w:ascii="Times New Roman" w:hAnsi="Times New Roman" w:cs="Times New Roman"/>
          <w:sz w:val="28"/>
          <w:szCs w:val="28"/>
        </w:rPr>
        <w:t xml:space="preserve">и по правилата за учебните процедури, приети от Академичния съвет на ПУ </w:t>
      </w:r>
      <w:r w:rsidR="004810B4" w:rsidRPr="00D6170F">
        <w:rPr>
          <w:rFonts w:ascii="Times New Roman" w:hAnsi="Times New Roman" w:cs="Times New Roman"/>
          <w:sz w:val="28"/>
          <w:szCs w:val="28"/>
        </w:rPr>
        <w:t>(Раздел ІV, б. „А“)</w:t>
      </w:r>
      <w:r w:rsidR="00CC2A18" w:rsidRPr="00D6170F">
        <w:rPr>
          <w:rFonts w:ascii="Times New Roman" w:hAnsi="Times New Roman" w:cs="Times New Roman"/>
          <w:sz w:val="28"/>
          <w:szCs w:val="28"/>
        </w:rPr>
        <w:t>.</w:t>
      </w:r>
    </w:p>
    <w:p w14:paraId="5D2D7BE4" w14:textId="45E4DE91" w:rsidR="00D6170F" w:rsidRDefault="00D6170F" w:rsidP="00D6170F">
      <w:pPr>
        <w:spacing w:after="0" w:line="240" w:lineRule="auto"/>
        <w:ind w:firstLine="708"/>
        <w:contextualSpacing/>
        <w:jc w:val="both"/>
        <w:rPr>
          <w:rFonts w:ascii="Times New Roman" w:hAnsi="Times New Roman" w:cs="Times New Roman"/>
          <w:sz w:val="28"/>
          <w:szCs w:val="28"/>
        </w:rPr>
      </w:pPr>
    </w:p>
    <w:p w14:paraId="783B4766" w14:textId="77777777" w:rsidR="00903A9C" w:rsidRDefault="00903A9C" w:rsidP="00D6170F">
      <w:pPr>
        <w:spacing w:after="0" w:line="240" w:lineRule="auto"/>
        <w:ind w:firstLine="708"/>
        <w:contextualSpacing/>
        <w:jc w:val="both"/>
        <w:rPr>
          <w:rFonts w:ascii="Times New Roman" w:hAnsi="Times New Roman" w:cs="Times New Roman"/>
          <w:sz w:val="28"/>
          <w:szCs w:val="28"/>
        </w:rPr>
      </w:pPr>
    </w:p>
    <w:p w14:paraId="11323401" w14:textId="77777777" w:rsidR="00D6170F" w:rsidRDefault="001000A6"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b/>
          <w:sz w:val="28"/>
          <w:szCs w:val="28"/>
        </w:rPr>
        <w:t>ІІ. ОРГАНИЗАЦИЯ НА УЧЕБНИЯ ПРОЦЕС</w:t>
      </w:r>
    </w:p>
    <w:p w14:paraId="71542701" w14:textId="77777777" w:rsidR="00D6170F" w:rsidRDefault="00D6170F" w:rsidP="00D6170F">
      <w:pPr>
        <w:spacing w:after="0" w:line="240" w:lineRule="auto"/>
        <w:ind w:firstLine="708"/>
        <w:contextualSpacing/>
        <w:jc w:val="both"/>
        <w:rPr>
          <w:rFonts w:ascii="Times New Roman" w:hAnsi="Times New Roman" w:cs="Times New Roman"/>
          <w:sz w:val="28"/>
          <w:szCs w:val="28"/>
        </w:rPr>
      </w:pPr>
    </w:p>
    <w:p w14:paraId="3F641E26" w14:textId="77777777" w:rsidR="00D6170F" w:rsidRDefault="00AB1F68"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 xml:space="preserve">Чл. </w:t>
      </w:r>
      <w:r w:rsidR="00D83056" w:rsidRPr="00D6170F">
        <w:rPr>
          <w:rFonts w:ascii="Times New Roman" w:eastAsia="Times New Roman" w:hAnsi="Times New Roman" w:cs="Times New Roman"/>
          <w:sz w:val="28"/>
          <w:szCs w:val="28"/>
          <w:lang w:eastAsia="bg-BG"/>
        </w:rPr>
        <w:t>8</w:t>
      </w:r>
      <w:r w:rsidRPr="00D6170F">
        <w:rPr>
          <w:rFonts w:ascii="Times New Roman" w:eastAsia="Times New Roman" w:hAnsi="Times New Roman" w:cs="Times New Roman"/>
          <w:sz w:val="28"/>
          <w:szCs w:val="28"/>
          <w:lang w:eastAsia="bg-BG"/>
        </w:rPr>
        <w:t>.</w:t>
      </w:r>
      <w:r w:rsidR="00207475" w:rsidRPr="00D6170F">
        <w:rPr>
          <w:rFonts w:ascii="Times New Roman" w:eastAsia="Times New Roman" w:hAnsi="Times New Roman" w:cs="Times New Roman"/>
          <w:sz w:val="28"/>
          <w:szCs w:val="28"/>
          <w:lang w:eastAsia="bg-BG"/>
        </w:rPr>
        <w:t xml:space="preserve"> </w:t>
      </w:r>
      <w:r w:rsidRPr="00D6170F">
        <w:rPr>
          <w:rFonts w:ascii="Times New Roman" w:eastAsia="Times New Roman" w:hAnsi="Times New Roman" w:cs="Times New Roman"/>
          <w:sz w:val="28"/>
          <w:szCs w:val="28"/>
          <w:lang w:eastAsia="bg-BG"/>
        </w:rPr>
        <w:t>Р</w:t>
      </w:r>
      <w:r w:rsidR="00E87F78" w:rsidRPr="00D6170F">
        <w:rPr>
          <w:rFonts w:ascii="Times New Roman" w:eastAsia="Times New Roman" w:hAnsi="Times New Roman" w:cs="Times New Roman"/>
          <w:sz w:val="28"/>
          <w:szCs w:val="28"/>
          <w:lang w:eastAsia="bg-BG"/>
        </w:rPr>
        <w:t>азписът на учебните занятия в ЮФ</w:t>
      </w:r>
      <w:r w:rsidRPr="00D6170F">
        <w:rPr>
          <w:rFonts w:ascii="Times New Roman" w:eastAsia="Times New Roman" w:hAnsi="Times New Roman" w:cs="Times New Roman"/>
          <w:sz w:val="28"/>
          <w:szCs w:val="28"/>
          <w:lang w:eastAsia="bg-BG"/>
        </w:rPr>
        <w:t xml:space="preserve"> е </w:t>
      </w:r>
      <w:r w:rsidR="004F3AF7" w:rsidRPr="00D6170F">
        <w:rPr>
          <w:rFonts w:ascii="Times New Roman" w:eastAsia="Times New Roman" w:hAnsi="Times New Roman" w:cs="Times New Roman"/>
          <w:sz w:val="28"/>
          <w:szCs w:val="28"/>
          <w:lang w:eastAsia="bg-BG"/>
        </w:rPr>
        <w:t xml:space="preserve"> </w:t>
      </w:r>
      <w:r w:rsidRPr="00D6170F">
        <w:rPr>
          <w:rFonts w:ascii="Times New Roman" w:eastAsia="Times New Roman" w:hAnsi="Times New Roman" w:cs="Times New Roman"/>
          <w:sz w:val="28"/>
          <w:szCs w:val="28"/>
          <w:lang w:eastAsia="bg-BG"/>
        </w:rPr>
        <w:t>семестриален. При изготвянето му се спазва</w:t>
      </w:r>
      <w:r w:rsidR="001E2AF5" w:rsidRPr="00D6170F">
        <w:rPr>
          <w:rFonts w:ascii="Times New Roman" w:eastAsia="Times New Roman" w:hAnsi="Times New Roman" w:cs="Times New Roman"/>
          <w:sz w:val="28"/>
          <w:szCs w:val="28"/>
          <w:lang w:eastAsia="bg-BG"/>
        </w:rPr>
        <w:t>т Правилата за изготвяне на учебната документация на ЮФ.</w:t>
      </w:r>
    </w:p>
    <w:p w14:paraId="4918CB98" w14:textId="77777777" w:rsidR="00D6170F" w:rsidRDefault="000E37AA"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 xml:space="preserve">Чл. 9. (1) Студентите участват в учебния процес посредством изпълнението на аудиторни и </w:t>
      </w:r>
      <w:proofErr w:type="spellStart"/>
      <w:r w:rsidRPr="00D6170F">
        <w:rPr>
          <w:rFonts w:ascii="Times New Roman" w:eastAsia="Times New Roman" w:hAnsi="Times New Roman" w:cs="Times New Roman"/>
          <w:sz w:val="28"/>
          <w:szCs w:val="28"/>
          <w:lang w:eastAsia="bg-BG"/>
        </w:rPr>
        <w:t>извънаудиторни</w:t>
      </w:r>
      <w:proofErr w:type="spellEnd"/>
      <w:r w:rsidRPr="00D6170F">
        <w:rPr>
          <w:rFonts w:ascii="Times New Roman" w:eastAsia="Times New Roman" w:hAnsi="Times New Roman" w:cs="Times New Roman"/>
          <w:sz w:val="28"/>
          <w:szCs w:val="28"/>
          <w:lang w:eastAsia="bg-BG"/>
        </w:rPr>
        <w:t xml:space="preserve"> дейности съобразно учебните програми на отделните учебни курсове.</w:t>
      </w:r>
    </w:p>
    <w:p w14:paraId="5025BD41" w14:textId="77777777" w:rsidR="00903A9C" w:rsidRDefault="000E37AA" w:rsidP="00D6170F">
      <w:pPr>
        <w:spacing w:after="0" w:line="240" w:lineRule="auto"/>
        <w:ind w:firstLine="708"/>
        <w:contextualSpacing/>
        <w:jc w:val="both"/>
        <w:rPr>
          <w:rFonts w:ascii="Times New Roman" w:eastAsia="Times New Roman" w:hAnsi="Times New Roman" w:cs="Times New Roman"/>
          <w:sz w:val="28"/>
          <w:szCs w:val="28"/>
          <w:lang w:eastAsia="bg-BG"/>
        </w:rPr>
      </w:pPr>
      <w:r w:rsidRPr="00D6170F">
        <w:rPr>
          <w:rFonts w:ascii="Times New Roman" w:eastAsia="Times New Roman" w:hAnsi="Times New Roman" w:cs="Times New Roman"/>
          <w:sz w:val="28"/>
          <w:szCs w:val="28"/>
          <w:lang w:eastAsia="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w:t>
      </w:r>
    </w:p>
    <w:p w14:paraId="1AB015DD" w14:textId="77777777" w:rsidR="00903A9C" w:rsidRDefault="000E37AA" w:rsidP="00D6170F">
      <w:pPr>
        <w:spacing w:after="0" w:line="240" w:lineRule="auto"/>
        <w:ind w:firstLine="708"/>
        <w:contextualSpacing/>
        <w:jc w:val="both"/>
        <w:rPr>
          <w:rFonts w:ascii="Times New Roman" w:eastAsia="Times New Roman" w:hAnsi="Times New Roman" w:cs="Times New Roman"/>
          <w:sz w:val="28"/>
          <w:szCs w:val="28"/>
          <w:lang w:eastAsia="bg-BG"/>
        </w:rPr>
      </w:pPr>
      <w:r w:rsidRPr="00D6170F">
        <w:rPr>
          <w:rFonts w:ascii="Times New Roman" w:eastAsia="Times New Roman" w:hAnsi="Times New Roman" w:cs="Times New Roman"/>
          <w:sz w:val="28"/>
          <w:szCs w:val="28"/>
          <w:lang w:eastAsia="bg-BG"/>
        </w:rPr>
        <w:t xml:space="preserve">а) присъствие на най-малко половината от общия брой на проведените семинарни занятия; </w:t>
      </w:r>
    </w:p>
    <w:p w14:paraId="7228DCE1" w14:textId="523D74A1" w:rsidR="00D6170F" w:rsidRDefault="000E37AA"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lastRenderedPageBreak/>
        <w:t xml:space="preserve">б) успешно изпълнение на задачите от задължителното текущо оценяване по чл. </w:t>
      </w:r>
      <w:r w:rsidR="00CC2BBA" w:rsidRPr="00D6170F">
        <w:rPr>
          <w:rFonts w:ascii="Times New Roman" w:eastAsia="Times New Roman" w:hAnsi="Times New Roman" w:cs="Times New Roman"/>
          <w:sz w:val="28"/>
          <w:szCs w:val="28"/>
          <w:lang w:eastAsia="bg-BG"/>
        </w:rPr>
        <w:t>14</w:t>
      </w:r>
      <w:r w:rsidRPr="00D6170F">
        <w:rPr>
          <w:rFonts w:ascii="Times New Roman" w:eastAsia="Times New Roman" w:hAnsi="Times New Roman" w:cs="Times New Roman"/>
          <w:sz w:val="28"/>
          <w:szCs w:val="28"/>
          <w:lang w:eastAsia="bg-BG"/>
        </w:rPr>
        <w:t>, ал. 2.</w:t>
      </w:r>
    </w:p>
    <w:p w14:paraId="6746A63F" w14:textId="77777777" w:rsidR="00D6170F" w:rsidRDefault="000E37AA"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(3) При незачитане участието на студентите в обучението те не се допускат до оценяване на редовната изпитна сесия.</w:t>
      </w:r>
    </w:p>
    <w:p w14:paraId="5FC2BDCA" w14:textId="77777777" w:rsidR="00D6170F" w:rsidRDefault="000E37AA"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Чл. 10. (1) С оглед изпълнението на изискванията на ал. 2 и 3 от предходния член  водещият семинарните занятия преподавател задължително изготвя справка (по образец) за участието на студентите в обучението, която представя на титуляря на учебния курс при приключване на учебните занятия.</w:t>
      </w:r>
    </w:p>
    <w:p w14:paraId="492AD4BA" w14:textId="77777777" w:rsidR="00D6170F" w:rsidRDefault="000E37AA"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w:t>
      </w:r>
      <w:r w:rsidR="00D6170F">
        <w:rPr>
          <w:rFonts w:ascii="Times New Roman" w:eastAsia="Times New Roman" w:hAnsi="Times New Roman" w:cs="Times New Roman"/>
          <w:sz w:val="28"/>
          <w:szCs w:val="28"/>
          <w:lang w:eastAsia="bg-BG"/>
        </w:rPr>
        <w:t>2</w:t>
      </w:r>
      <w:r w:rsidRPr="00D6170F">
        <w:rPr>
          <w:rFonts w:ascii="Times New Roman" w:eastAsia="Times New Roman" w:hAnsi="Times New Roman" w:cs="Times New Roman"/>
          <w:sz w:val="28"/>
          <w:szCs w:val="28"/>
          <w:lang w:eastAsia="bg-BG"/>
        </w:rPr>
        <w:t>) В справката задължително се отразяват броят на присъствията на семинарните занятия за отделните студенти, резултатите от задължително</w:t>
      </w:r>
      <w:r w:rsidR="00472372" w:rsidRPr="00D6170F">
        <w:rPr>
          <w:rFonts w:ascii="Times New Roman" w:eastAsia="Times New Roman" w:hAnsi="Times New Roman" w:cs="Times New Roman"/>
          <w:sz w:val="28"/>
          <w:szCs w:val="28"/>
          <w:lang w:eastAsia="bg-BG"/>
        </w:rPr>
        <w:t xml:space="preserve">то текущо оценяване спрямо тях, </w:t>
      </w:r>
      <w:r w:rsidR="005154A3" w:rsidRPr="00D6170F">
        <w:rPr>
          <w:rFonts w:ascii="Times New Roman" w:eastAsia="Times New Roman" w:hAnsi="Times New Roman" w:cs="Times New Roman"/>
          <w:sz w:val="28"/>
          <w:szCs w:val="28"/>
          <w:lang w:eastAsia="bg-BG"/>
        </w:rPr>
        <w:t xml:space="preserve">а така също </w:t>
      </w:r>
      <w:r w:rsidR="00472372" w:rsidRPr="00D6170F">
        <w:rPr>
          <w:rFonts w:ascii="Times New Roman" w:eastAsia="Times New Roman" w:hAnsi="Times New Roman" w:cs="Times New Roman"/>
          <w:sz w:val="28"/>
          <w:szCs w:val="28"/>
          <w:lang w:eastAsia="bg-BG"/>
        </w:rPr>
        <w:t xml:space="preserve">се </w:t>
      </w:r>
      <w:r w:rsidR="005154A3" w:rsidRPr="00D6170F">
        <w:rPr>
          <w:rFonts w:ascii="Times New Roman" w:eastAsia="Times New Roman" w:hAnsi="Times New Roman" w:cs="Times New Roman"/>
          <w:sz w:val="28"/>
          <w:szCs w:val="28"/>
          <w:lang w:eastAsia="bg-BG"/>
        </w:rPr>
        <w:t>обобщава</w:t>
      </w:r>
      <w:r w:rsidRPr="00D6170F">
        <w:rPr>
          <w:rFonts w:ascii="Times New Roman" w:eastAsia="Times New Roman" w:hAnsi="Times New Roman" w:cs="Times New Roman"/>
          <w:sz w:val="28"/>
          <w:szCs w:val="28"/>
          <w:lang w:eastAsia="bg-BG"/>
        </w:rPr>
        <w:t xml:space="preserve"> </w:t>
      </w:r>
      <w:r w:rsidR="005154A3" w:rsidRPr="00D6170F">
        <w:rPr>
          <w:rFonts w:ascii="Times New Roman" w:eastAsia="Times New Roman" w:hAnsi="Times New Roman" w:cs="Times New Roman"/>
          <w:sz w:val="28"/>
          <w:szCs w:val="28"/>
          <w:lang w:eastAsia="bg-BG"/>
        </w:rPr>
        <w:t xml:space="preserve">и </w:t>
      </w:r>
      <w:r w:rsidRPr="00D6170F">
        <w:rPr>
          <w:rFonts w:ascii="Times New Roman" w:eastAsia="Times New Roman" w:hAnsi="Times New Roman" w:cs="Times New Roman"/>
          <w:sz w:val="28"/>
          <w:szCs w:val="28"/>
          <w:lang w:eastAsia="bg-BG"/>
        </w:rPr>
        <w:t>информация</w:t>
      </w:r>
      <w:r w:rsidR="005154A3" w:rsidRPr="00D6170F">
        <w:rPr>
          <w:rFonts w:ascii="Times New Roman" w:eastAsia="Times New Roman" w:hAnsi="Times New Roman" w:cs="Times New Roman"/>
          <w:sz w:val="28"/>
          <w:szCs w:val="28"/>
          <w:lang w:eastAsia="bg-BG"/>
        </w:rPr>
        <w:t>та</w:t>
      </w:r>
      <w:r w:rsidRPr="00D6170F">
        <w:rPr>
          <w:rFonts w:ascii="Times New Roman" w:eastAsia="Times New Roman" w:hAnsi="Times New Roman" w:cs="Times New Roman"/>
          <w:sz w:val="28"/>
          <w:szCs w:val="28"/>
          <w:lang w:eastAsia="bg-BG"/>
        </w:rPr>
        <w:t xml:space="preserve"> относно допускането им до оценяване на редовната </w:t>
      </w:r>
      <w:r w:rsidR="00CC2BBA" w:rsidRPr="00D6170F">
        <w:rPr>
          <w:rFonts w:ascii="Times New Roman" w:eastAsia="Times New Roman" w:hAnsi="Times New Roman" w:cs="Times New Roman"/>
          <w:sz w:val="28"/>
          <w:szCs w:val="28"/>
          <w:lang w:eastAsia="bg-BG"/>
        </w:rPr>
        <w:t>изпитна сесия.</w:t>
      </w:r>
    </w:p>
    <w:p w14:paraId="0269BAC5" w14:textId="77777777" w:rsidR="00D6170F" w:rsidRDefault="000E37AA"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w:t>
      </w:r>
      <w:r w:rsidR="00D6170F">
        <w:rPr>
          <w:rFonts w:ascii="Times New Roman" w:eastAsia="Times New Roman" w:hAnsi="Times New Roman" w:cs="Times New Roman"/>
          <w:sz w:val="28"/>
          <w:szCs w:val="28"/>
          <w:lang w:eastAsia="bg-BG"/>
        </w:rPr>
        <w:t>3</w:t>
      </w:r>
      <w:r w:rsidRPr="00D6170F">
        <w:rPr>
          <w:rFonts w:ascii="Times New Roman" w:eastAsia="Times New Roman" w:hAnsi="Times New Roman" w:cs="Times New Roman"/>
          <w:sz w:val="28"/>
          <w:szCs w:val="28"/>
          <w:lang w:eastAsia="bg-BG"/>
        </w:rPr>
        <w:t>) След изготвянето ѝ и представянето ѝ на титуляря на учебния курс, информацията от справката се свежда до знанието и на обучаваните студенти. При несъгласие с посоченото в нея, всеки заинтересован студент може да отнесе въпроса до водещия преподавател индивидуално. В тези случаи решението на водещия преподавател е окончателно.</w:t>
      </w:r>
    </w:p>
    <w:p w14:paraId="29A557B4" w14:textId="77777777" w:rsidR="00D6170F" w:rsidRDefault="005A4E2E" w:rsidP="00D6170F">
      <w:pPr>
        <w:spacing w:after="0" w:line="240" w:lineRule="auto"/>
        <w:ind w:firstLine="708"/>
        <w:contextualSpacing/>
        <w:jc w:val="both"/>
        <w:rPr>
          <w:rFonts w:ascii="Times New Roman" w:eastAsia="Times New Roman" w:hAnsi="Times New Roman" w:cs="Times New Roman"/>
          <w:sz w:val="28"/>
          <w:szCs w:val="28"/>
          <w:lang w:eastAsia="bg-BG"/>
        </w:rPr>
      </w:pPr>
      <w:r w:rsidRPr="00D6170F">
        <w:rPr>
          <w:rFonts w:ascii="Times New Roman" w:eastAsia="Times New Roman" w:hAnsi="Times New Roman" w:cs="Times New Roman"/>
          <w:sz w:val="28"/>
          <w:szCs w:val="28"/>
          <w:lang w:eastAsia="bg-BG"/>
        </w:rPr>
        <w:t xml:space="preserve">Чл. </w:t>
      </w:r>
      <w:r w:rsidR="000E37AA" w:rsidRPr="00D6170F">
        <w:rPr>
          <w:rFonts w:ascii="Times New Roman" w:eastAsia="Times New Roman" w:hAnsi="Times New Roman" w:cs="Times New Roman"/>
          <w:sz w:val="28"/>
          <w:szCs w:val="28"/>
          <w:lang w:eastAsia="bg-BG"/>
        </w:rPr>
        <w:t>11</w:t>
      </w:r>
      <w:r w:rsidRPr="00D6170F">
        <w:rPr>
          <w:rFonts w:ascii="Times New Roman" w:eastAsia="Times New Roman" w:hAnsi="Times New Roman" w:cs="Times New Roman"/>
          <w:sz w:val="28"/>
          <w:szCs w:val="28"/>
          <w:lang w:eastAsia="bg-BG"/>
        </w:rPr>
        <w:t>.</w:t>
      </w:r>
      <w:r w:rsidR="00BF7C28" w:rsidRPr="00D6170F">
        <w:rPr>
          <w:rFonts w:ascii="Times New Roman" w:eastAsia="Times New Roman" w:hAnsi="Times New Roman" w:cs="Times New Roman"/>
          <w:sz w:val="28"/>
          <w:szCs w:val="28"/>
          <w:lang w:val="en-US" w:eastAsia="bg-BG"/>
        </w:rPr>
        <w:t xml:space="preserve"> </w:t>
      </w:r>
      <w:r w:rsidR="00C0064A" w:rsidRPr="00D6170F">
        <w:rPr>
          <w:rFonts w:ascii="Times New Roman" w:eastAsia="Times New Roman" w:hAnsi="Times New Roman" w:cs="Times New Roman"/>
          <w:sz w:val="28"/>
          <w:szCs w:val="28"/>
          <w:lang w:eastAsia="bg-BG"/>
        </w:rPr>
        <w:t>(1)</w:t>
      </w:r>
      <w:r w:rsidRPr="00D6170F">
        <w:rPr>
          <w:rFonts w:ascii="Times New Roman" w:eastAsia="Times New Roman" w:hAnsi="Times New Roman" w:cs="Times New Roman"/>
          <w:sz w:val="28"/>
          <w:szCs w:val="28"/>
          <w:lang w:eastAsia="bg-BG"/>
        </w:rPr>
        <w:t xml:space="preserve"> </w:t>
      </w:r>
      <w:r w:rsidR="00E8199B" w:rsidRPr="00D6170F">
        <w:rPr>
          <w:rFonts w:ascii="Times New Roman" w:eastAsia="Times New Roman" w:hAnsi="Times New Roman" w:cs="Times New Roman"/>
          <w:sz w:val="28"/>
          <w:szCs w:val="28"/>
          <w:lang w:eastAsia="bg-BG"/>
        </w:rPr>
        <w:t>Заявления за изборни и факултативни дисциплини се подават в Учебен отдел</w:t>
      </w:r>
      <w:r w:rsidR="00A5727F" w:rsidRPr="00D6170F">
        <w:rPr>
          <w:rFonts w:ascii="Times New Roman" w:eastAsia="Times New Roman" w:hAnsi="Times New Roman" w:cs="Times New Roman"/>
          <w:sz w:val="28"/>
          <w:szCs w:val="28"/>
          <w:lang w:eastAsia="bg-BG"/>
        </w:rPr>
        <w:t>. С</w:t>
      </w:r>
      <w:r w:rsidR="00E8199B" w:rsidRPr="00D6170F">
        <w:rPr>
          <w:rFonts w:ascii="Times New Roman" w:eastAsia="Times New Roman" w:hAnsi="Times New Roman" w:cs="Times New Roman"/>
          <w:sz w:val="28"/>
          <w:szCs w:val="28"/>
          <w:lang w:eastAsia="bg-BG"/>
        </w:rPr>
        <w:t>рок</w:t>
      </w:r>
      <w:r w:rsidR="00A5727F" w:rsidRPr="00D6170F">
        <w:rPr>
          <w:rFonts w:ascii="Times New Roman" w:eastAsia="Times New Roman" w:hAnsi="Times New Roman" w:cs="Times New Roman"/>
          <w:sz w:val="28"/>
          <w:szCs w:val="28"/>
          <w:lang w:eastAsia="bg-BG"/>
        </w:rPr>
        <w:t>ът за подаване на заявленията се определя от Учебен отдел за всеки семестър, съгласувано с деканското ръководство.</w:t>
      </w:r>
      <w:r w:rsidR="00B05612" w:rsidRPr="00D6170F">
        <w:rPr>
          <w:rFonts w:ascii="Times New Roman" w:eastAsia="Times New Roman" w:hAnsi="Times New Roman" w:cs="Times New Roman"/>
          <w:sz w:val="28"/>
          <w:szCs w:val="28"/>
          <w:lang w:eastAsia="bg-BG"/>
        </w:rPr>
        <w:t xml:space="preserve"> Студентите могат да заяв</w:t>
      </w:r>
      <w:r w:rsidR="000E37AA" w:rsidRPr="00D6170F">
        <w:rPr>
          <w:rFonts w:ascii="Times New Roman" w:eastAsia="Times New Roman" w:hAnsi="Times New Roman" w:cs="Times New Roman"/>
          <w:sz w:val="28"/>
          <w:szCs w:val="28"/>
          <w:lang w:eastAsia="bg-BG"/>
        </w:rPr>
        <w:t>я</w:t>
      </w:r>
      <w:r w:rsidR="00B05612" w:rsidRPr="00D6170F">
        <w:rPr>
          <w:rFonts w:ascii="Times New Roman" w:eastAsia="Times New Roman" w:hAnsi="Times New Roman" w:cs="Times New Roman"/>
          <w:sz w:val="28"/>
          <w:szCs w:val="28"/>
          <w:lang w:eastAsia="bg-BG"/>
        </w:rPr>
        <w:t>в</w:t>
      </w:r>
      <w:r w:rsidR="00963D10" w:rsidRPr="00D6170F">
        <w:rPr>
          <w:rFonts w:ascii="Times New Roman" w:eastAsia="Times New Roman" w:hAnsi="Times New Roman" w:cs="Times New Roman"/>
          <w:sz w:val="28"/>
          <w:szCs w:val="28"/>
          <w:lang w:eastAsia="bg-BG"/>
        </w:rPr>
        <w:t>а</w:t>
      </w:r>
      <w:r w:rsidR="00B05612" w:rsidRPr="00D6170F">
        <w:rPr>
          <w:rFonts w:ascii="Times New Roman" w:eastAsia="Times New Roman" w:hAnsi="Times New Roman" w:cs="Times New Roman"/>
          <w:sz w:val="28"/>
          <w:szCs w:val="28"/>
          <w:lang w:eastAsia="bg-BG"/>
        </w:rPr>
        <w:t>т</w:t>
      </w:r>
      <w:r w:rsidR="00963D10" w:rsidRPr="00D6170F">
        <w:rPr>
          <w:rFonts w:ascii="Times New Roman" w:eastAsia="Times New Roman" w:hAnsi="Times New Roman" w:cs="Times New Roman"/>
          <w:sz w:val="28"/>
          <w:szCs w:val="28"/>
          <w:lang w:eastAsia="bg-BG"/>
        </w:rPr>
        <w:t xml:space="preserve"> еднократно </w:t>
      </w:r>
      <w:r w:rsidR="00B05612" w:rsidRPr="00D6170F">
        <w:rPr>
          <w:rFonts w:ascii="Times New Roman" w:eastAsia="Times New Roman" w:hAnsi="Times New Roman" w:cs="Times New Roman"/>
          <w:sz w:val="28"/>
          <w:szCs w:val="28"/>
          <w:lang w:eastAsia="bg-BG"/>
        </w:rPr>
        <w:t xml:space="preserve"> промени в избраните</w:t>
      </w:r>
      <w:r w:rsidR="00963D10" w:rsidRPr="00D6170F">
        <w:rPr>
          <w:rFonts w:ascii="Times New Roman" w:eastAsia="Times New Roman" w:hAnsi="Times New Roman" w:cs="Times New Roman"/>
          <w:sz w:val="28"/>
          <w:szCs w:val="28"/>
          <w:lang w:eastAsia="bg-BG"/>
        </w:rPr>
        <w:t xml:space="preserve"> </w:t>
      </w:r>
      <w:r w:rsidR="000E37AA" w:rsidRPr="00D6170F">
        <w:rPr>
          <w:rFonts w:ascii="Times New Roman" w:eastAsia="Times New Roman" w:hAnsi="Times New Roman" w:cs="Times New Roman"/>
          <w:sz w:val="28"/>
          <w:szCs w:val="28"/>
          <w:lang w:eastAsia="bg-BG"/>
        </w:rPr>
        <w:t xml:space="preserve">от тях </w:t>
      </w:r>
      <w:r w:rsidR="00963D10" w:rsidRPr="00D6170F">
        <w:rPr>
          <w:rFonts w:ascii="Times New Roman" w:eastAsia="Times New Roman" w:hAnsi="Times New Roman" w:cs="Times New Roman"/>
          <w:sz w:val="28"/>
          <w:szCs w:val="28"/>
          <w:lang w:eastAsia="bg-BG"/>
        </w:rPr>
        <w:t xml:space="preserve">дисциплини </w:t>
      </w:r>
      <w:r w:rsidR="00B05612" w:rsidRPr="00D6170F">
        <w:rPr>
          <w:rFonts w:ascii="Times New Roman" w:eastAsia="Times New Roman" w:hAnsi="Times New Roman" w:cs="Times New Roman"/>
          <w:sz w:val="28"/>
          <w:szCs w:val="28"/>
          <w:lang w:eastAsia="bg-BG"/>
        </w:rPr>
        <w:t xml:space="preserve"> </w:t>
      </w:r>
      <w:r w:rsidR="000E37AA" w:rsidRPr="00D6170F">
        <w:rPr>
          <w:rFonts w:ascii="Times New Roman" w:eastAsia="Times New Roman" w:hAnsi="Times New Roman" w:cs="Times New Roman"/>
          <w:sz w:val="28"/>
          <w:szCs w:val="28"/>
          <w:lang w:eastAsia="bg-BG"/>
        </w:rPr>
        <w:t>в рамките на същия срок</w:t>
      </w:r>
      <w:r w:rsidR="00D6170F">
        <w:rPr>
          <w:rFonts w:ascii="Times New Roman" w:eastAsia="Times New Roman" w:hAnsi="Times New Roman" w:cs="Times New Roman"/>
          <w:sz w:val="28"/>
          <w:szCs w:val="28"/>
          <w:lang w:eastAsia="bg-BG"/>
        </w:rPr>
        <w:t>.</w:t>
      </w:r>
    </w:p>
    <w:p w14:paraId="3842F6D0" w14:textId="77777777" w:rsidR="00D6170F" w:rsidRDefault="00C0064A" w:rsidP="00D6170F">
      <w:pPr>
        <w:spacing w:after="0" w:line="240" w:lineRule="auto"/>
        <w:ind w:firstLine="708"/>
        <w:contextualSpacing/>
        <w:jc w:val="both"/>
        <w:rPr>
          <w:rFonts w:ascii="Times New Roman" w:eastAsia="Times New Roman" w:hAnsi="Times New Roman" w:cs="Times New Roman"/>
          <w:sz w:val="28"/>
          <w:szCs w:val="28"/>
          <w:lang w:eastAsia="bg-BG"/>
        </w:rPr>
      </w:pPr>
      <w:r w:rsidRPr="00D6170F">
        <w:rPr>
          <w:rFonts w:ascii="Times New Roman" w:eastAsia="Times New Roman" w:hAnsi="Times New Roman" w:cs="Times New Roman"/>
          <w:sz w:val="28"/>
          <w:szCs w:val="28"/>
          <w:lang w:eastAsia="bg-BG"/>
        </w:rPr>
        <w:t xml:space="preserve">(2) В случай, че </w:t>
      </w:r>
      <w:r w:rsidR="007D39FE" w:rsidRPr="00D6170F">
        <w:rPr>
          <w:rFonts w:ascii="Times New Roman" w:eastAsia="Times New Roman" w:hAnsi="Times New Roman" w:cs="Times New Roman"/>
          <w:sz w:val="28"/>
          <w:szCs w:val="28"/>
          <w:lang w:eastAsia="bg-BG"/>
        </w:rPr>
        <w:t xml:space="preserve">заявената от </w:t>
      </w:r>
      <w:r w:rsidRPr="00D6170F">
        <w:rPr>
          <w:rFonts w:ascii="Times New Roman" w:eastAsia="Times New Roman" w:hAnsi="Times New Roman" w:cs="Times New Roman"/>
          <w:sz w:val="28"/>
          <w:szCs w:val="28"/>
          <w:lang w:eastAsia="bg-BG"/>
        </w:rPr>
        <w:t xml:space="preserve"> студента избираема или факултативна дисциплина не е покрила необходимия минимум за провежд</w:t>
      </w:r>
      <w:r w:rsidR="00110680" w:rsidRPr="00D6170F">
        <w:rPr>
          <w:rFonts w:ascii="Times New Roman" w:eastAsia="Times New Roman" w:hAnsi="Times New Roman" w:cs="Times New Roman"/>
          <w:sz w:val="28"/>
          <w:szCs w:val="28"/>
          <w:lang w:eastAsia="bg-BG"/>
        </w:rPr>
        <w:t>а</w:t>
      </w:r>
      <w:r w:rsidRPr="00D6170F">
        <w:rPr>
          <w:rFonts w:ascii="Times New Roman" w:eastAsia="Times New Roman" w:hAnsi="Times New Roman" w:cs="Times New Roman"/>
          <w:sz w:val="28"/>
          <w:szCs w:val="28"/>
          <w:lang w:eastAsia="bg-BG"/>
        </w:rPr>
        <w:t xml:space="preserve">нето </w:t>
      </w:r>
      <w:r w:rsidR="00110680" w:rsidRPr="00D6170F">
        <w:rPr>
          <w:rFonts w:ascii="Times New Roman" w:eastAsia="Times New Roman" w:hAnsi="Times New Roman" w:cs="Times New Roman"/>
          <w:sz w:val="28"/>
          <w:szCs w:val="28"/>
          <w:lang w:eastAsia="bg-BG"/>
        </w:rPr>
        <w:t>ѝ</w:t>
      </w:r>
      <w:r w:rsidR="008C21BC" w:rsidRPr="00D6170F">
        <w:rPr>
          <w:rFonts w:ascii="Times New Roman" w:eastAsia="Times New Roman" w:hAnsi="Times New Roman" w:cs="Times New Roman"/>
          <w:sz w:val="28"/>
          <w:szCs w:val="28"/>
          <w:lang w:eastAsia="bg-BG"/>
        </w:rPr>
        <w:t xml:space="preserve"> съгласно действащия учебен план,</w:t>
      </w:r>
      <w:r w:rsidRPr="00D6170F">
        <w:rPr>
          <w:rFonts w:ascii="Times New Roman" w:eastAsia="Times New Roman" w:hAnsi="Times New Roman" w:cs="Times New Roman"/>
          <w:sz w:val="28"/>
          <w:szCs w:val="28"/>
          <w:lang w:eastAsia="bg-BG"/>
        </w:rPr>
        <w:t xml:space="preserve"> </w:t>
      </w:r>
      <w:r w:rsidR="00654865" w:rsidRPr="00D6170F">
        <w:rPr>
          <w:rFonts w:ascii="Times New Roman" w:eastAsia="Times New Roman" w:hAnsi="Times New Roman" w:cs="Times New Roman"/>
          <w:sz w:val="28"/>
          <w:szCs w:val="28"/>
          <w:lang w:eastAsia="bg-BG"/>
        </w:rPr>
        <w:t>студентите се уведомяват служебно от Учебен отдел за пренасочване в други дисциплини.</w:t>
      </w:r>
    </w:p>
    <w:p w14:paraId="5B8864AE" w14:textId="77777777" w:rsidR="00D6170F" w:rsidRDefault="009D33EC"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(3) Студентите по ал.</w:t>
      </w:r>
      <w:r w:rsidR="0028067D" w:rsidRPr="00D6170F">
        <w:rPr>
          <w:rFonts w:ascii="Times New Roman" w:eastAsia="Times New Roman" w:hAnsi="Times New Roman" w:cs="Times New Roman"/>
          <w:sz w:val="28"/>
          <w:szCs w:val="28"/>
          <w:lang w:eastAsia="bg-BG"/>
        </w:rPr>
        <w:t xml:space="preserve"> </w:t>
      </w:r>
      <w:r w:rsidRPr="00D6170F">
        <w:rPr>
          <w:rFonts w:ascii="Times New Roman" w:eastAsia="Times New Roman" w:hAnsi="Times New Roman" w:cs="Times New Roman"/>
          <w:sz w:val="28"/>
          <w:szCs w:val="28"/>
          <w:lang w:eastAsia="bg-BG"/>
        </w:rPr>
        <w:t>2 подават нови заявления за изборни и/или факултативни дисциплини в сроковете, определени от Учебен отдел, а при липса на заявление се разпределят служебно от заместник декана по учебната дейност по дисциплините, достигнали минимален брой студенти.</w:t>
      </w:r>
    </w:p>
    <w:p w14:paraId="19261172" w14:textId="77777777" w:rsidR="00D6170F" w:rsidRDefault="000B53A8"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 xml:space="preserve">Чл. </w:t>
      </w:r>
      <w:r w:rsidR="000E37AA" w:rsidRPr="00D6170F">
        <w:rPr>
          <w:rFonts w:ascii="Times New Roman" w:eastAsia="Times New Roman" w:hAnsi="Times New Roman" w:cs="Times New Roman"/>
          <w:sz w:val="28"/>
          <w:szCs w:val="28"/>
          <w:lang w:eastAsia="bg-BG"/>
        </w:rPr>
        <w:t>12</w:t>
      </w:r>
      <w:r w:rsidRPr="00D6170F">
        <w:rPr>
          <w:rFonts w:ascii="Times New Roman" w:eastAsia="Times New Roman" w:hAnsi="Times New Roman" w:cs="Times New Roman"/>
          <w:sz w:val="28"/>
          <w:szCs w:val="28"/>
          <w:lang w:eastAsia="bg-BG"/>
        </w:rPr>
        <w:t>.</w:t>
      </w:r>
      <w:r w:rsidR="00BF7C28" w:rsidRPr="00D6170F">
        <w:rPr>
          <w:rFonts w:ascii="Times New Roman" w:eastAsia="Times New Roman" w:hAnsi="Times New Roman" w:cs="Times New Roman"/>
          <w:sz w:val="28"/>
          <w:szCs w:val="28"/>
          <w:lang w:val="en-US" w:eastAsia="bg-BG"/>
        </w:rPr>
        <w:t xml:space="preserve"> </w:t>
      </w:r>
      <w:r w:rsidR="00452418" w:rsidRPr="00D6170F">
        <w:rPr>
          <w:rFonts w:ascii="Times New Roman" w:eastAsia="Times New Roman" w:hAnsi="Times New Roman" w:cs="Times New Roman"/>
          <w:sz w:val="28"/>
          <w:szCs w:val="28"/>
          <w:lang w:eastAsia="bg-BG"/>
        </w:rPr>
        <w:t>(1)</w:t>
      </w:r>
      <w:r w:rsidRPr="00D6170F">
        <w:rPr>
          <w:rFonts w:ascii="Times New Roman" w:eastAsia="Times New Roman" w:hAnsi="Times New Roman" w:cs="Times New Roman"/>
          <w:sz w:val="28"/>
          <w:szCs w:val="28"/>
          <w:lang w:eastAsia="bg-BG"/>
        </w:rPr>
        <w:t xml:space="preserve"> </w:t>
      </w:r>
      <w:r w:rsidR="00B97DD0" w:rsidRPr="00D6170F">
        <w:rPr>
          <w:rFonts w:ascii="Times New Roman" w:eastAsia="Times New Roman" w:hAnsi="Times New Roman" w:cs="Times New Roman"/>
          <w:sz w:val="28"/>
          <w:szCs w:val="28"/>
          <w:lang w:eastAsia="bg-BG"/>
        </w:rPr>
        <w:t>В правните клиники се провежда общо и специализирано практическо обучение на студентите</w:t>
      </w:r>
      <w:r w:rsidR="00D249A9" w:rsidRPr="00D6170F">
        <w:rPr>
          <w:rFonts w:ascii="Times New Roman" w:eastAsia="Times New Roman" w:hAnsi="Times New Roman" w:cs="Times New Roman"/>
          <w:sz w:val="28"/>
          <w:szCs w:val="28"/>
          <w:lang w:eastAsia="bg-BG"/>
        </w:rPr>
        <w:t xml:space="preserve"> </w:t>
      </w:r>
      <w:r w:rsidR="00B97DD0" w:rsidRPr="00D6170F">
        <w:rPr>
          <w:rFonts w:ascii="Times New Roman" w:eastAsia="Times New Roman" w:hAnsi="Times New Roman" w:cs="Times New Roman"/>
          <w:sz w:val="28"/>
          <w:szCs w:val="28"/>
          <w:lang w:eastAsia="bg-BG"/>
        </w:rPr>
        <w:t xml:space="preserve"> по профила на съответната клиника, като максималния брой  студенти не може да надвишава </w:t>
      </w:r>
      <w:r w:rsidR="0028067D" w:rsidRPr="00D6170F">
        <w:rPr>
          <w:rFonts w:ascii="Times New Roman" w:eastAsia="Times New Roman" w:hAnsi="Times New Roman" w:cs="Times New Roman"/>
          <w:sz w:val="28"/>
          <w:szCs w:val="28"/>
          <w:lang w:eastAsia="bg-BG"/>
        </w:rPr>
        <w:t>десет</w:t>
      </w:r>
      <w:r w:rsidR="00B97DD0" w:rsidRPr="00D6170F">
        <w:rPr>
          <w:rFonts w:ascii="Times New Roman" w:eastAsia="Times New Roman" w:hAnsi="Times New Roman" w:cs="Times New Roman"/>
          <w:sz w:val="28"/>
          <w:szCs w:val="28"/>
          <w:lang w:eastAsia="bg-BG"/>
        </w:rPr>
        <w:t>.</w:t>
      </w:r>
      <w:r w:rsidR="004C5E83" w:rsidRPr="00D6170F">
        <w:rPr>
          <w:rFonts w:ascii="Times New Roman" w:eastAsia="Times New Roman" w:hAnsi="Times New Roman" w:cs="Times New Roman"/>
          <w:sz w:val="28"/>
          <w:szCs w:val="28"/>
          <w:lang w:eastAsia="bg-BG"/>
        </w:rPr>
        <w:t xml:space="preserve"> В случаите, </w:t>
      </w:r>
      <w:r w:rsidR="0028067D" w:rsidRPr="00D6170F">
        <w:rPr>
          <w:rFonts w:ascii="Times New Roman" w:eastAsia="Times New Roman" w:hAnsi="Times New Roman" w:cs="Times New Roman"/>
          <w:sz w:val="28"/>
          <w:szCs w:val="28"/>
          <w:lang w:eastAsia="bg-BG"/>
        </w:rPr>
        <w:t xml:space="preserve">в които </w:t>
      </w:r>
      <w:r w:rsidR="004C5E83" w:rsidRPr="00D6170F">
        <w:rPr>
          <w:rFonts w:ascii="Times New Roman" w:eastAsia="Times New Roman" w:hAnsi="Times New Roman" w:cs="Times New Roman"/>
          <w:sz w:val="28"/>
          <w:szCs w:val="28"/>
          <w:lang w:eastAsia="bg-BG"/>
        </w:rPr>
        <w:t>броят на желаещите е по-голям, водещия преподавател извършва предварителна селекция по успех, чрез тест  или по друг начин.</w:t>
      </w:r>
      <w:r w:rsidR="00811DA1" w:rsidRPr="00D6170F">
        <w:rPr>
          <w:rFonts w:ascii="Times New Roman" w:eastAsia="Times New Roman" w:hAnsi="Times New Roman" w:cs="Times New Roman"/>
          <w:sz w:val="28"/>
          <w:szCs w:val="28"/>
          <w:lang w:eastAsia="bg-BG"/>
        </w:rPr>
        <w:t xml:space="preserve"> Окончателните списъци на студентите в правните клиники се утвърждават от водещия преподавател в срок до </w:t>
      </w:r>
      <w:r w:rsidR="00A34D21" w:rsidRPr="00D6170F">
        <w:rPr>
          <w:rFonts w:ascii="Times New Roman" w:eastAsia="Times New Roman" w:hAnsi="Times New Roman" w:cs="Times New Roman"/>
          <w:sz w:val="28"/>
          <w:szCs w:val="28"/>
          <w:lang w:eastAsia="bg-BG"/>
        </w:rPr>
        <w:t>началото на семестъра.</w:t>
      </w:r>
    </w:p>
    <w:p w14:paraId="735B23D4" w14:textId="77777777" w:rsidR="00D6170F" w:rsidRDefault="00107D71"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 xml:space="preserve">(2) Когато обучението в правните клиники се провежда в няколко семестъра, в него </w:t>
      </w:r>
      <w:r w:rsidR="0028067D" w:rsidRPr="00D6170F">
        <w:rPr>
          <w:rFonts w:ascii="Times New Roman" w:eastAsia="Times New Roman" w:hAnsi="Times New Roman" w:cs="Times New Roman"/>
          <w:sz w:val="28"/>
          <w:szCs w:val="28"/>
          <w:lang w:eastAsia="bg-BG"/>
        </w:rPr>
        <w:t>участват</w:t>
      </w:r>
      <w:r w:rsidRPr="00D6170F">
        <w:rPr>
          <w:rFonts w:ascii="Times New Roman" w:eastAsia="Times New Roman" w:hAnsi="Times New Roman" w:cs="Times New Roman"/>
          <w:sz w:val="28"/>
          <w:szCs w:val="28"/>
          <w:lang w:eastAsia="bg-BG"/>
        </w:rPr>
        <w:t xml:space="preserve"> различни групи студенти, които са положили успешно изпит по водещата учебна дисциплина.</w:t>
      </w:r>
      <w:r w:rsidR="00DB6447" w:rsidRPr="00D6170F">
        <w:rPr>
          <w:rFonts w:ascii="Times New Roman" w:eastAsia="Times New Roman" w:hAnsi="Times New Roman" w:cs="Times New Roman"/>
          <w:sz w:val="28"/>
          <w:szCs w:val="28"/>
          <w:lang w:eastAsia="bg-BG"/>
        </w:rPr>
        <w:t xml:space="preserve"> </w:t>
      </w:r>
    </w:p>
    <w:p w14:paraId="283D0F91" w14:textId="77777777" w:rsidR="00D6170F" w:rsidRDefault="00C00B8A"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(3) Студентите могат да се обучават  само в  една профилирана клиника за срока на обучението си.</w:t>
      </w:r>
    </w:p>
    <w:p w14:paraId="3C901E32" w14:textId="77777777" w:rsidR="00903A9C" w:rsidRDefault="00903A9C" w:rsidP="00D6170F">
      <w:pPr>
        <w:spacing w:after="0" w:line="240" w:lineRule="auto"/>
        <w:ind w:firstLine="708"/>
        <w:contextualSpacing/>
        <w:jc w:val="both"/>
        <w:rPr>
          <w:rFonts w:ascii="Times New Roman" w:eastAsia="Times New Roman" w:hAnsi="Times New Roman" w:cs="Times New Roman"/>
          <w:sz w:val="28"/>
          <w:szCs w:val="28"/>
          <w:lang w:eastAsia="bg-BG"/>
        </w:rPr>
      </w:pPr>
    </w:p>
    <w:p w14:paraId="01E55DFA" w14:textId="255EAFEF" w:rsidR="00D6170F" w:rsidRDefault="00C37BCC"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lastRenderedPageBreak/>
        <w:t>(4) Броят, профила и водещия преподавател на правните клиники се утвърждават от определено от ФС лице</w:t>
      </w:r>
      <w:r w:rsidR="00CC2BBA" w:rsidRPr="00D6170F">
        <w:rPr>
          <w:rFonts w:ascii="Times New Roman" w:eastAsia="Times New Roman" w:hAnsi="Times New Roman" w:cs="Times New Roman"/>
          <w:sz w:val="28"/>
          <w:szCs w:val="28"/>
          <w:lang w:eastAsia="bg-BG"/>
        </w:rPr>
        <w:t xml:space="preserve"> </w:t>
      </w:r>
      <w:r w:rsidRPr="00D6170F">
        <w:rPr>
          <w:rFonts w:ascii="Times New Roman" w:eastAsia="Times New Roman" w:hAnsi="Times New Roman" w:cs="Times New Roman"/>
          <w:sz w:val="28"/>
          <w:szCs w:val="28"/>
          <w:lang w:eastAsia="bg-BG"/>
        </w:rPr>
        <w:t xml:space="preserve">(координатор правни клиники) в срок до </w:t>
      </w:r>
      <w:r w:rsidR="0028067D" w:rsidRPr="00D6170F">
        <w:rPr>
          <w:rFonts w:ascii="Times New Roman" w:eastAsia="Times New Roman" w:hAnsi="Times New Roman" w:cs="Times New Roman"/>
          <w:sz w:val="28"/>
          <w:szCs w:val="28"/>
          <w:lang w:eastAsia="bg-BG"/>
        </w:rPr>
        <w:t xml:space="preserve">десет </w:t>
      </w:r>
      <w:r w:rsidR="00811DA1" w:rsidRPr="00D6170F">
        <w:rPr>
          <w:rFonts w:ascii="Times New Roman" w:eastAsia="Times New Roman" w:hAnsi="Times New Roman" w:cs="Times New Roman"/>
          <w:sz w:val="28"/>
          <w:szCs w:val="28"/>
          <w:lang w:eastAsia="bg-BG"/>
        </w:rPr>
        <w:t>дни преди началото на учебната година</w:t>
      </w:r>
      <w:r w:rsidRPr="00D6170F">
        <w:rPr>
          <w:rFonts w:ascii="Times New Roman" w:eastAsia="Times New Roman" w:hAnsi="Times New Roman" w:cs="Times New Roman"/>
          <w:sz w:val="28"/>
          <w:szCs w:val="28"/>
          <w:lang w:eastAsia="bg-BG"/>
        </w:rPr>
        <w:t xml:space="preserve"> и се оповестяват в специализирания сайт на ЮФ и в Учебен отдел.</w:t>
      </w:r>
    </w:p>
    <w:p w14:paraId="10B73354" w14:textId="77777777" w:rsidR="00D6170F" w:rsidRDefault="00D74257"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 xml:space="preserve">(5) Учебното разписание на </w:t>
      </w:r>
      <w:r w:rsidR="00A34D21" w:rsidRPr="00D6170F">
        <w:rPr>
          <w:rFonts w:ascii="Times New Roman" w:eastAsia="Times New Roman" w:hAnsi="Times New Roman" w:cs="Times New Roman"/>
          <w:sz w:val="28"/>
          <w:szCs w:val="28"/>
          <w:lang w:eastAsia="bg-BG"/>
        </w:rPr>
        <w:t xml:space="preserve">занятията в </w:t>
      </w:r>
      <w:r w:rsidRPr="00D6170F">
        <w:rPr>
          <w:rFonts w:ascii="Times New Roman" w:eastAsia="Times New Roman" w:hAnsi="Times New Roman" w:cs="Times New Roman"/>
          <w:sz w:val="28"/>
          <w:szCs w:val="28"/>
          <w:lang w:eastAsia="bg-BG"/>
        </w:rPr>
        <w:t xml:space="preserve">правните клиники се изготвя от координатора правни клиники след съгласуване с водещите преподаватели и се оповестява на специализирания сайт на ЮФ и в учебен отдел. </w:t>
      </w:r>
    </w:p>
    <w:p w14:paraId="1537668A" w14:textId="77777777" w:rsidR="00D6170F" w:rsidRDefault="00BE1452"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(6) Обучението в правните клиники приключва с оценка,</w:t>
      </w:r>
      <w:r w:rsidR="0028067D" w:rsidRPr="00D6170F">
        <w:rPr>
          <w:rFonts w:ascii="Times New Roman" w:eastAsia="Times New Roman" w:hAnsi="Times New Roman" w:cs="Times New Roman"/>
          <w:sz w:val="28"/>
          <w:szCs w:val="28"/>
          <w:lang w:eastAsia="bg-BG"/>
        </w:rPr>
        <w:t xml:space="preserve"> която се поставя</w:t>
      </w:r>
      <w:r w:rsidRPr="00D6170F">
        <w:rPr>
          <w:rFonts w:ascii="Times New Roman" w:eastAsia="Times New Roman" w:hAnsi="Times New Roman" w:cs="Times New Roman"/>
          <w:sz w:val="28"/>
          <w:szCs w:val="28"/>
          <w:lang w:eastAsia="bg-BG"/>
        </w:rPr>
        <w:t xml:space="preserve"> въз основа на цялостното участие на  студента в практическото обучение.</w:t>
      </w:r>
    </w:p>
    <w:p w14:paraId="0C0ECE1D" w14:textId="23EE69D4" w:rsidR="00D6170F" w:rsidRDefault="00D6170F" w:rsidP="00D6170F">
      <w:pPr>
        <w:spacing w:after="0" w:line="240" w:lineRule="auto"/>
        <w:ind w:firstLine="708"/>
        <w:contextualSpacing/>
        <w:jc w:val="both"/>
        <w:rPr>
          <w:rFonts w:ascii="Times New Roman" w:hAnsi="Times New Roman" w:cs="Times New Roman"/>
          <w:sz w:val="28"/>
          <w:szCs w:val="28"/>
        </w:rPr>
      </w:pPr>
    </w:p>
    <w:p w14:paraId="0C5EBDDD" w14:textId="77777777" w:rsidR="00903A9C" w:rsidRDefault="00903A9C" w:rsidP="00D6170F">
      <w:pPr>
        <w:spacing w:after="0" w:line="240" w:lineRule="auto"/>
        <w:ind w:firstLine="708"/>
        <w:contextualSpacing/>
        <w:jc w:val="both"/>
        <w:rPr>
          <w:rFonts w:ascii="Times New Roman" w:hAnsi="Times New Roman" w:cs="Times New Roman"/>
          <w:sz w:val="28"/>
          <w:szCs w:val="28"/>
        </w:rPr>
      </w:pPr>
    </w:p>
    <w:p w14:paraId="5F9B097E" w14:textId="1586F6ED" w:rsidR="00D6170F" w:rsidRDefault="001000A6" w:rsidP="00D6170F">
      <w:pPr>
        <w:spacing w:after="0" w:line="240" w:lineRule="auto"/>
        <w:ind w:firstLine="708"/>
        <w:contextualSpacing/>
        <w:jc w:val="both"/>
        <w:rPr>
          <w:rFonts w:ascii="Times New Roman" w:hAnsi="Times New Roman" w:cs="Times New Roman"/>
          <w:b/>
          <w:sz w:val="28"/>
          <w:szCs w:val="28"/>
        </w:rPr>
      </w:pPr>
      <w:r w:rsidRPr="00D6170F">
        <w:rPr>
          <w:rFonts w:ascii="Times New Roman" w:hAnsi="Times New Roman" w:cs="Times New Roman"/>
          <w:b/>
          <w:sz w:val="28"/>
          <w:szCs w:val="28"/>
        </w:rPr>
        <w:t>ІІІ. ПРОВЕРКА НА РЕЗУЛТАТИТЕ ОТ ОБУЧЕНИЕТО</w:t>
      </w:r>
    </w:p>
    <w:p w14:paraId="75BBB1F8" w14:textId="77777777" w:rsidR="00903A9C" w:rsidRDefault="00903A9C" w:rsidP="00D6170F">
      <w:pPr>
        <w:spacing w:after="0" w:line="240" w:lineRule="auto"/>
        <w:ind w:firstLine="708"/>
        <w:contextualSpacing/>
        <w:jc w:val="both"/>
        <w:rPr>
          <w:rFonts w:ascii="Times New Roman" w:hAnsi="Times New Roman" w:cs="Times New Roman"/>
          <w:sz w:val="28"/>
          <w:szCs w:val="28"/>
        </w:rPr>
      </w:pPr>
    </w:p>
    <w:p w14:paraId="23530E20" w14:textId="77777777" w:rsidR="00D6170F" w:rsidRDefault="00EA2F87"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Чл. </w:t>
      </w:r>
      <w:r w:rsidR="0028067D" w:rsidRPr="00D6170F">
        <w:rPr>
          <w:rFonts w:ascii="Times New Roman" w:hAnsi="Times New Roman" w:cs="Times New Roman"/>
          <w:sz w:val="28"/>
          <w:szCs w:val="28"/>
        </w:rPr>
        <w:t>13</w:t>
      </w:r>
      <w:r w:rsidRPr="00D6170F">
        <w:rPr>
          <w:rFonts w:ascii="Times New Roman" w:hAnsi="Times New Roman" w:cs="Times New Roman"/>
          <w:sz w:val="28"/>
          <w:szCs w:val="28"/>
        </w:rPr>
        <w:t>.</w:t>
      </w:r>
      <w:r w:rsidRPr="00D6170F">
        <w:rPr>
          <w:rFonts w:ascii="Times New Roman" w:hAnsi="Times New Roman" w:cs="Times New Roman"/>
          <w:b/>
          <w:sz w:val="28"/>
          <w:szCs w:val="28"/>
        </w:rPr>
        <w:t xml:space="preserve"> </w:t>
      </w:r>
      <w:r w:rsidR="0028067D" w:rsidRPr="00D6170F">
        <w:rPr>
          <w:rFonts w:ascii="Times New Roman" w:hAnsi="Times New Roman" w:cs="Times New Roman"/>
          <w:sz w:val="28"/>
          <w:szCs w:val="28"/>
        </w:rPr>
        <w:t xml:space="preserve">(1) </w:t>
      </w:r>
      <w:r w:rsidRPr="00D6170F">
        <w:rPr>
          <w:rFonts w:ascii="Times New Roman" w:hAnsi="Times New Roman" w:cs="Times New Roman"/>
          <w:sz w:val="28"/>
          <w:szCs w:val="28"/>
        </w:rPr>
        <w:t>Резултатите от обучението</w:t>
      </w:r>
      <w:r w:rsidR="006003FA" w:rsidRPr="00D6170F">
        <w:rPr>
          <w:rFonts w:ascii="Times New Roman" w:hAnsi="Times New Roman" w:cs="Times New Roman"/>
          <w:sz w:val="28"/>
          <w:szCs w:val="28"/>
        </w:rPr>
        <w:t xml:space="preserve"> се проверяват</w:t>
      </w:r>
      <w:r w:rsidR="0028067D" w:rsidRPr="00D6170F">
        <w:rPr>
          <w:rFonts w:ascii="Times New Roman" w:hAnsi="Times New Roman" w:cs="Times New Roman"/>
          <w:sz w:val="28"/>
          <w:szCs w:val="28"/>
        </w:rPr>
        <w:t>: а)</w:t>
      </w:r>
      <w:r w:rsidR="006003FA" w:rsidRPr="00D6170F">
        <w:rPr>
          <w:rFonts w:ascii="Times New Roman" w:hAnsi="Times New Roman" w:cs="Times New Roman"/>
          <w:sz w:val="28"/>
          <w:szCs w:val="28"/>
        </w:rPr>
        <w:t xml:space="preserve"> </w:t>
      </w:r>
      <w:r w:rsidRPr="00D6170F">
        <w:rPr>
          <w:rFonts w:ascii="Times New Roman" w:hAnsi="Times New Roman" w:cs="Times New Roman"/>
          <w:sz w:val="28"/>
          <w:szCs w:val="28"/>
        </w:rPr>
        <w:t>текущо</w:t>
      </w:r>
      <w:r w:rsidR="0028067D" w:rsidRPr="00D6170F">
        <w:rPr>
          <w:rFonts w:ascii="Times New Roman" w:hAnsi="Times New Roman" w:cs="Times New Roman"/>
          <w:sz w:val="28"/>
          <w:szCs w:val="28"/>
        </w:rPr>
        <w:t xml:space="preserve">; б) </w:t>
      </w:r>
      <w:r w:rsidR="00BA103B" w:rsidRPr="00D6170F">
        <w:rPr>
          <w:rFonts w:ascii="Times New Roman" w:hAnsi="Times New Roman" w:cs="Times New Roman"/>
          <w:sz w:val="28"/>
          <w:szCs w:val="28"/>
        </w:rPr>
        <w:t>окончателно</w:t>
      </w:r>
      <w:r w:rsidR="006003FA" w:rsidRPr="00D6170F">
        <w:rPr>
          <w:rFonts w:ascii="Times New Roman" w:hAnsi="Times New Roman" w:cs="Times New Roman"/>
          <w:sz w:val="28"/>
          <w:szCs w:val="28"/>
        </w:rPr>
        <w:t>.</w:t>
      </w:r>
      <w:r w:rsidR="0028067D" w:rsidRPr="00D6170F">
        <w:rPr>
          <w:sz w:val="28"/>
          <w:szCs w:val="28"/>
        </w:rPr>
        <w:t xml:space="preserve"> </w:t>
      </w:r>
      <w:r w:rsidR="0028067D" w:rsidRPr="00D6170F">
        <w:rPr>
          <w:rFonts w:ascii="Times New Roman" w:hAnsi="Times New Roman" w:cs="Times New Roman"/>
          <w:sz w:val="28"/>
          <w:szCs w:val="28"/>
        </w:rPr>
        <w:t>Основната цел на осъществяваните проверки е извършване на индивидуално оценяване, резултатите от което задължително се свеждат до знанието на оценяваните студенти.</w:t>
      </w:r>
    </w:p>
    <w:p w14:paraId="31907778" w14:textId="77777777" w:rsidR="00D6170F" w:rsidRDefault="0028067D"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(2) При провеждането на индивидуално оценяване нивото на индивидуалната подготовка се определя в зависимост от нивото на усвоените от съответния студент знания, както и от нивото на придобитите от негова страна умения.</w:t>
      </w:r>
    </w:p>
    <w:p w14:paraId="636C8305" w14:textId="77777777" w:rsidR="00D6170F" w:rsidRDefault="0028067D"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w:t>
      </w:r>
      <w:r w:rsidR="00C13199" w:rsidRPr="00D6170F">
        <w:rPr>
          <w:rFonts w:ascii="Times New Roman" w:hAnsi="Times New Roman" w:cs="Times New Roman"/>
          <w:sz w:val="28"/>
          <w:szCs w:val="28"/>
        </w:rPr>
        <w:t>18</w:t>
      </w:r>
      <w:r w:rsidR="001C4BE2" w:rsidRPr="00D6170F">
        <w:rPr>
          <w:rFonts w:ascii="Times New Roman" w:hAnsi="Times New Roman" w:cs="Times New Roman"/>
          <w:sz w:val="28"/>
          <w:szCs w:val="28"/>
        </w:rPr>
        <w:t>.</w:t>
      </w:r>
    </w:p>
    <w:p w14:paraId="55192126" w14:textId="77777777" w:rsidR="00D6170F" w:rsidRDefault="0028067D"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(2) При оповестяване на системата за текущо </w:t>
      </w:r>
      <w:r w:rsidR="00D648C2" w:rsidRPr="00D6170F">
        <w:rPr>
          <w:rFonts w:ascii="Times New Roman" w:hAnsi="Times New Roman" w:cs="Times New Roman"/>
          <w:sz w:val="28"/>
          <w:szCs w:val="28"/>
        </w:rPr>
        <w:t>оценяване по предходната алинея</w:t>
      </w:r>
      <w:r w:rsidRPr="00D6170F">
        <w:rPr>
          <w:rFonts w:ascii="Times New Roman" w:hAnsi="Times New Roman" w:cs="Times New Roman"/>
          <w:sz w:val="28"/>
          <w:szCs w:val="28"/>
        </w:rPr>
        <w:t xml:space="preserve"> задължително се посочват и минималните изисквания относно изпълнението на условието по чл. 9, ал. 2, буква „б“ от настоящите правила.</w:t>
      </w:r>
    </w:p>
    <w:p w14:paraId="36B1FB21" w14:textId="77777777" w:rsidR="00D6170F" w:rsidRDefault="000D7871"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(3</w:t>
      </w:r>
      <w:r w:rsidR="0028067D" w:rsidRPr="00D6170F">
        <w:rPr>
          <w:rFonts w:ascii="Times New Roman" w:hAnsi="Times New Roman" w:cs="Times New Roman"/>
          <w:sz w:val="28"/>
          <w:szCs w:val="28"/>
        </w:rPr>
        <w:t xml:space="preserve">)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29A9AD9E" w14:textId="77777777" w:rsidR="00D6170F" w:rsidRDefault="0028067D"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w:t>
      </w:r>
      <w:r w:rsidR="000D7871" w:rsidRPr="00D6170F">
        <w:rPr>
          <w:rFonts w:ascii="Times New Roman" w:hAnsi="Times New Roman" w:cs="Times New Roman"/>
          <w:sz w:val="28"/>
          <w:szCs w:val="28"/>
        </w:rPr>
        <w:t>4</w:t>
      </w:r>
      <w:r w:rsidRPr="00D6170F">
        <w:rPr>
          <w:rFonts w:ascii="Times New Roman" w:hAnsi="Times New Roman" w:cs="Times New Roman"/>
          <w:sz w:val="28"/>
          <w:szCs w:val="28"/>
        </w:rPr>
        <w:t>) При насрочване на текущи проверки студентите се уведомяват предварително, в разумен срок, за обхвата на  учебния материал и критериите за оценяване</w:t>
      </w:r>
      <w:r w:rsidR="00CC2A18" w:rsidRPr="00D6170F">
        <w:rPr>
          <w:rFonts w:ascii="Times New Roman" w:hAnsi="Times New Roman" w:cs="Times New Roman"/>
          <w:sz w:val="28"/>
          <w:szCs w:val="28"/>
        </w:rPr>
        <w:t>.</w:t>
      </w:r>
    </w:p>
    <w:p w14:paraId="49D1B8E7" w14:textId="77777777" w:rsidR="00D6170F" w:rsidRDefault="00DF2308"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Чл. </w:t>
      </w:r>
      <w:r w:rsidR="003F7BFA" w:rsidRPr="00D6170F">
        <w:rPr>
          <w:rFonts w:ascii="Times New Roman" w:hAnsi="Times New Roman" w:cs="Times New Roman"/>
          <w:sz w:val="28"/>
          <w:szCs w:val="28"/>
        </w:rPr>
        <w:t>15</w:t>
      </w:r>
      <w:r w:rsidRPr="00D6170F">
        <w:rPr>
          <w:rFonts w:ascii="Times New Roman" w:hAnsi="Times New Roman" w:cs="Times New Roman"/>
          <w:sz w:val="28"/>
          <w:szCs w:val="28"/>
        </w:rPr>
        <w:t>.</w:t>
      </w:r>
      <w:r w:rsidR="00BF7C28" w:rsidRPr="00D6170F">
        <w:rPr>
          <w:rFonts w:ascii="Times New Roman" w:hAnsi="Times New Roman" w:cs="Times New Roman"/>
          <w:sz w:val="28"/>
          <w:szCs w:val="28"/>
          <w:lang w:val="en-US"/>
        </w:rPr>
        <w:t xml:space="preserve"> </w:t>
      </w:r>
      <w:r w:rsidR="001B6AF8" w:rsidRPr="00D6170F">
        <w:rPr>
          <w:rFonts w:ascii="Times New Roman" w:hAnsi="Times New Roman" w:cs="Times New Roman"/>
          <w:sz w:val="28"/>
          <w:szCs w:val="28"/>
        </w:rPr>
        <w:t>(</w:t>
      </w:r>
      <w:r w:rsidRPr="00D6170F">
        <w:rPr>
          <w:rFonts w:ascii="Times New Roman" w:hAnsi="Times New Roman" w:cs="Times New Roman"/>
          <w:sz w:val="28"/>
          <w:szCs w:val="28"/>
        </w:rPr>
        <w:t>1</w:t>
      </w:r>
      <w:r w:rsidR="001B6AF8" w:rsidRPr="00D6170F">
        <w:rPr>
          <w:rFonts w:ascii="Times New Roman" w:hAnsi="Times New Roman" w:cs="Times New Roman"/>
          <w:sz w:val="28"/>
          <w:szCs w:val="28"/>
        </w:rPr>
        <w:t xml:space="preserve">) </w:t>
      </w:r>
      <w:r w:rsidR="00CE0B54" w:rsidRPr="00D6170F">
        <w:rPr>
          <w:rFonts w:ascii="Times New Roman" w:hAnsi="Times New Roman" w:cs="Times New Roman"/>
          <w:sz w:val="28"/>
          <w:szCs w:val="28"/>
        </w:rPr>
        <w:t xml:space="preserve">Окончателната </w:t>
      </w:r>
      <w:r w:rsidR="00EA2F87" w:rsidRPr="00D6170F">
        <w:rPr>
          <w:rFonts w:ascii="Times New Roman" w:hAnsi="Times New Roman" w:cs="Times New Roman"/>
          <w:sz w:val="28"/>
          <w:szCs w:val="28"/>
        </w:rPr>
        <w:t xml:space="preserve"> проверка на резултатите </w:t>
      </w:r>
      <w:r w:rsidR="001B6AF8" w:rsidRPr="00D6170F">
        <w:rPr>
          <w:rFonts w:ascii="Times New Roman" w:hAnsi="Times New Roman" w:cs="Times New Roman"/>
          <w:sz w:val="28"/>
          <w:szCs w:val="28"/>
        </w:rPr>
        <w:t xml:space="preserve">от обучението </w:t>
      </w:r>
      <w:r w:rsidRPr="00D6170F">
        <w:rPr>
          <w:rFonts w:ascii="Times New Roman" w:hAnsi="Times New Roman" w:cs="Times New Roman"/>
          <w:sz w:val="28"/>
          <w:szCs w:val="28"/>
        </w:rPr>
        <w:t xml:space="preserve">се извършва </w:t>
      </w:r>
      <w:r w:rsidR="00EA2F87" w:rsidRPr="00D6170F">
        <w:rPr>
          <w:rFonts w:ascii="Times New Roman" w:hAnsi="Times New Roman" w:cs="Times New Roman"/>
          <w:sz w:val="28"/>
          <w:szCs w:val="28"/>
        </w:rPr>
        <w:t>с</w:t>
      </w:r>
      <w:r w:rsidR="002D0349" w:rsidRPr="00D6170F">
        <w:rPr>
          <w:rFonts w:ascii="Times New Roman" w:hAnsi="Times New Roman" w:cs="Times New Roman"/>
          <w:sz w:val="28"/>
          <w:szCs w:val="28"/>
        </w:rPr>
        <w:t>лед</w:t>
      </w:r>
      <w:r w:rsidR="00EA2F87" w:rsidRPr="00D6170F">
        <w:rPr>
          <w:rFonts w:ascii="Times New Roman" w:hAnsi="Times New Roman" w:cs="Times New Roman"/>
          <w:sz w:val="28"/>
          <w:szCs w:val="28"/>
        </w:rPr>
        <w:t xml:space="preserve"> приключване на учебния курс, съобразно формата на изпитване предвидена в учебния план и </w:t>
      </w:r>
      <w:r w:rsidRPr="00D6170F">
        <w:rPr>
          <w:rFonts w:ascii="Times New Roman" w:hAnsi="Times New Roman" w:cs="Times New Roman"/>
          <w:sz w:val="28"/>
          <w:szCs w:val="28"/>
        </w:rPr>
        <w:t>конспекта.</w:t>
      </w:r>
      <w:r w:rsidR="00EA2F87" w:rsidRPr="00D6170F">
        <w:rPr>
          <w:rFonts w:ascii="Times New Roman" w:hAnsi="Times New Roman" w:cs="Times New Roman"/>
          <w:sz w:val="28"/>
          <w:szCs w:val="28"/>
        </w:rPr>
        <w:t xml:space="preserve"> </w:t>
      </w:r>
    </w:p>
    <w:p w14:paraId="6F896A3A" w14:textId="77777777" w:rsidR="00D6170F" w:rsidRDefault="0040234E"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w:t>
      </w:r>
      <w:r w:rsidR="00DF2308" w:rsidRPr="00D6170F">
        <w:rPr>
          <w:rFonts w:ascii="Times New Roman" w:hAnsi="Times New Roman" w:cs="Times New Roman"/>
          <w:sz w:val="28"/>
          <w:szCs w:val="28"/>
        </w:rPr>
        <w:t>2</w:t>
      </w:r>
      <w:r w:rsidRPr="00D6170F">
        <w:rPr>
          <w:rFonts w:ascii="Times New Roman" w:hAnsi="Times New Roman" w:cs="Times New Roman"/>
          <w:sz w:val="28"/>
          <w:szCs w:val="28"/>
        </w:rPr>
        <w:t xml:space="preserve">) </w:t>
      </w:r>
      <w:r w:rsidR="00EA2F87" w:rsidRPr="00D6170F">
        <w:rPr>
          <w:rFonts w:ascii="Times New Roman" w:hAnsi="Times New Roman" w:cs="Times New Roman"/>
          <w:sz w:val="28"/>
          <w:szCs w:val="28"/>
        </w:rPr>
        <w:t xml:space="preserve">Формите на изпитване при </w:t>
      </w:r>
      <w:r w:rsidR="001C3830" w:rsidRPr="00D6170F">
        <w:rPr>
          <w:rFonts w:ascii="Times New Roman" w:hAnsi="Times New Roman" w:cs="Times New Roman"/>
          <w:sz w:val="28"/>
          <w:szCs w:val="28"/>
        </w:rPr>
        <w:t xml:space="preserve">крайното оценяване </w:t>
      </w:r>
      <w:r w:rsidR="00EA2F87" w:rsidRPr="00D6170F">
        <w:rPr>
          <w:rFonts w:ascii="Times New Roman" w:hAnsi="Times New Roman" w:cs="Times New Roman"/>
          <w:sz w:val="28"/>
          <w:szCs w:val="28"/>
        </w:rPr>
        <w:t xml:space="preserve">са: </w:t>
      </w:r>
      <w:r w:rsidR="00EA2F87" w:rsidRPr="00D6170F">
        <w:rPr>
          <w:rFonts w:ascii="Times New Roman" w:hAnsi="Times New Roman" w:cs="Times New Roman"/>
          <w:i/>
          <w:sz w:val="28"/>
          <w:szCs w:val="28"/>
        </w:rPr>
        <w:t>а) изпит; б) текуща оценка; в) заверка.</w:t>
      </w:r>
      <w:r w:rsidR="00EA2F87" w:rsidRPr="00D6170F">
        <w:rPr>
          <w:rFonts w:ascii="Times New Roman" w:hAnsi="Times New Roman" w:cs="Times New Roman"/>
          <w:sz w:val="28"/>
          <w:szCs w:val="28"/>
        </w:rPr>
        <w:t xml:space="preserve"> За задължителните учебни курсове </w:t>
      </w:r>
      <w:r w:rsidR="00F96E97" w:rsidRPr="00D6170F">
        <w:rPr>
          <w:rFonts w:ascii="Times New Roman" w:hAnsi="Times New Roman" w:cs="Times New Roman"/>
          <w:sz w:val="28"/>
          <w:szCs w:val="28"/>
        </w:rPr>
        <w:t>окончателното оценяване</w:t>
      </w:r>
      <w:r w:rsidR="00EA2F87" w:rsidRPr="00D6170F">
        <w:rPr>
          <w:rFonts w:ascii="Times New Roman" w:hAnsi="Times New Roman" w:cs="Times New Roman"/>
          <w:sz w:val="28"/>
          <w:szCs w:val="28"/>
        </w:rPr>
        <w:t xml:space="preserve"> на резултатите от обучението задължително се осъществява чрез провеждане на изпит.</w:t>
      </w:r>
    </w:p>
    <w:p w14:paraId="7D0C47EF" w14:textId="77777777" w:rsidR="00D6170F" w:rsidRDefault="0040234E"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lastRenderedPageBreak/>
        <w:t>(</w:t>
      </w:r>
      <w:r w:rsidR="000E35E4" w:rsidRPr="00D6170F">
        <w:rPr>
          <w:rFonts w:ascii="Times New Roman" w:hAnsi="Times New Roman" w:cs="Times New Roman"/>
          <w:sz w:val="28"/>
          <w:szCs w:val="28"/>
        </w:rPr>
        <w:t>3</w:t>
      </w:r>
      <w:r w:rsidRPr="00D6170F">
        <w:rPr>
          <w:rFonts w:ascii="Times New Roman" w:hAnsi="Times New Roman" w:cs="Times New Roman"/>
          <w:sz w:val="28"/>
          <w:szCs w:val="28"/>
        </w:rPr>
        <w:t xml:space="preserve">) </w:t>
      </w:r>
      <w:r w:rsidR="00EA2F87" w:rsidRPr="00D6170F">
        <w:rPr>
          <w:rFonts w:ascii="Times New Roman" w:hAnsi="Times New Roman" w:cs="Times New Roman"/>
          <w:sz w:val="28"/>
          <w:szCs w:val="28"/>
        </w:rPr>
        <w:t>Изпитът представлява систематична проверка</w:t>
      </w:r>
      <w:r w:rsidR="000E35E4" w:rsidRPr="00D6170F">
        <w:rPr>
          <w:rFonts w:ascii="Times New Roman" w:hAnsi="Times New Roman" w:cs="Times New Roman"/>
          <w:sz w:val="28"/>
          <w:szCs w:val="28"/>
        </w:rPr>
        <w:t xml:space="preserve"> (устна или писмена)</w:t>
      </w:r>
      <w:r w:rsidR="00EA2F87" w:rsidRPr="00D6170F">
        <w:rPr>
          <w:rFonts w:ascii="Times New Roman" w:hAnsi="Times New Roman" w:cs="Times New Roman"/>
          <w:sz w:val="28"/>
          <w:szCs w:val="28"/>
        </w:rPr>
        <w:t xml:space="preserve"> на резултатите от проведеното в съответния учебен курс обучение, осъществена вследствие на личното представяне на всеки отделен студент.</w:t>
      </w:r>
    </w:p>
    <w:p w14:paraId="78BD9C7F" w14:textId="77777777" w:rsidR="00D6170F" w:rsidRDefault="00877E5A"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Чл.</w:t>
      </w:r>
      <w:r w:rsidR="00D6170F">
        <w:rPr>
          <w:rFonts w:ascii="Times New Roman" w:hAnsi="Times New Roman" w:cs="Times New Roman"/>
          <w:sz w:val="28"/>
          <w:szCs w:val="28"/>
        </w:rPr>
        <w:t xml:space="preserve"> </w:t>
      </w:r>
      <w:r w:rsidR="003F7BFA" w:rsidRPr="00D6170F">
        <w:rPr>
          <w:rFonts w:ascii="Times New Roman" w:hAnsi="Times New Roman" w:cs="Times New Roman"/>
          <w:sz w:val="28"/>
          <w:szCs w:val="28"/>
        </w:rPr>
        <w:t>16</w:t>
      </w:r>
      <w:r w:rsidRPr="00D6170F">
        <w:rPr>
          <w:rFonts w:ascii="Times New Roman" w:hAnsi="Times New Roman" w:cs="Times New Roman"/>
          <w:sz w:val="28"/>
          <w:szCs w:val="28"/>
        </w:rPr>
        <w:t xml:space="preserve">. </w:t>
      </w:r>
      <w:r w:rsidR="00EA2F87" w:rsidRPr="00D6170F">
        <w:rPr>
          <w:rFonts w:ascii="Times New Roman" w:hAnsi="Times New Roman" w:cs="Times New Roman"/>
          <w:sz w:val="28"/>
          <w:szCs w:val="28"/>
        </w:rPr>
        <w:t xml:space="preserve">При провеждането на изпит, представянето на студента се оценява по шестобалната система както следва: Слаб (2); Среден (3); Добър (4); Много добър (5); Отличен (6). При поставянето на оценка „Слаб (2)“, изпитът се счита за неуспешно положен, а учебният курс – за </w:t>
      </w:r>
      <w:proofErr w:type="spellStart"/>
      <w:r w:rsidR="00EA2F87" w:rsidRPr="00D6170F">
        <w:rPr>
          <w:rFonts w:ascii="Times New Roman" w:hAnsi="Times New Roman" w:cs="Times New Roman"/>
          <w:sz w:val="28"/>
          <w:szCs w:val="28"/>
        </w:rPr>
        <w:t>неприключил</w:t>
      </w:r>
      <w:proofErr w:type="spellEnd"/>
      <w:r w:rsidR="00EA2F87" w:rsidRPr="00D6170F">
        <w:rPr>
          <w:rFonts w:ascii="Times New Roman" w:hAnsi="Times New Roman" w:cs="Times New Roman"/>
          <w:sz w:val="28"/>
          <w:szCs w:val="28"/>
        </w:rPr>
        <w:t xml:space="preserve"> за съответния студент.</w:t>
      </w:r>
    </w:p>
    <w:p w14:paraId="45E7E409" w14:textId="77777777" w:rsidR="00D6170F" w:rsidRDefault="000E35E4"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Чл. </w:t>
      </w:r>
      <w:r w:rsidR="003F7BFA" w:rsidRPr="00D6170F">
        <w:rPr>
          <w:rFonts w:ascii="Times New Roman" w:hAnsi="Times New Roman" w:cs="Times New Roman"/>
          <w:sz w:val="28"/>
          <w:szCs w:val="28"/>
        </w:rPr>
        <w:t>17</w:t>
      </w:r>
      <w:r w:rsidR="00877E5A" w:rsidRPr="00D6170F">
        <w:rPr>
          <w:rFonts w:ascii="Times New Roman" w:hAnsi="Times New Roman" w:cs="Times New Roman"/>
          <w:sz w:val="28"/>
          <w:szCs w:val="28"/>
        </w:rPr>
        <w:t xml:space="preserve">. </w:t>
      </w:r>
      <w:r w:rsidR="00EA2F87" w:rsidRPr="00D6170F">
        <w:rPr>
          <w:rFonts w:ascii="Times New Roman" w:hAnsi="Times New Roman" w:cs="Times New Roman"/>
          <w:sz w:val="28"/>
          <w:szCs w:val="28"/>
        </w:rPr>
        <w:t>Чрез текуща оценка и заверка се приключват учебни курсове, за които не се предвижда провеждането на изпит. Текущата оценка се поставя с оглед на текущата работа и цялостното представяне на студента по време на у</w:t>
      </w:r>
      <w:r w:rsidR="009C3BD3" w:rsidRPr="00D6170F">
        <w:rPr>
          <w:rFonts w:ascii="Times New Roman" w:hAnsi="Times New Roman" w:cs="Times New Roman"/>
          <w:sz w:val="28"/>
          <w:szCs w:val="28"/>
        </w:rPr>
        <w:t>чебния курс, като се прилага</w:t>
      </w:r>
      <w:r w:rsidRPr="00D6170F">
        <w:rPr>
          <w:rFonts w:ascii="Times New Roman" w:hAnsi="Times New Roman" w:cs="Times New Roman"/>
          <w:sz w:val="28"/>
          <w:szCs w:val="28"/>
        </w:rPr>
        <w:t xml:space="preserve"> скалата </w:t>
      </w:r>
      <w:r w:rsidR="009C3BD3" w:rsidRPr="00D6170F">
        <w:rPr>
          <w:rFonts w:ascii="Times New Roman" w:hAnsi="Times New Roman" w:cs="Times New Roman"/>
          <w:sz w:val="28"/>
          <w:szCs w:val="28"/>
        </w:rPr>
        <w:t xml:space="preserve"> за оценяване по чл.</w:t>
      </w:r>
      <w:r w:rsidR="00F82847" w:rsidRPr="00D6170F">
        <w:rPr>
          <w:rFonts w:ascii="Times New Roman" w:hAnsi="Times New Roman" w:cs="Times New Roman"/>
          <w:sz w:val="28"/>
          <w:szCs w:val="28"/>
        </w:rPr>
        <w:t xml:space="preserve"> </w:t>
      </w:r>
      <w:r w:rsidR="00283CDA" w:rsidRPr="00D6170F">
        <w:rPr>
          <w:rFonts w:ascii="Times New Roman" w:hAnsi="Times New Roman" w:cs="Times New Roman"/>
          <w:sz w:val="28"/>
          <w:szCs w:val="28"/>
        </w:rPr>
        <w:t>16</w:t>
      </w:r>
      <w:r w:rsidRPr="00D6170F">
        <w:rPr>
          <w:rFonts w:ascii="Times New Roman" w:hAnsi="Times New Roman" w:cs="Times New Roman"/>
          <w:sz w:val="28"/>
          <w:szCs w:val="28"/>
        </w:rPr>
        <w:t>.</w:t>
      </w:r>
    </w:p>
    <w:p w14:paraId="3B1AA78C" w14:textId="77777777" w:rsidR="00D6170F" w:rsidRDefault="003F7BFA"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Чл. 18. (1) По всяка учебна дисциплина водещият преподавател утвърждава  конспект по единен образец, в който задължително се посочват: а) наименованието на учебния курс; б) тематичното съдържание на курса; в) материалите за подготовка; г) формата на текуща проверка; д) формата на провеждане на изпита; д) критериите за оценяване.</w:t>
      </w:r>
    </w:p>
    <w:p w14:paraId="34E9385B" w14:textId="77777777" w:rsidR="00D6170F" w:rsidRDefault="003F7BFA"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(2) Промени и актуализации в конспектите се извършват до края на месец август.</w:t>
      </w:r>
    </w:p>
    <w:p w14:paraId="7FC41BA6" w14:textId="77777777" w:rsidR="00D6170F" w:rsidRDefault="003F7BFA"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(3) Конспекта е неразделна част от учебната програма по всяка учебна дисциплина.</w:t>
      </w:r>
    </w:p>
    <w:p w14:paraId="31E7E324" w14:textId="1E761868" w:rsidR="00D6170F" w:rsidRDefault="00D6170F" w:rsidP="00D6170F">
      <w:pPr>
        <w:spacing w:after="0" w:line="240" w:lineRule="auto"/>
        <w:ind w:firstLine="708"/>
        <w:contextualSpacing/>
        <w:jc w:val="both"/>
        <w:rPr>
          <w:rFonts w:ascii="Times New Roman" w:hAnsi="Times New Roman" w:cs="Times New Roman"/>
          <w:sz w:val="28"/>
          <w:szCs w:val="28"/>
        </w:rPr>
      </w:pPr>
    </w:p>
    <w:p w14:paraId="339310B1" w14:textId="77777777" w:rsidR="00903A9C" w:rsidRDefault="00903A9C" w:rsidP="00D6170F">
      <w:pPr>
        <w:spacing w:after="0" w:line="240" w:lineRule="auto"/>
        <w:ind w:firstLine="708"/>
        <w:contextualSpacing/>
        <w:jc w:val="both"/>
        <w:rPr>
          <w:rFonts w:ascii="Times New Roman" w:hAnsi="Times New Roman" w:cs="Times New Roman"/>
          <w:sz w:val="28"/>
          <w:szCs w:val="28"/>
        </w:rPr>
      </w:pPr>
    </w:p>
    <w:p w14:paraId="61ABC78C" w14:textId="77777777" w:rsidR="00D6170F" w:rsidRDefault="001000A6"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b/>
          <w:sz w:val="28"/>
          <w:szCs w:val="28"/>
        </w:rPr>
        <w:t>ІV. ПРЕМИНАВАНЕ В ПО-ГОРЕН КУРС</w:t>
      </w:r>
    </w:p>
    <w:p w14:paraId="0BB306EE" w14:textId="77777777" w:rsidR="00D6170F" w:rsidRDefault="00D6170F" w:rsidP="00D6170F">
      <w:pPr>
        <w:spacing w:after="0" w:line="240" w:lineRule="auto"/>
        <w:ind w:firstLine="708"/>
        <w:contextualSpacing/>
        <w:jc w:val="both"/>
        <w:rPr>
          <w:rFonts w:ascii="Times New Roman" w:hAnsi="Times New Roman" w:cs="Times New Roman"/>
          <w:sz w:val="28"/>
          <w:szCs w:val="28"/>
        </w:rPr>
      </w:pPr>
    </w:p>
    <w:p w14:paraId="1DC3488B" w14:textId="77777777" w:rsidR="00D6170F" w:rsidRDefault="00FF4EDA"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Чл.</w:t>
      </w:r>
      <w:r w:rsidR="000E35E4" w:rsidRPr="00D6170F">
        <w:rPr>
          <w:rFonts w:ascii="Times New Roman" w:hAnsi="Times New Roman" w:cs="Times New Roman"/>
          <w:sz w:val="28"/>
          <w:szCs w:val="28"/>
        </w:rPr>
        <w:t xml:space="preserve"> </w:t>
      </w:r>
      <w:r w:rsidR="002F58DF" w:rsidRPr="00D6170F">
        <w:rPr>
          <w:rFonts w:ascii="Times New Roman" w:hAnsi="Times New Roman" w:cs="Times New Roman"/>
          <w:sz w:val="28"/>
          <w:szCs w:val="28"/>
        </w:rPr>
        <w:t>19</w:t>
      </w:r>
      <w:r w:rsidRPr="00D6170F">
        <w:rPr>
          <w:rFonts w:ascii="Times New Roman" w:hAnsi="Times New Roman" w:cs="Times New Roman"/>
          <w:sz w:val="28"/>
          <w:szCs w:val="28"/>
        </w:rPr>
        <w:t>.</w:t>
      </w:r>
      <w:r w:rsidR="00AE66BE" w:rsidRPr="00D6170F">
        <w:rPr>
          <w:rFonts w:ascii="Times New Roman" w:hAnsi="Times New Roman" w:cs="Times New Roman"/>
          <w:sz w:val="28"/>
          <w:szCs w:val="28"/>
        </w:rPr>
        <w:t xml:space="preserve"> (1)</w:t>
      </w:r>
      <w:r w:rsidR="002F58DF" w:rsidRPr="00D6170F">
        <w:rPr>
          <w:rFonts w:ascii="Times New Roman" w:hAnsi="Times New Roman" w:cs="Times New Roman"/>
          <w:sz w:val="28"/>
          <w:szCs w:val="28"/>
        </w:rPr>
        <w:t xml:space="preserve"> </w:t>
      </w:r>
      <w:r w:rsidR="003F7BFA" w:rsidRPr="00D6170F">
        <w:rPr>
          <w:rFonts w:ascii="Times New Roman" w:hAnsi="Times New Roman" w:cs="Times New Roman"/>
          <w:sz w:val="28"/>
          <w:szCs w:val="28"/>
        </w:rPr>
        <w:t xml:space="preserve">Всеки студент </w:t>
      </w:r>
      <w:r w:rsidR="006B2405" w:rsidRPr="00D6170F">
        <w:rPr>
          <w:rFonts w:ascii="Times New Roman" w:hAnsi="Times New Roman" w:cs="Times New Roman"/>
          <w:sz w:val="28"/>
          <w:szCs w:val="28"/>
        </w:rPr>
        <w:t>има право да се запише в по-горен курс, ако предходните семестри</w:t>
      </w:r>
      <w:r w:rsidR="003F7BFA" w:rsidRPr="00D6170F">
        <w:rPr>
          <w:rFonts w:ascii="Times New Roman" w:hAnsi="Times New Roman" w:cs="Times New Roman"/>
          <w:sz w:val="28"/>
          <w:szCs w:val="28"/>
        </w:rPr>
        <w:t xml:space="preserve"> от обучението му</w:t>
      </w:r>
      <w:r w:rsidR="006B2405" w:rsidRPr="00D6170F">
        <w:rPr>
          <w:rFonts w:ascii="Times New Roman" w:hAnsi="Times New Roman" w:cs="Times New Roman"/>
          <w:sz w:val="28"/>
          <w:szCs w:val="28"/>
        </w:rPr>
        <w:t xml:space="preserve"> са приключ</w:t>
      </w:r>
      <w:r w:rsidR="003F7BFA" w:rsidRPr="00D6170F">
        <w:rPr>
          <w:rFonts w:ascii="Times New Roman" w:hAnsi="Times New Roman" w:cs="Times New Roman"/>
          <w:sz w:val="28"/>
          <w:szCs w:val="28"/>
        </w:rPr>
        <w:t>или успешно</w:t>
      </w:r>
      <w:r w:rsidR="006B2405" w:rsidRPr="00D6170F">
        <w:rPr>
          <w:rFonts w:ascii="Times New Roman" w:hAnsi="Times New Roman" w:cs="Times New Roman"/>
          <w:sz w:val="28"/>
          <w:szCs w:val="28"/>
        </w:rPr>
        <w:t xml:space="preserve"> и е внесена семестриалната такса за обучение. </w:t>
      </w:r>
    </w:p>
    <w:p w14:paraId="66BCA59F" w14:textId="77777777" w:rsidR="00D6170F" w:rsidRDefault="004C626B"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(2) </w:t>
      </w:r>
      <w:r w:rsidR="006B2405" w:rsidRPr="00D6170F">
        <w:rPr>
          <w:rFonts w:ascii="Times New Roman" w:hAnsi="Times New Roman" w:cs="Times New Roman"/>
          <w:sz w:val="28"/>
          <w:szCs w:val="28"/>
        </w:rPr>
        <w:t xml:space="preserve">Записването </w:t>
      </w:r>
      <w:r w:rsidR="003F7BFA" w:rsidRPr="00D6170F">
        <w:rPr>
          <w:rFonts w:ascii="Times New Roman" w:hAnsi="Times New Roman" w:cs="Times New Roman"/>
          <w:sz w:val="28"/>
          <w:szCs w:val="28"/>
        </w:rPr>
        <w:t xml:space="preserve">в по-горен курс </w:t>
      </w:r>
      <w:r w:rsidR="006B2405" w:rsidRPr="00D6170F">
        <w:rPr>
          <w:rFonts w:ascii="Times New Roman" w:hAnsi="Times New Roman" w:cs="Times New Roman"/>
          <w:sz w:val="28"/>
          <w:szCs w:val="28"/>
        </w:rPr>
        <w:t xml:space="preserve">означава продължение на </w:t>
      </w:r>
      <w:r w:rsidR="003F7BFA" w:rsidRPr="00D6170F">
        <w:rPr>
          <w:rFonts w:ascii="Times New Roman" w:hAnsi="Times New Roman" w:cs="Times New Roman"/>
          <w:sz w:val="28"/>
          <w:szCs w:val="28"/>
        </w:rPr>
        <w:t>студентския статус на студента, което</w:t>
      </w:r>
      <w:r w:rsidR="006B2405" w:rsidRPr="00D6170F">
        <w:rPr>
          <w:rFonts w:ascii="Times New Roman" w:hAnsi="Times New Roman" w:cs="Times New Roman"/>
          <w:sz w:val="28"/>
          <w:szCs w:val="28"/>
        </w:rPr>
        <w:t xml:space="preserve"> се отразява в студентската</w:t>
      </w:r>
      <w:r w:rsidR="003F7BFA" w:rsidRPr="00D6170F">
        <w:rPr>
          <w:rFonts w:ascii="Times New Roman" w:hAnsi="Times New Roman" w:cs="Times New Roman"/>
          <w:sz w:val="28"/>
          <w:szCs w:val="28"/>
        </w:rPr>
        <w:t xml:space="preserve"> му</w:t>
      </w:r>
      <w:r w:rsidR="006B2405" w:rsidRPr="00D6170F">
        <w:rPr>
          <w:rFonts w:ascii="Times New Roman" w:hAnsi="Times New Roman" w:cs="Times New Roman"/>
          <w:sz w:val="28"/>
          <w:szCs w:val="28"/>
        </w:rPr>
        <w:t xml:space="preserve"> книжка с дата, подпис на декана и печат на факултета.</w:t>
      </w:r>
    </w:p>
    <w:p w14:paraId="17D42C96" w14:textId="77777777" w:rsidR="00D6170F" w:rsidRDefault="00EA66BE"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Чл. </w:t>
      </w:r>
      <w:r w:rsidR="002F58DF" w:rsidRPr="00D6170F">
        <w:rPr>
          <w:rFonts w:ascii="Times New Roman" w:hAnsi="Times New Roman" w:cs="Times New Roman"/>
          <w:sz w:val="28"/>
          <w:szCs w:val="28"/>
        </w:rPr>
        <w:t>20</w:t>
      </w:r>
      <w:r w:rsidRPr="00D6170F">
        <w:rPr>
          <w:rFonts w:ascii="Times New Roman" w:hAnsi="Times New Roman" w:cs="Times New Roman"/>
          <w:sz w:val="28"/>
          <w:szCs w:val="28"/>
        </w:rPr>
        <w:t xml:space="preserve">. </w:t>
      </w:r>
      <w:r w:rsidR="00AE66BE" w:rsidRPr="00D6170F">
        <w:rPr>
          <w:rFonts w:ascii="Times New Roman" w:hAnsi="Times New Roman" w:cs="Times New Roman"/>
          <w:sz w:val="28"/>
          <w:szCs w:val="28"/>
        </w:rPr>
        <w:t>(</w:t>
      </w:r>
      <w:r w:rsidRPr="00D6170F">
        <w:rPr>
          <w:rFonts w:ascii="Times New Roman" w:hAnsi="Times New Roman" w:cs="Times New Roman"/>
          <w:sz w:val="28"/>
          <w:szCs w:val="28"/>
        </w:rPr>
        <w:t>1</w:t>
      </w:r>
      <w:r w:rsidR="00AE66BE" w:rsidRPr="00D6170F">
        <w:rPr>
          <w:rFonts w:ascii="Times New Roman" w:hAnsi="Times New Roman" w:cs="Times New Roman"/>
          <w:sz w:val="28"/>
          <w:szCs w:val="28"/>
        </w:rPr>
        <w:t>)</w:t>
      </w:r>
      <w:r w:rsidR="00FF4EDA" w:rsidRPr="00D6170F">
        <w:rPr>
          <w:rFonts w:ascii="Times New Roman" w:hAnsi="Times New Roman" w:cs="Times New Roman"/>
          <w:sz w:val="28"/>
          <w:szCs w:val="28"/>
        </w:rPr>
        <w:t xml:space="preserve"> Студентите</w:t>
      </w:r>
      <w:r w:rsidR="00CC01E6" w:rsidRPr="00D6170F">
        <w:rPr>
          <w:rFonts w:ascii="Times New Roman" w:hAnsi="Times New Roman" w:cs="Times New Roman"/>
          <w:sz w:val="28"/>
          <w:szCs w:val="28"/>
        </w:rPr>
        <w:t xml:space="preserve"> от 2-ри, 3-ти и 4-ти курс</w:t>
      </w:r>
      <w:r w:rsidR="00FF4EDA" w:rsidRPr="00D6170F">
        <w:rPr>
          <w:rFonts w:ascii="Times New Roman" w:hAnsi="Times New Roman" w:cs="Times New Roman"/>
          <w:sz w:val="28"/>
          <w:szCs w:val="28"/>
        </w:rPr>
        <w:t xml:space="preserve"> могат да </w:t>
      </w:r>
      <w:r w:rsidR="00075DED" w:rsidRPr="00D6170F">
        <w:rPr>
          <w:rFonts w:ascii="Times New Roman" w:hAnsi="Times New Roman" w:cs="Times New Roman"/>
          <w:sz w:val="28"/>
          <w:szCs w:val="28"/>
        </w:rPr>
        <w:t xml:space="preserve">се запишат </w:t>
      </w:r>
      <w:r w:rsidR="00FF4EDA" w:rsidRPr="00D6170F">
        <w:rPr>
          <w:rFonts w:ascii="Times New Roman" w:hAnsi="Times New Roman" w:cs="Times New Roman"/>
          <w:sz w:val="28"/>
          <w:szCs w:val="28"/>
        </w:rPr>
        <w:t xml:space="preserve">в по-горен курс с </w:t>
      </w:r>
      <w:r w:rsidR="00EB4213" w:rsidRPr="00D6170F">
        <w:rPr>
          <w:rFonts w:ascii="Times New Roman" w:hAnsi="Times New Roman" w:cs="Times New Roman"/>
          <w:sz w:val="28"/>
          <w:szCs w:val="28"/>
        </w:rPr>
        <w:t xml:space="preserve">до </w:t>
      </w:r>
      <w:r w:rsidR="00075DED" w:rsidRPr="00D6170F">
        <w:rPr>
          <w:rFonts w:ascii="Times New Roman" w:hAnsi="Times New Roman" w:cs="Times New Roman"/>
          <w:sz w:val="28"/>
          <w:szCs w:val="28"/>
        </w:rPr>
        <w:t xml:space="preserve">три </w:t>
      </w:r>
      <w:r w:rsidR="00FF4EDA" w:rsidRPr="00D6170F">
        <w:rPr>
          <w:rFonts w:ascii="Times New Roman" w:hAnsi="Times New Roman" w:cs="Times New Roman"/>
          <w:sz w:val="28"/>
          <w:szCs w:val="28"/>
        </w:rPr>
        <w:t>невзети изпит</w:t>
      </w:r>
      <w:r w:rsidR="003C6B96" w:rsidRPr="00D6170F">
        <w:rPr>
          <w:rFonts w:ascii="Times New Roman" w:hAnsi="Times New Roman" w:cs="Times New Roman"/>
          <w:sz w:val="28"/>
          <w:szCs w:val="28"/>
        </w:rPr>
        <w:t>а</w:t>
      </w:r>
      <w:r w:rsidR="00EB4213" w:rsidRPr="00D6170F">
        <w:rPr>
          <w:rFonts w:ascii="Times New Roman" w:hAnsi="Times New Roman" w:cs="Times New Roman"/>
          <w:sz w:val="28"/>
          <w:szCs w:val="28"/>
        </w:rPr>
        <w:t xml:space="preserve"> от текущата </w:t>
      </w:r>
      <w:r w:rsidR="00075DED" w:rsidRPr="00D6170F">
        <w:rPr>
          <w:rFonts w:ascii="Times New Roman" w:hAnsi="Times New Roman" w:cs="Times New Roman"/>
          <w:sz w:val="28"/>
          <w:szCs w:val="28"/>
        </w:rPr>
        <w:t xml:space="preserve">учебна </w:t>
      </w:r>
      <w:r w:rsidR="00EB4213" w:rsidRPr="00D6170F">
        <w:rPr>
          <w:rFonts w:ascii="Times New Roman" w:hAnsi="Times New Roman" w:cs="Times New Roman"/>
          <w:sz w:val="28"/>
          <w:szCs w:val="28"/>
        </w:rPr>
        <w:t>година</w:t>
      </w:r>
      <w:r w:rsidR="00FF4EDA" w:rsidRPr="00D6170F">
        <w:rPr>
          <w:rFonts w:ascii="Times New Roman" w:hAnsi="Times New Roman" w:cs="Times New Roman"/>
          <w:sz w:val="28"/>
          <w:szCs w:val="28"/>
        </w:rPr>
        <w:t xml:space="preserve"> /условно записване/</w:t>
      </w:r>
      <w:r w:rsidR="00CC01E6" w:rsidRPr="00D6170F">
        <w:rPr>
          <w:rFonts w:ascii="Times New Roman" w:hAnsi="Times New Roman" w:cs="Times New Roman"/>
          <w:sz w:val="28"/>
          <w:szCs w:val="28"/>
        </w:rPr>
        <w:t>.</w:t>
      </w:r>
      <w:r w:rsidR="00FF4EDA" w:rsidRPr="00D6170F">
        <w:rPr>
          <w:rFonts w:ascii="Times New Roman" w:hAnsi="Times New Roman" w:cs="Times New Roman"/>
          <w:sz w:val="28"/>
          <w:szCs w:val="28"/>
        </w:rPr>
        <w:t xml:space="preserve"> Тези изпити трябва да се положат в рамките на учебната година, в която са записани условно. При </w:t>
      </w:r>
      <w:proofErr w:type="spellStart"/>
      <w:r w:rsidR="00FF4EDA" w:rsidRPr="00D6170F">
        <w:rPr>
          <w:rFonts w:ascii="Times New Roman" w:hAnsi="Times New Roman" w:cs="Times New Roman"/>
          <w:sz w:val="28"/>
          <w:szCs w:val="28"/>
        </w:rPr>
        <w:t>неполагането</w:t>
      </w:r>
      <w:proofErr w:type="spellEnd"/>
      <w:r w:rsidR="00FF4EDA" w:rsidRPr="00D6170F">
        <w:rPr>
          <w:rFonts w:ascii="Times New Roman" w:hAnsi="Times New Roman" w:cs="Times New Roman"/>
          <w:sz w:val="28"/>
          <w:szCs w:val="28"/>
        </w:rPr>
        <w:t xml:space="preserve"> им студентите прекъсват </w:t>
      </w:r>
      <w:r w:rsidR="00075DED" w:rsidRPr="00D6170F">
        <w:rPr>
          <w:rFonts w:ascii="Times New Roman" w:hAnsi="Times New Roman" w:cs="Times New Roman"/>
          <w:sz w:val="28"/>
          <w:szCs w:val="28"/>
        </w:rPr>
        <w:t xml:space="preserve">обучението </w:t>
      </w:r>
      <w:r w:rsidR="00FF4EDA" w:rsidRPr="00D6170F">
        <w:rPr>
          <w:rFonts w:ascii="Times New Roman" w:hAnsi="Times New Roman" w:cs="Times New Roman"/>
          <w:sz w:val="28"/>
          <w:szCs w:val="28"/>
        </w:rPr>
        <w:t>си.</w:t>
      </w:r>
    </w:p>
    <w:p w14:paraId="7502E1FA" w14:textId="77777777" w:rsidR="00D6170F" w:rsidRDefault="00386DBA"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w:t>
      </w:r>
      <w:r w:rsidR="005E2E65" w:rsidRPr="00D6170F">
        <w:rPr>
          <w:rFonts w:ascii="Times New Roman" w:hAnsi="Times New Roman" w:cs="Times New Roman"/>
          <w:sz w:val="28"/>
          <w:szCs w:val="28"/>
        </w:rPr>
        <w:t>2</w:t>
      </w:r>
      <w:r w:rsidRPr="00D6170F">
        <w:rPr>
          <w:rFonts w:ascii="Times New Roman" w:hAnsi="Times New Roman" w:cs="Times New Roman"/>
          <w:sz w:val="28"/>
          <w:szCs w:val="28"/>
        </w:rPr>
        <w:t>) По изключение и с разрешение на деканското ръководство, студент може да бъде записан условно в по-горен курс и с повече от три невзети изпита, ако е налице сериозна и уважителна причина</w:t>
      </w:r>
      <w:r w:rsidR="00DA590F" w:rsidRPr="00D6170F">
        <w:rPr>
          <w:rFonts w:ascii="Times New Roman" w:hAnsi="Times New Roman" w:cs="Times New Roman"/>
          <w:sz w:val="28"/>
          <w:szCs w:val="28"/>
        </w:rPr>
        <w:t xml:space="preserve"> за изоставането и студентът представи реалистичен график за явяване и </w:t>
      </w:r>
      <w:r w:rsidR="00075DED" w:rsidRPr="00D6170F">
        <w:rPr>
          <w:rFonts w:ascii="Times New Roman" w:hAnsi="Times New Roman" w:cs="Times New Roman"/>
          <w:sz w:val="28"/>
          <w:szCs w:val="28"/>
        </w:rPr>
        <w:t xml:space="preserve">успешно полагане </w:t>
      </w:r>
      <w:r w:rsidR="00DA590F" w:rsidRPr="00D6170F">
        <w:rPr>
          <w:rFonts w:ascii="Times New Roman" w:hAnsi="Times New Roman" w:cs="Times New Roman"/>
          <w:sz w:val="28"/>
          <w:szCs w:val="28"/>
        </w:rPr>
        <w:t xml:space="preserve">на невзетите изпити до края на учебната година. </w:t>
      </w:r>
    </w:p>
    <w:p w14:paraId="4C728A1D" w14:textId="77777777" w:rsidR="00D6170F" w:rsidRDefault="00CC01E6"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w:t>
      </w:r>
      <w:r w:rsidR="000243FB" w:rsidRPr="00D6170F">
        <w:rPr>
          <w:rFonts w:ascii="Times New Roman" w:hAnsi="Times New Roman" w:cs="Times New Roman"/>
          <w:sz w:val="28"/>
          <w:szCs w:val="28"/>
        </w:rPr>
        <w:t>3</w:t>
      </w:r>
      <w:r w:rsidRPr="00D6170F">
        <w:rPr>
          <w:rFonts w:ascii="Times New Roman" w:hAnsi="Times New Roman" w:cs="Times New Roman"/>
          <w:sz w:val="28"/>
          <w:szCs w:val="28"/>
        </w:rPr>
        <w:t xml:space="preserve">) На условно записаните студенти по ал. </w:t>
      </w:r>
      <w:r w:rsidR="00686F4A" w:rsidRPr="00D6170F">
        <w:rPr>
          <w:rFonts w:ascii="Times New Roman" w:hAnsi="Times New Roman" w:cs="Times New Roman"/>
          <w:sz w:val="28"/>
          <w:szCs w:val="28"/>
        </w:rPr>
        <w:t>1</w:t>
      </w:r>
      <w:r w:rsidRPr="00D6170F">
        <w:rPr>
          <w:rFonts w:ascii="Times New Roman" w:hAnsi="Times New Roman" w:cs="Times New Roman"/>
          <w:sz w:val="28"/>
          <w:szCs w:val="28"/>
        </w:rPr>
        <w:t xml:space="preserve"> и ал. </w:t>
      </w:r>
      <w:r w:rsidR="00686F4A" w:rsidRPr="00D6170F">
        <w:rPr>
          <w:rFonts w:ascii="Times New Roman" w:hAnsi="Times New Roman" w:cs="Times New Roman"/>
          <w:sz w:val="28"/>
          <w:szCs w:val="28"/>
        </w:rPr>
        <w:t>2</w:t>
      </w:r>
      <w:r w:rsidRPr="00D6170F">
        <w:rPr>
          <w:rFonts w:ascii="Times New Roman" w:hAnsi="Times New Roman" w:cs="Times New Roman"/>
          <w:sz w:val="28"/>
          <w:szCs w:val="28"/>
        </w:rPr>
        <w:t xml:space="preserve"> се издават индивидуални протоколи</w:t>
      </w:r>
      <w:r w:rsidR="00506AFF" w:rsidRPr="00D6170F">
        <w:rPr>
          <w:rFonts w:ascii="Times New Roman" w:hAnsi="Times New Roman" w:cs="Times New Roman"/>
          <w:sz w:val="28"/>
          <w:szCs w:val="28"/>
        </w:rPr>
        <w:t xml:space="preserve"> </w:t>
      </w:r>
      <w:r w:rsidR="006F4C96" w:rsidRPr="00D6170F">
        <w:rPr>
          <w:rFonts w:ascii="Times New Roman" w:hAnsi="Times New Roman" w:cs="Times New Roman"/>
          <w:sz w:val="28"/>
          <w:szCs w:val="28"/>
        </w:rPr>
        <w:t>за еднократно явяване на изпит</w:t>
      </w:r>
      <w:r w:rsidR="004D00CA" w:rsidRPr="00D6170F">
        <w:rPr>
          <w:rFonts w:ascii="Times New Roman" w:hAnsi="Times New Roman" w:cs="Times New Roman"/>
          <w:sz w:val="28"/>
          <w:szCs w:val="28"/>
        </w:rPr>
        <w:t>,</w:t>
      </w:r>
      <w:r w:rsidR="006F4C96" w:rsidRPr="00D6170F">
        <w:rPr>
          <w:rFonts w:ascii="Times New Roman" w:hAnsi="Times New Roman" w:cs="Times New Roman"/>
          <w:sz w:val="28"/>
          <w:szCs w:val="28"/>
        </w:rPr>
        <w:t xml:space="preserve"> на дати, съгласувани с  преподавателя по съответната</w:t>
      </w:r>
      <w:r w:rsidR="00075DED" w:rsidRPr="00D6170F">
        <w:rPr>
          <w:rFonts w:ascii="Times New Roman" w:hAnsi="Times New Roman" w:cs="Times New Roman"/>
          <w:sz w:val="28"/>
          <w:szCs w:val="28"/>
        </w:rPr>
        <w:t xml:space="preserve"> учебна</w:t>
      </w:r>
      <w:r w:rsidR="006F4C96" w:rsidRPr="00D6170F">
        <w:rPr>
          <w:rFonts w:ascii="Times New Roman" w:hAnsi="Times New Roman" w:cs="Times New Roman"/>
          <w:sz w:val="28"/>
          <w:szCs w:val="28"/>
        </w:rPr>
        <w:t xml:space="preserve"> дисциплина.</w:t>
      </w:r>
    </w:p>
    <w:p w14:paraId="5E1A3D12" w14:textId="77777777" w:rsidR="00D6170F" w:rsidRDefault="00D6170F" w:rsidP="00D6170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6F4C96" w:rsidRPr="00D6170F">
        <w:rPr>
          <w:rFonts w:ascii="Times New Roman" w:hAnsi="Times New Roman" w:cs="Times New Roman"/>
          <w:sz w:val="28"/>
          <w:szCs w:val="28"/>
        </w:rPr>
        <w:t>) Условно преминалите в по-горен курс студенти при условията на ал.</w:t>
      </w:r>
      <w:r w:rsidR="004D00CA" w:rsidRPr="00D6170F">
        <w:rPr>
          <w:rFonts w:ascii="Times New Roman" w:hAnsi="Times New Roman" w:cs="Times New Roman"/>
          <w:sz w:val="28"/>
          <w:szCs w:val="28"/>
        </w:rPr>
        <w:t xml:space="preserve"> </w:t>
      </w:r>
      <w:r w:rsidR="00490413" w:rsidRPr="00D6170F">
        <w:rPr>
          <w:rFonts w:ascii="Times New Roman" w:hAnsi="Times New Roman" w:cs="Times New Roman"/>
          <w:sz w:val="28"/>
          <w:szCs w:val="28"/>
        </w:rPr>
        <w:t>1</w:t>
      </w:r>
      <w:r w:rsidR="006F4C96" w:rsidRPr="00D6170F">
        <w:rPr>
          <w:rFonts w:ascii="Times New Roman" w:hAnsi="Times New Roman" w:cs="Times New Roman"/>
          <w:sz w:val="28"/>
          <w:szCs w:val="28"/>
        </w:rPr>
        <w:t xml:space="preserve"> се записват служебно в по-горен курс след заплащане на </w:t>
      </w:r>
      <w:r w:rsidR="00213AEF" w:rsidRPr="00D6170F">
        <w:rPr>
          <w:rFonts w:ascii="Times New Roman" w:hAnsi="Times New Roman" w:cs="Times New Roman"/>
          <w:sz w:val="28"/>
          <w:szCs w:val="28"/>
        </w:rPr>
        <w:t>дължимите учебни такси.</w:t>
      </w:r>
    </w:p>
    <w:p w14:paraId="527EF737" w14:textId="77777777" w:rsidR="00D6170F" w:rsidRDefault="006F4C96"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w:t>
      </w:r>
      <w:r w:rsidR="00D6170F">
        <w:rPr>
          <w:rFonts w:ascii="Times New Roman" w:hAnsi="Times New Roman" w:cs="Times New Roman"/>
          <w:sz w:val="28"/>
          <w:szCs w:val="28"/>
        </w:rPr>
        <w:t>5</w:t>
      </w:r>
      <w:r w:rsidRPr="00D6170F">
        <w:rPr>
          <w:rFonts w:ascii="Times New Roman" w:hAnsi="Times New Roman" w:cs="Times New Roman"/>
          <w:sz w:val="28"/>
          <w:szCs w:val="28"/>
        </w:rPr>
        <w:t>) Студентите по ал.</w:t>
      </w:r>
      <w:r w:rsidR="00213AEF" w:rsidRPr="00D6170F">
        <w:rPr>
          <w:rFonts w:ascii="Times New Roman" w:hAnsi="Times New Roman" w:cs="Times New Roman"/>
          <w:sz w:val="28"/>
          <w:szCs w:val="28"/>
        </w:rPr>
        <w:t xml:space="preserve"> </w:t>
      </w:r>
      <w:r w:rsidR="00DB1395" w:rsidRPr="00D6170F">
        <w:rPr>
          <w:rFonts w:ascii="Times New Roman" w:hAnsi="Times New Roman" w:cs="Times New Roman"/>
          <w:sz w:val="28"/>
          <w:szCs w:val="28"/>
        </w:rPr>
        <w:t>2</w:t>
      </w:r>
      <w:r w:rsidRPr="00D6170F">
        <w:rPr>
          <w:rFonts w:ascii="Times New Roman" w:hAnsi="Times New Roman" w:cs="Times New Roman"/>
          <w:sz w:val="28"/>
          <w:szCs w:val="28"/>
        </w:rPr>
        <w:t xml:space="preserve"> се записват служебно в по-горен курс след получаване</w:t>
      </w:r>
      <w:r w:rsidR="00213AEF" w:rsidRPr="00D6170F">
        <w:rPr>
          <w:rFonts w:ascii="Times New Roman" w:hAnsi="Times New Roman" w:cs="Times New Roman"/>
          <w:sz w:val="28"/>
          <w:szCs w:val="28"/>
        </w:rPr>
        <w:t xml:space="preserve"> </w:t>
      </w:r>
      <w:r w:rsidRPr="00D6170F">
        <w:rPr>
          <w:rFonts w:ascii="Times New Roman" w:hAnsi="Times New Roman" w:cs="Times New Roman"/>
          <w:sz w:val="28"/>
          <w:szCs w:val="28"/>
        </w:rPr>
        <w:t xml:space="preserve">на разрешение от деканското ръководство и заплащане на </w:t>
      </w:r>
      <w:r w:rsidR="00213AEF" w:rsidRPr="00D6170F">
        <w:rPr>
          <w:rFonts w:ascii="Times New Roman" w:hAnsi="Times New Roman" w:cs="Times New Roman"/>
          <w:sz w:val="28"/>
          <w:szCs w:val="28"/>
        </w:rPr>
        <w:t xml:space="preserve">дължимите учебни такси. </w:t>
      </w:r>
      <w:r w:rsidRPr="00D6170F">
        <w:rPr>
          <w:rFonts w:ascii="Times New Roman" w:hAnsi="Times New Roman" w:cs="Times New Roman"/>
          <w:sz w:val="28"/>
          <w:szCs w:val="28"/>
        </w:rPr>
        <w:t>Заявления за даване</w:t>
      </w:r>
      <w:r w:rsidR="00213AEF" w:rsidRPr="00D6170F">
        <w:rPr>
          <w:rFonts w:ascii="Times New Roman" w:hAnsi="Times New Roman" w:cs="Times New Roman"/>
          <w:sz w:val="28"/>
          <w:szCs w:val="28"/>
        </w:rPr>
        <w:t xml:space="preserve"> </w:t>
      </w:r>
      <w:r w:rsidRPr="00D6170F">
        <w:rPr>
          <w:rFonts w:ascii="Times New Roman" w:hAnsi="Times New Roman" w:cs="Times New Roman"/>
          <w:sz w:val="28"/>
          <w:szCs w:val="28"/>
        </w:rPr>
        <w:t>на разрешение за условно записване в по-горен курс се подават не по-късно от 30 септември</w:t>
      </w:r>
      <w:r w:rsidR="004D00CA" w:rsidRPr="00D6170F">
        <w:rPr>
          <w:rFonts w:ascii="Times New Roman" w:hAnsi="Times New Roman" w:cs="Times New Roman"/>
          <w:sz w:val="28"/>
          <w:szCs w:val="28"/>
        </w:rPr>
        <w:t>.</w:t>
      </w:r>
    </w:p>
    <w:p w14:paraId="7C57DD11" w14:textId="77777777" w:rsidR="00D6170F" w:rsidRDefault="008221B2"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Чл.</w:t>
      </w:r>
      <w:r w:rsidR="006B2405" w:rsidRPr="00D6170F">
        <w:rPr>
          <w:rFonts w:ascii="Times New Roman" w:hAnsi="Times New Roman" w:cs="Times New Roman"/>
          <w:sz w:val="28"/>
          <w:szCs w:val="28"/>
        </w:rPr>
        <w:t xml:space="preserve"> </w:t>
      </w:r>
      <w:r w:rsidR="002F58DF" w:rsidRPr="00D6170F">
        <w:rPr>
          <w:rFonts w:ascii="Times New Roman" w:hAnsi="Times New Roman" w:cs="Times New Roman"/>
          <w:sz w:val="28"/>
          <w:szCs w:val="28"/>
        </w:rPr>
        <w:t>21</w:t>
      </w:r>
      <w:r w:rsidRPr="00D6170F">
        <w:rPr>
          <w:rFonts w:ascii="Times New Roman" w:hAnsi="Times New Roman" w:cs="Times New Roman"/>
          <w:sz w:val="28"/>
          <w:szCs w:val="28"/>
        </w:rPr>
        <w:t>.</w:t>
      </w:r>
      <w:r w:rsidR="00FF4EDA" w:rsidRPr="00D6170F">
        <w:rPr>
          <w:rFonts w:ascii="Times New Roman" w:hAnsi="Times New Roman" w:cs="Times New Roman"/>
          <w:sz w:val="28"/>
          <w:szCs w:val="28"/>
        </w:rPr>
        <w:t xml:space="preserve"> Деканът може да разреши записване в горен курс след прехвърляне от друг ВУЗ на </w:t>
      </w:r>
      <w:r w:rsidR="00075DED" w:rsidRPr="00D6170F">
        <w:rPr>
          <w:rFonts w:ascii="Times New Roman" w:hAnsi="Times New Roman" w:cs="Times New Roman"/>
          <w:sz w:val="28"/>
          <w:szCs w:val="28"/>
        </w:rPr>
        <w:t xml:space="preserve">студент с </w:t>
      </w:r>
      <w:r w:rsidR="00FF4EDA" w:rsidRPr="00D6170F">
        <w:rPr>
          <w:rFonts w:ascii="Times New Roman" w:hAnsi="Times New Roman" w:cs="Times New Roman"/>
          <w:sz w:val="28"/>
          <w:szCs w:val="28"/>
        </w:rPr>
        <w:t xml:space="preserve">индивидуален план на обучение с цел изравняване на обучението на студента по учебния план на специалността „Право“ в </w:t>
      </w:r>
      <w:r w:rsidR="00075DED" w:rsidRPr="00D6170F">
        <w:rPr>
          <w:rFonts w:ascii="Times New Roman" w:hAnsi="Times New Roman" w:cs="Times New Roman"/>
          <w:sz w:val="28"/>
          <w:szCs w:val="28"/>
        </w:rPr>
        <w:t xml:space="preserve">ЮФ на </w:t>
      </w:r>
      <w:r w:rsidR="00FF4EDA" w:rsidRPr="00D6170F">
        <w:rPr>
          <w:rFonts w:ascii="Times New Roman" w:hAnsi="Times New Roman" w:cs="Times New Roman"/>
          <w:sz w:val="28"/>
          <w:szCs w:val="28"/>
        </w:rPr>
        <w:t>ПУ.</w:t>
      </w:r>
    </w:p>
    <w:p w14:paraId="6B2DB774" w14:textId="7634F85D" w:rsidR="00D6170F" w:rsidRDefault="00D6170F" w:rsidP="00D6170F">
      <w:pPr>
        <w:spacing w:after="0" w:line="240" w:lineRule="auto"/>
        <w:ind w:firstLine="708"/>
        <w:contextualSpacing/>
        <w:jc w:val="both"/>
        <w:rPr>
          <w:rFonts w:ascii="Times New Roman" w:hAnsi="Times New Roman" w:cs="Times New Roman"/>
          <w:sz w:val="28"/>
          <w:szCs w:val="28"/>
        </w:rPr>
      </w:pPr>
    </w:p>
    <w:p w14:paraId="6928F747" w14:textId="77777777" w:rsidR="00903A9C" w:rsidRDefault="00903A9C" w:rsidP="00D6170F">
      <w:pPr>
        <w:spacing w:after="0" w:line="240" w:lineRule="auto"/>
        <w:ind w:firstLine="708"/>
        <w:contextualSpacing/>
        <w:jc w:val="both"/>
        <w:rPr>
          <w:rFonts w:ascii="Times New Roman" w:hAnsi="Times New Roman" w:cs="Times New Roman"/>
          <w:sz w:val="28"/>
          <w:szCs w:val="28"/>
        </w:rPr>
      </w:pPr>
    </w:p>
    <w:p w14:paraId="2ACCE9D4" w14:textId="77777777" w:rsidR="00D6170F" w:rsidRDefault="00DC0D33" w:rsidP="00903A9C">
      <w:pPr>
        <w:spacing w:after="0" w:line="240" w:lineRule="auto"/>
        <w:ind w:left="708"/>
        <w:contextualSpacing/>
        <w:jc w:val="both"/>
        <w:rPr>
          <w:rFonts w:ascii="Times New Roman" w:hAnsi="Times New Roman" w:cs="Times New Roman"/>
          <w:sz w:val="28"/>
          <w:szCs w:val="28"/>
        </w:rPr>
      </w:pPr>
      <w:r w:rsidRPr="00D6170F">
        <w:rPr>
          <w:rFonts w:ascii="Times New Roman" w:hAnsi="Times New Roman" w:cs="Times New Roman"/>
          <w:b/>
          <w:sz w:val="28"/>
          <w:szCs w:val="28"/>
        </w:rPr>
        <w:t xml:space="preserve">V. </w:t>
      </w:r>
      <w:r w:rsidR="00FF4EDA" w:rsidRPr="00D6170F">
        <w:rPr>
          <w:rFonts w:ascii="Times New Roman" w:hAnsi="Times New Roman" w:cs="Times New Roman"/>
          <w:b/>
          <w:sz w:val="28"/>
          <w:szCs w:val="28"/>
        </w:rPr>
        <w:t>И</w:t>
      </w:r>
      <w:r w:rsidR="00EB76FB" w:rsidRPr="00D6170F">
        <w:rPr>
          <w:rFonts w:ascii="Times New Roman" w:hAnsi="Times New Roman" w:cs="Times New Roman"/>
          <w:b/>
          <w:sz w:val="28"/>
          <w:szCs w:val="28"/>
        </w:rPr>
        <w:t>ЗГУБВАНЕ И ВЪЗСТАНОВЯВАНЕ НА СТУДЕНТСКИ ПРАВА</w:t>
      </w:r>
    </w:p>
    <w:p w14:paraId="1C834A03" w14:textId="77777777" w:rsidR="00D6170F" w:rsidRDefault="00D6170F" w:rsidP="00D6170F">
      <w:pPr>
        <w:spacing w:after="0" w:line="240" w:lineRule="auto"/>
        <w:ind w:left="708"/>
        <w:contextualSpacing/>
        <w:jc w:val="both"/>
        <w:rPr>
          <w:rFonts w:ascii="Times New Roman" w:hAnsi="Times New Roman" w:cs="Times New Roman"/>
          <w:sz w:val="28"/>
          <w:szCs w:val="28"/>
        </w:rPr>
      </w:pPr>
    </w:p>
    <w:p w14:paraId="742DF106" w14:textId="77777777" w:rsidR="00D6170F" w:rsidRDefault="006F359A" w:rsidP="00D6170F">
      <w:pPr>
        <w:spacing w:after="0" w:line="240" w:lineRule="auto"/>
        <w:ind w:left="708"/>
        <w:contextualSpacing/>
        <w:jc w:val="both"/>
        <w:rPr>
          <w:rFonts w:ascii="Times New Roman" w:hAnsi="Times New Roman" w:cs="Times New Roman"/>
          <w:sz w:val="28"/>
          <w:szCs w:val="28"/>
        </w:rPr>
      </w:pPr>
      <w:r w:rsidRPr="00D6170F">
        <w:rPr>
          <w:rFonts w:ascii="Times New Roman" w:hAnsi="Times New Roman" w:cs="Times New Roman"/>
          <w:sz w:val="28"/>
          <w:szCs w:val="28"/>
        </w:rPr>
        <w:t>Чл.</w:t>
      </w:r>
      <w:r w:rsidR="00D42B4E" w:rsidRPr="00D6170F">
        <w:rPr>
          <w:rFonts w:ascii="Times New Roman" w:hAnsi="Times New Roman" w:cs="Times New Roman"/>
          <w:sz w:val="28"/>
          <w:szCs w:val="28"/>
        </w:rPr>
        <w:t xml:space="preserve"> </w:t>
      </w:r>
      <w:r w:rsidR="002F58DF" w:rsidRPr="00D6170F">
        <w:rPr>
          <w:rFonts w:ascii="Times New Roman" w:hAnsi="Times New Roman" w:cs="Times New Roman"/>
          <w:sz w:val="28"/>
          <w:szCs w:val="28"/>
        </w:rPr>
        <w:t>22</w:t>
      </w:r>
      <w:r w:rsidR="00D42B4E" w:rsidRPr="00D6170F">
        <w:rPr>
          <w:rFonts w:ascii="Times New Roman" w:hAnsi="Times New Roman" w:cs="Times New Roman"/>
          <w:sz w:val="28"/>
          <w:szCs w:val="28"/>
        </w:rPr>
        <w:t>. (1)</w:t>
      </w:r>
      <w:r w:rsidRPr="00D6170F">
        <w:rPr>
          <w:rFonts w:ascii="Times New Roman" w:hAnsi="Times New Roman" w:cs="Times New Roman"/>
          <w:sz w:val="28"/>
          <w:szCs w:val="28"/>
        </w:rPr>
        <w:t xml:space="preserve"> Изгубването на студентски права става в следните случаи:</w:t>
      </w:r>
    </w:p>
    <w:p w14:paraId="7C0B023E" w14:textId="77777777" w:rsidR="00D6170F" w:rsidRDefault="00D42B4E" w:rsidP="00D6170F">
      <w:pPr>
        <w:spacing w:after="0" w:line="240" w:lineRule="auto"/>
        <w:ind w:left="708"/>
        <w:contextualSpacing/>
        <w:jc w:val="both"/>
        <w:rPr>
          <w:rFonts w:ascii="Times New Roman" w:hAnsi="Times New Roman" w:cs="Times New Roman"/>
          <w:sz w:val="28"/>
          <w:szCs w:val="28"/>
        </w:rPr>
      </w:pPr>
      <w:r w:rsidRPr="00D6170F">
        <w:rPr>
          <w:rFonts w:ascii="Times New Roman" w:hAnsi="Times New Roman" w:cs="Times New Roman"/>
          <w:sz w:val="28"/>
          <w:szCs w:val="28"/>
        </w:rPr>
        <w:t>1</w:t>
      </w:r>
      <w:r w:rsidR="00BF7C28" w:rsidRPr="00D6170F">
        <w:rPr>
          <w:rFonts w:ascii="Times New Roman" w:hAnsi="Times New Roman" w:cs="Times New Roman"/>
          <w:sz w:val="28"/>
          <w:szCs w:val="28"/>
          <w:lang w:val="en-US"/>
        </w:rPr>
        <w:t>.</w:t>
      </w:r>
      <w:r w:rsidRPr="00D6170F">
        <w:rPr>
          <w:rFonts w:ascii="Times New Roman" w:hAnsi="Times New Roman" w:cs="Times New Roman"/>
          <w:sz w:val="28"/>
          <w:szCs w:val="28"/>
        </w:rPr>
        <w:t xml:space="preserve"> </w:t>
      </w:r>
      <w:r w:rsidR="006F359A" w:rsidRPr="00D6170F">
        <w:rPr>
          <w:rFonts w:ascii="Times New Roman" w:hAnsi="Times New Roman" w:cs="Times New Roman"/>
          <w:sz w:val="28"/>
          <w:szCs w:val="28"/>
        </w:rPr>
        <w:t>При отписване/напускане  на студента по негово желание;</w:t>
      </w:r>
    </w:p>
    <w:p w14:paraId="610A45A8" w14:textId="77777777" w:rsidR="00D6170F" w:rsidRDefault="00D42B4E" w:rsidP="00903A9C">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2</w:t>
      </w:r>
      <w:r w:rsidR="00BF7C28" w:rsidRPr="00D6170F">
        <w:rPr>
          <w:rFonts w:ascii="Times New Roman" w:hAnsi="Times New Roman" w:cs="Times New Roman"/>
          <w:sz w:val="28"/>
          <w:szCs w:val="28"/>
          <w:lang w:val="en-US"/>
        </w:rPr>
        <w:t>.</w:t>
      </w:r>
      <w:r w:rsidRPr="00D6170F">
        <w:rPr>
          <w:rFonts w:ascii="Times New Roman" w:hAnsi="Times New Roman" w:cs="Times New Roman"/>
          <w:sz w:val="28"/>
          <w:szCs w:val="28"/>
        </w:rPr>
        <w:t xml:space="preserve"> </w:t>
      </w:r>
      <w:r w:rsidR="006F359A" w:rsidRPr="00D6170F">
        <w:rPr>
          <w:rFonts w:ascii="Times New Roman" w:hAnsi="Times New Roman" w:cs="Times New Roman"/>
          <w:sz w:val="28"/>
          <w:szCs w:val="28"/>
        </w:rPr>
        <w:t xml:space="preserve">При отстраняване на студента </w:t>
      </w:r>
      <w:r w:rsidR="00272FD8" w:rsidRPr="00D6170F">
        <w:rPr>
          <w:rFonts w:ascii="Times New Roman" w:hAnsi="Times New Roman" w:cs="Times New Roman"/>
          <w:sz w:val="28"/>
          <w:szCs w:val="28"/>
        </w:rPr>
        <w:t xml:space="preserve">съгласно </w:t>
      </w:r>
      <w:r w:rsidR="00A95675" w:rsidRPr="00D6170F">
        <w:rPr>
          <w:rFonts w:ascii="Times New Roman" w:hAnsi="Times New Roman" w:cs="Times New Roman"/>
          <w:sz w:val="28"/>
          <w:szCs w:val="28"/>
        </w:rPr>
        <w:t xml:space="preserve">раздел ІV, </w:t>
      </w:r>
      <w:r w:rsidR="00272FD8" w:rsidRPr="00D6170F">
        <w:rPr>
          <w:rFonts w:ascii="Times New Roman" w:hAnsi="Times New Roman" w:cs="Times New Roman"/>
          <w:sz w:val="28"/>
          <w:szCs w:val="28"/>
        </w:rPr>
        <w:t>б</w:t>
      </w:r>
      <w:r w:rsidR="00EC51CD" w:rsidRPr="00D6170F">
        <w:rPr>
          <w:rFonts w:ascii="Times New Roman" w:hAnsi="Times New Roman" w:cs="Times New Roman"/>
          <w:sz w:val="28"/>
          <w:szCs w:val="28"/>
        </w:rPr>
        <w:t xml:space="preserve">уква </w:t>
      </w:r>
      <w:r w:rsidR="00326222" w:rsidRPr="00D6170F">
        <w:rPr>
          <w:rFonts w:ascii="Times New Roman" w:hAnsi="Times New Roman" w:cs="Times New Roman"/>
          <w:sz w:val="28"/>
          <w:szCs w:val="28"/>
        </w:rPr>
        <w:t xml:space="preserve"> „</w:t>
      </w:r>
      <w:r w:rsidR="00272FD8" w:rsidRPr="00D6170F">
        <w:rPr>
          <w:rFonts w:ascii="Times New Roman" w:hAnsi="Times New Roman" w:cs="Times New Roman"/>
          <w:sz w:val="28"/>
          <w:szCs w:val="28"/>
        </w:rPr>
        <w:t>Г</w:t>
      </w:r>
      <w:r w:rsidR="00326222" w:rsidRPr="00D6170F">
        <w:rPr>
          <w:rFonts w:ascii="Times New Roman" w:hAnsi="Times New Roman" w:cs="Times New Roman"/>
          <w:sz w:val="28"/>
          <w:szCs w:val="28"/>
        </w:rPr>
        <w:t>“</w:t>
      </w:r>
      <w:r w:rsidR="00272FD8" w:rsidRPr="00D6170F">
        <w:rPr>
          <w:rFonts w:ascii="Times New Roman" w:hAnsi="Times New Roman" w:cs="Times New Roman"/>
          <w:sz w:val="28"/>
          <w:szCs w:val="28"/>
        </w:rPr>
        <w:t xml:space="preserve"> от  </w:t>
      </w:r>
      <w:r w:rsidR="00C11C82" w:rsidRPr="00D6170F">
        <w:rPr>
          <w:rFonts w:ascii="Times New Roman" w:hAnsi="Times New Roman" w:cs="Times New Roman"/>
          <w:sz w:val="28"/>
          <w:szCs w:val="28"/>
        </w:rPr>
        <w:t xml:space="preserve">правилата за учебните процедури, приети от Академичния съвет на ПУ </w:t>
      </w:r>
    </w:p>
    <w:p w14:paraId="19FCA4B8" w14:textId="77777777" w:rsidR="00D6170F" w:rsidRDefault="00D42B4E" w:rsidP="00D6170F">
      <w:pPr>
        <w:spacing w:after="0" w:line="240" w:lineRule="auto"/>
        <w:ind w:left="708"/>
        <w:contextualSpacing/>
        <w:jc w:val="both"/>
        <w:rPr>
          <w:rFonts w:ascii="Times New Roman" w:hAnsi="Times New Roman" w:cs="Times New Roman"/>
          <w:sz w:val="28"/>
          <w:szCs w:val="28"/>
        </w:rPr>
      </w:pPr>
      <w:r w:rsidRPr="00D6170F">
        <w:rPr>
          <w:rFonts w:ascii="Times New Roman" w:hAnsi="Times New Roman" w:cs="Times New Roman"/>
          <w:sz w:val="28"/>
          <w:szCs w:val="28"/>
        </w:rPr>
        <w:t>3</w:t>
      </w:r>
      <w:r w:rsidR="00BF7C28" w:rsidRPr="00D6170F">
        <w:rPr>
          <w:rFonts w:ascii="Times New Roman" w:hAnsi="Times New Roman" w:cs="Times New Roman"/>
          <w:sz w:val="28"/>
          <w:szCs w:val="28"/>
          <w:lang w:val="en-US"/>
        </w:rPr>
        <w:t>.</w:t>
      </w:r>
      <w:r w:rsidRPr="00D6170F">
        <w:rPr>
          <w:rFonts w:ascii="Times New Roman" w:hAnsi="Times New Roman" w:cs="Times New Roman"/>
          <w:color w:val="FF0000"/>
          <w:sz w:val="28"/>
          <w:szCs w:val="28"/>
        </w:rPr>
        <w:t xml:space="preserve"> </w:t>
      </w:r>
      <w:r w:rsidR="00B046BA" w:rsidRPr="00D6170F">
        <w:rPr>
          <w:rFonts w:ascii="Times New Roman" w:hAnsi="Times New Roman" w:cs="Times New Roman"/>
          <w:sz w:val="28"/>
          <w:szCs w:val="28"/>
        </w:rPr>
        <w:t xml:space="preserve">При неуспешно полагане на </w:t>
      </w:r>
      <w:r w:rsidR="00A00E97" w:rsidRPr="00D6170F">
        <w:rPr>
          <w:rFonts w:ascii="Times New Roman" w:hAnsi="Times New Roman" w:cs="Times New Roman"/>
          <w:sz w:val="28"/>
          <w:szCs w:val="28"/>
        </w:rPr>
        <w:t>три</w:t>
      </w:r>
      <w:r w:rsidR="00B046BA" w:rsidRPr="00D6170F">
        <w:rPr>
          <w:rFonts w:ascii="Times New Roman" w:hAnsi="Times New Roman" w:cs="Times New Roman"/>
          <w:sz w:val="28"/>
          <w:szCs w:val="28"/>
        </w:rPr>
        <w:t xml:space="preserve"> изпита в първи курс;</w:t>
      </w:r>
    </w:p>
    <w:p w14:paraId="6E1B2308" w14:textId="77777777" w:rsidR="00D6170F" w:rsidRDefault="00F96F0C" w:rsidP="00D6170F">
      <w:pPr>
        <w:spacing w:after="0" w:line="240" w:lineRule="auto"/>
        <w:ind w:firstLine="708"/>
        <w:contextualSpacing/>
        <w:jc w:val="both"/>
        <w:rPr>
          <w:rFonts w:ascii="Times New Roman" w:hAnsi="Times New Roman" w:cs="Times New Roman"/>
          <w:sz w:val="28"/>
          <w:szCs w:val="28"/>
        </w:rPr>
      </w:pPr>
      <w:proofErr w:type="spellStart"/>
      <w:r w:rsidRPr="00D6170F">
        <w:rPr>
          <w:rFonts w:ascii="Times New Roman" w:hAnsi="Times New Roman" w:cs="Times New Roman"/>
          <w:sz w:val="28"/>
          <w:szCs w:val="28"/>
        </w:rPr>
        <w:t>Чл</w:t>
      </w:r>
      <w:proofErr w:type="spellEnd"/>
      <w:r w:rsidR="00BF7C28" w:rsidRPr="00D6170F">
        <w:rPr>
          <w:rFonts w:ascii="Times New Roman" w:hAnsi="Times New Roman" w:cs="Times New Roman"/>
          <w:sz w:val="28"/>
          <w:szCs w:val="28"/>
          <w:lang w:val="en-US"/>
        </w:rPr>
        <w:t>.</w:t>
      </w:r>
      <w:r w:rsidRPr="00D6170F">
        <w:rPr>
          <w:rFonts w:ascii="Times New Roman" w:hAnsi="Times New Roman" w:cs="Times New Roman"/>
          <w:sz w:val="28"/>
          <w:szCs w:val="28"/>
        </w:rPr>
        <w:t xml:space="preserve"> </w:t>
      </w:r>
      <w:r w:rsidR="002F58DF" w:rsidRPr="00D6170F">
        <w:rPr>
          <w:rFonts w:ascii="Times New Roman" w:hAnsi="Times New Roman" w:cs="Times New Roman"/>
          <w:sz w:val="28"/>
          <w:szCs w:val="28"/>
        </w:rPr>
        <w:t>23</w:t>
      </w:r>
      <w:r w:rsidR="001B70D2" w:rsidRPr="00D6170F">
        <w:rPr>
          <w:rFonts w:ascii="Times New Roman" w:hAnsi="Times New Roman" w:cs="Times New Roman"/>
          <w:sz w:val="28"/>
          <w:szCs w:val="28"/>
        </w:rPr>
        <w:t xml:space="preserve">. </w:t>
      </w:r>
      <w:r w:rsidRPr="00D6170F">
        <w:rPr>
          <w:rFonts w:ascii="Times New Roman" w:hAnsi="Times New Roman" w:cs="Times New Roman"/>
          <w:sz w:val="28"/>
          <w:szCs w:val="28"/>
        </w:rPr>
        <w:t>(1)</w:t>
      </w:r>
      <w:r w:rsidR="00326222" w:rsidRPr="00D6170F">
        <w:rPr>
          <w:rFonts w:ascii="Times New Roman" w:hAnsi="Times New Roman" w:cs="Times New Roman"/>
          <w:sz w:val="28"/>
          <w:szCs w:val="28"/>
        </w:rPr>
        <w:t xml:space="preserve"> Възстановяването на студентските пр</w:t>
      </w:r>
      <w:r w:rsidR="00EC51CD" w:rsidRPr="00D6170F">
        <w:rPr>
          <w:rFonts w:ascii="Times New Roman" w:hAnsi="Times New Roman" w:cs="Times New Roman"/>
          <w:sz w:val="28"/>
          <w:szCs w:val="28"/>
        </w:rPr>
        <w:t xml:space="preserve">ава се извършва </w:t>
      </w:r>
      <w:r w:rsidR="00C11C82" w:rsidRPr="00D6170F">
        <w:rPr>
          <w:rFonts w:ascii="Times New Roman" w:hAnsi="Times New Roman" w:cs="Times New Roman"/>
          <w:sz w:val="28"/>
          <w:szCs w:val="28"/>
        </w:rPr>
        <w:t xml:space="preserve">съгласно раздел ІV, буква  „Д“ от правилата за учебните процедури, приети от АС на ПУ. </w:t>
      </w:r>
    </w:p>
    <w:p w14:paraId="0C162016" w14:textId="2BCCDB24" w:rsidR="00D6170F" w:rsidRDefault="00D6170F" w:rsidP="00D6170F">
      <w:pPr>
        <w:spacing w:after="0" w:line="240" w:lineRule="auto"/>
        <w:ind w:firstLine="708"/>
        <w:contextualSpacing/>
        <w:jc w:val="both"/>
        <w:rPr>
          <w:rFonts w:ascii="Times New Roman" w:hAnsi="Times New Roman" w:cs="Times New Roman"/>
          <w:sz w:val="28"/>
          <w:szCs w:val="28"/>
        </w:rPr>
      </w:pPr>
    </w:p>
    <w:p w14:paraId="6CFFC54C" w14:textId="77777777" w:rsidR="00903A9C" w:rsidRDefault="00903A9C" w:rsidP="00D6170F">
      <w:pPr>
        <w:spacing w:after="0" w:line="240" w:lineRule="auto"/>
        <w:ind w:firstLine="708"/>
        <w:contextualSpacing/>
        <w:jc w:val="both"/>
        <w:rPr>
          <w:rFonts w:ascii="Times New Roman" w:hAnsi="Times New Roman" w:cs="Times New Roman"/>
          <w:sz w:val="28"/>
          <w:szCs w:val="28"/>
        </w:rPr>
      </w:pPr>
    </w:p>
    <w:p w14:paraId="39BF6408" w14:textId="6D4F65C2" w:rsidR="00D6170F" w:rsidRDefault="001000A6" w:rsidP="00D6170F">
      <w:pPr>
        <w:spacing w:after="0" w:line="240" w:lineRule="auto"/>
        <w:ind w:firstLine="708"/>
        <w:contextualSpacing/>
        <w:jc w:val="both"/>
        <w:rPr>
          <w:rFonts w:ascii="Times New Roman" w:hAnsi="Times New Roman" w:cs="Times New Roman"/>
          <w:b/>
          <w:sz w:val="28"/>
          <w:szCs w:val="28"/>
        </w:rPr>
      </w:pPr>
      <w:r w:rsidRPr="00D6170F">
        <w:rPr>
          <w:rFonts w:ascii="Times New Roman" w:hAnsi="Times New Roman" w:cs="Times New Roman"/>
          <w:b/>
          <w:sz w:val="28"/>
          <w:szCs w:val="28"/>
        </w:rPr>
        <w:t>VІ. ДИПЛОМИРАНЕ</w:t>
      </w:r>
    </w:p>
    <w:p w14:paraId="19FFAEED" w14:textId="77777777" w:rsidR="00903A9C" w:rsidRDefault="00903A9C" w:rsidP="00D6170F">
      <w:pPr>
        <w:spacing w:after="0" w:line="240" w:lineRule="auto"/>
        <w:ind w:firstLine="708"/>
        <w:contextualSpacing/>
        <w:jc w:val="both"/>
        <w:rPr>
          <w:rFonts w:ascii="Times New Roman" w:hAnsi="Times New Roman" w:cs="Times New Roman"/>
          <w:sz w:val="28"/>
          <w:szCs w:val="28"/>
        </w:rPr>
      </w:pPr>
    </w:p>
    <w:p w14:paraId="655F7198" w14:textId="77777777" w:rsidR="00D6170F" w:rsidRDefault="00EB4F74"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Чл. </w:t>
      </w:r>
      <w:r w:rsidR="002F58DF" w:rsidRPr="00D6170F">
        <w:rPr>
          <w:rFonts w:ascii="Times New Roman" w:hAnsi="Times New Roman" w:cs="Times New Roman"/>
          <w:sz w:val="28"/>
          <w:szCs w:val="28"/>
        </w:rPr>
        <w:t>24</w:t>
      </w:r>
      <w:r w:rsidR="00E85275" w:rsidRPr="00D6170F">
        <w:rPr>
          <w:rFonts w:ascii="Times New Roman" w:hAnsi="Times New Roman" w:cs="Times New Roman"/>
          <w:sz w:val="28"/>
          <w:szCs w:val="28"/>
        </w:rPr>
        <w:t>.</w:t>
      </w:r>
      <w:r w:rsidRPr="00D6170F">
        <w:rPr>
          <w:rFonts w:ascii="Times New Roman" w:hAnsi="Times New Roman" w:cs="Times New Roman"/>
          <w:sz w:val="28"/>
          <w:szCs w:val="28"/>
        </w:rPr>
        <w:t xml:space="preserve"> (1) Обучението  на</w:t>
      </w:r>
      <w:r w:rsidR="004637D8" w:rsidRPr="00D6170F">
        <w:rPr>
          <w:rFonts w:ascii="Times New Roman" w:hAnsi="Times New Roman" w:cs="Times New Roman"/>
          <w:sz w:val="28"/>
          <w:szCs w:val="28"/>
        </w:rPr>
        <w:t xml:space="preserve"> </w:t>
      </w:r>
      <w:r w:rsidRPr="00D6170F">
        <w:rPr>
          <w:rFonts w:ascii="Times New Roman" w:hAnsi="Times New Roman" w:cs="Times New Roman"/>
          <w:sz w:val="28"/>
          <w:szCs w:val="28"/>
        </w:rPr>
        <w:t>студентите по специалността "Право" завършва с полагане на</w:t>
      </w:r>
      <w:r w:rsidR="00607AAA" w:rsidRPr="00D6170F">
        <w:rPr>
          <w:rFonts w:ascii="Times New Roman" w:hAnsi="Times New Roman" w:cs="Times New Roman"/>
          <w:sz w:val="28"/>
          <w:szCs w:val="28"/>
        </w:rPr>
        <w:t xml:space="preserve"> </w:t>
      </w:r>
      <w:r w:rsidR="00FE4E24" w:rsidRPr="00D6170F">
        <w:rPr>
          <w:rFonts w:ascii="Times New Roman" w:hAnsi="Times New Roman" w:cs="Times New Roman"/>
          <w:sz w:val="28"/>
          <w:szCs w:val="28"/>
        </w:rPr>
        <w:t>д</w:t>
      </w:r>
      <w:r w:rsidRPr="00D6170F">
        <w:rPr>
          <w:rFonts w:ascii="Times New Roman" w:hAnsi="Times New Roman" w:cs="Times New Roman"/>
          <w:sz w:val="28"/>
          <w:szCs w:val="28"/>
        </w:rPr>
        <w:t xml:space="preserve">ържавни изпити. </w:t>
      </w:r>
    </w:p>
    <w:p w14:paraId="2D7D5C59" w14:textId="77777777" w:rsidR="00D6170F" w:rsidRDefault="00EB4F74"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(2) Държавните изпити се провеждат в две сесии – пролетна</w:t>
      </w:r>
      <w:r w:rsidR="00AA5655" w:rsidRPr="00D6170F">
        <w:rPr>
          <w:rFonts w:ascii="Times New Roman" w:hAnsi="Times New Roman" w:cs="Times New Roman"/>
          <w:sz w:val="28"/>
          <w:szCs w:val="28"/>
        </w:rPr>
        <w:t xml:space="preserve"> </w:t>
      </w:r>
      <w:r w:rsidR="005133EC" w:rsidRPr="00D6170F">
        <w:rPr>
          <w:rFonts w:ascii="Times New Roman" w:hAnsi="Times New Roman" w:cs="Times New Roman"/>
          <w:sz w:val="28"/>
          <w:szCs w:val="28"/>
        </w:rPr>
        <w:t xml:space="preserve">(месец май - месец юли) </w:t>
      </w:r>
      <w:r w:rsidRPr="00D6170F">
        <w:rPr>
          <w:rFonts w:ascii="Times New Roman" w:hAnsi="Times New Roman" w:cs="Times New Roman"/>
          <w:sz w:val="28"/>
          <w:szCs w:val="28"/>
        </w:rPr>
        <w:t xml:space="preserve"> и есенна</w:t>
      </w:r>
      <w:r w:rsidR="00AA5655" w:rsidRPr="00D6170F">
        <w:rPr>
          <w:rFonts w:ascii="Times New Roman" w:hAnsi="Times New Roman" w:cs="Times New Roman"/>
          <w:sz w:val="28"/>
          <w:szCs w:val="28"/>
        </w:rPr>
        <w:t xml:space="preserve"> </w:t>
      </w:r>
      <w:r w:rsidR="005133EC" w:rsidRPr="00D6170F">
        <w:rPr>
          <w:rFonts w:ascii="Times New Roman" w:hAnsi="Times New Roman" w:cs="Times New Roman"/>
          <w:sz w:val="28"/>
          <w:szCs w:val="28"/>
        </w:rPr>
        <w:t>(месец септември – месец ноември)</w:t>
      </w:r>
      <w:r w:rsidRPr="00D6170F">
        <w:rPr>
          <w:rFonts w:ascii="Times New Roman" w:hAnsi="Times New Roman" w:cs="Times New Roman"/>
          <w:sz w:val="28"/>
          <w:szCs w:val="28"/>
        </w:rPr>
        <w:t>, при спазване на Наредбата за единни държавни изисквания за придобиване на висше образование по специалността „право” и про</w:t>
      </w:r>
      <w:r w:rsidR="0044172F" w:rsidRPr="00D6170F">
        <w:rPr>
          <w:rFonts w:ascii="Times New Roman" w:hAnsi="Times New Roman" w:cs="Times New Roman"/>
          <w:sz w:val="28"/>
          <w:szCs w:val="28"/>
        </w:rPr>
        <w:t>фесионална квалификация „юрист”/НЕДИ/</w:t>
      </w:r>
      <w:r w:rsidR="00CC2A18" w:rsidRPr="00D6170F">
        <w:rPr>
          <w:rFonts w:ascii="Times New Roman" w:hAnsi="Times New Roman" w:cs="Times New Roman"/>
          <w:sz w:val="28"/>
          <w:szCs w:val="28"/>
        </w:rPr>
        <w:t>.</w:t>
      </w:r>
    </w:p>
    <w:p w14:paraId="01E904C0" w14:textId="77777777" w:rsidR="00D6170F" w:rsidRDefault="001A1ABD" w:rsidP="00D6170F">
      <w:pPr>
        <w:spacing w:after="0" w:line="240" w:lineRule="auto"/>
        <w:ind w:firstLine="708"/>
        <w:contextualSpacing/>
        <w:jc w:val="both"/>
        <w:rPr>
          <w:rStyle w:val="Emphasis"/>
          <w:rFonts w:ascii="Times New Roman" w:hAnsi="Times New Roman" w:cs="Times New Roman"/>
          <w:i w:val="0"/>
          <w:iCs w:val="0"/>
          <w:sz w:val="28"/>
          <w:szCs w:val="28"/>
        </w:rPr>
      </w:pPr>
      <w:r w:rsidRPr="00D6170F">
        <w:rPr>
          <w:rFonts w:ascii="Times New Roman" w:hAnsi="Times New Roman" w:cs="Times New Roman"/>
          <w:sz w:val="28"/>
          <w:szCs w:val="28"/>
        </w:rPr>
        <w:t>Чл.</w:t>
      </w:r>
      <w:r w:rsidR="00607AAA" w:rsidRPr="00D6170F">
        <w:rPr>
          <w:rFonts w:ascii="Times New Roman" w:hAnsi="Times New Roman" w:cs="Times New Roman"/>
          <w:sz w:val="28"/>
          <w:szCs w:val="28"/>
        </w:rPr>
        <w:t xml:space="preserve"> </w:t>
      </w:r>
      <w:r w:rsidR="002F58DF" w:rsidRPr="00D6170F">
        <w:rPr>
          <w:rFonts w:ascii="Times New Roman" w:hAnsi="Times New Roman" w:cs="Times New Roman"/>
          <w:sz w:val="28"/>
          <w:szCs w:val="28"/>
        </w:rPr>
        <w:t>25</w:t>
      </w:r>
      <w:r w:rsidR="00607AAA" w:rsidRPr="00D6170F">
        <w:rPr>
          <w:rFonts w:ascii="Times New Roman" w:hAnsi="Times New Roman" w:cs="Times New Roman"/>
          <w:sz w:val="28"/>
          <w:szCs w:val="28"/>
        </w:rPr>
        <w:t>.</w:t>
      </w:r>
      <w:r w:rsidR="00BF7C28" w:rsidRPr="00D6170F">
        <w:rPr>
          <w:rFonts w:ascii="Times New Roman" w:hAnsi="Times New Roman" w:cs="Times New Roman"/>
          <w:sz w:val="28"/>
          <w:szCs w:val="28"/>
          <w:lang w:val="en-US"/>
        </w:rPr>
        <w:t xml:space="preserve"> </w:t>
      </w:r>
      <w:r w:rsidR="00607AAA" w:rsidRPr="00D6170F">
        <w:rPr>
          <w:rFonts w:ascii="Times New Roman" w:hAnsi="Times New Roman" w:cs="Times New Roman"/>
          <w:sz w:val="28"/>
          <w:szCs w:val="28"/>
        </w:rPr>
        <w:t>(1)</w:t>
      </w:r>
      <w:r w:rsidR="00EB4F74" w:rsidRPr="00D6170F">
        <w:rPr>
          <w:rFonts w:ascii="Times New Roman" w:hAnsi="Times New Roman" w:cs="Times New Roman"/>
          <w:sz w:val="28"/>
          <w:szCs w:val="28"/>
        </w:rPr>
        <w:t xml:space="preserve">  До държавни изпити се допускат само студентите, положили успешно всички семестриални изпити и изпълнили всички задължения съгласно учебния план на специалността. Тези студенти имат статус на семестриално завършили.</w:t>
      </w:r>
    </w:p>
    <w:p w14:paraId="4E732F97" w14:textId="77777777" w:rsidR="00D6170F" w:rsidRDefault="00EB4F74"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(2) Всеки семестриално завършил студент има право да бъде допуснат на три явявания за всеки държавен изпит в рамките на три учебни години след семестриалното завършване.</w:t>
      </w:r>
    </w:p>
    <w:p w14:paraId="0D06712E" w14:textId="77777777" w:rsidR="00903A9C" w:rsidRDefault="00903A9C" w:rsidP="00D6170F">
      <w:pPr>
        <w:spacing w:after="0" w:line="240" w:lineRule="auto"/>
        <w:ind w:firstLine="708"/>
        <w:contextualSpacing/>
        <w:jc w:val="both"/>
        <w:rPr>
          <w:rFonts w:ascii="Times New Roman" w:eastAsia="Times New Roman" w:hAnsi="Times New Roman" w:cs="Times New Roman"/>
          <w:sz w:val="28"/>
          <w:szCs w:val="28"/>
          <w:lang w:eastAsia="bg-BG"/>
        </w:rPr>
      </w:pPr>
    </w:p>
    <w:p w14:paraId="0B9DFC26" w14:textId="6EA6B8A4" w:rsidR="00D6170F" w:rsidRDefault="00EB4F74"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lastRenderedPageBreak/>
        <w:t>(3)</w:t>
      </w:r>
      <w:r w:rsidR="0050058B" w:rsidRPr="00D6170F">
        <w:rPr>
          <w:rFonts w:ascii="Times New Roman" w:eastAsia="Times New Roman" w:hAnsi="Times New Roman" w:cs="Times New Roman"/>
          <w:sz w:val="28"/>
          <w:szCs w:val="28"/>
          <w:lang w:eastAsia="bg-BG"/>
        </w:rPr>
        <w:t xml:space="preserve"> </w:t>
      </w:r>
      <w:r w:rsidRPr="00D6170F">
        <w:rPr>
          <w:rFonts w:ascii="Times New Roman" w:eastAsia="Times New Roman" w:hAnsi="Times New Roman" w:cs="Times New Roman"/>
          <w:sz w:val="28"/>
          <w:szCs w:val="28"/>
          <w:lang w:eastAsia="bg-BG"/>
        </w:rPr>
        <w:t xml:space="preserve"> С</w:t>
      </w:r>
      <w:r w:rsidRPr="00D6170F">
        <w:rPr>
          <w:rFonts w:ascii="Times New Roman" w:eastAsia="Times New Roman" w:hAnsi="Times New Roman" w:cs="Times New Roman"/>
          <w:bCs/>
          <w:iCs/>
          <w:sz w:val="28"/>
          <w:szCs w:val="28"/>
          <w:lang w:eastAsia="bg-BG"/>
        </w:rPr>
        <w:t xml:space="preserve">еместриално завършили студенти, </w:t>
      </w:r>
      <w:proofErr w:type="spellStart"/>
      <w:r w:rsidRPr="00D6170F">
        <w:rPr>
          <w:rFonts w:ascii="Times New Roman" w:eastAsia="Times New Roman" w:hAnsi="Times New Roman" w:cs="Times New Roman"/>
          <w:bCs/>
          <w:iCs/>
          <w:sz w:val="28"/>
          <w:szCs w:val="28"/>
          <w:lang w:eastAsia="bg-BG"/>
        </w:rPr>
        <w:t>неположили</w:t>
      </w:r>
      <w:proofErr w:type="spellEnd"/>
      <w:r w:rsidRPr="00D6170F">
        <w:rPr>
          <w:rFonts w:ascii="Times New Roman" w:eastAsia="Times New Roman" w:hAnsi="Times New Roman" w:cs="Times New Roman"/>
          <w:bCs/>
          <w:iCs/>
          <w:sz w:val="28"/>
          <w:szCs w:val="28"/>
          <w:lang w:eastAsia="bg-BG"/>
        </w:rPr>
        <w:t xml:space="preserve"> успешно държавни изпити след три явявания, могат да възстановят студентски права за нови явявания на следващата сесия на държавните изпити, след като заплатят установената от ПУ „П. Хилендарски" такса за възстановяване на студентски права. </w:t>
      </w:r>
    </w:p>
    <w:p w14:paraId="333E07F3" w14:textId="77777777" w:rsidR="00D6170F" w:rsidRDefault="0050058B" w:rsidP="00D6170F">
      <w:pPr>
        <w:spacing w:after="0" w:line="240" w:lineRule="auto"/>
        <w:ind w:firstLine="708"/>
        <w:contextualSpacing/>
        <w:jc w:val="both"/>
        <w:rPr>
          <w:rFonts w:ascii="Times New Roman" w:hAnsi="Times New Roman" w:cs="Times New Roman"/>
          <w:sz w:val="28"/>
          <w:szCs w:val="28"/>
        </w:rPr>
      </w:pPr>
      <w:r w:rsidRPr="00D6170F">
        <w:rPr>
          <w:rFonts w:ascii="Times New Roman" w:eastAsia="Times New Roman" w:hAnsi="Times New Roman" w:cs="Times New Roman"/>
          <w:sz w:val="28"/>
          <w:szCs w:val="28"/>
          <w:lang w:eastAsia="bg-BG"/>
        </w:rPr>
        <w:t>(</w:t>
      </w:r>
      <w:r w:rsidR="00570683" w:rsidRPr="00D6170F">
        <w:rPr>
          <w:rFonts w:ascii="Times New Roman" w:eastAsia="Times New Roman" w:hAnsi="Times New Roman" w:cs="Times New Roman"/>
          <w:sz w:val="28"/>
          <w:szCs w:val="28"/>
          <w:lang w:eastAsia="bg-BG"/>
        </w:rPr>
        <w:t>4</w:t>
      </w:r>
      <w:r w:rsidRPr="00D6170F">
        <w:rPr>
          <w:rFonts w:ascii="Times New Roman" w:eastAsia="Times New Roman" w:hAnsi="Times New Roman" w:cs="Times New Roman"/>
          <w:sz w:val="28"/>
          <w:szCs w:val="28"/>
          <w:lang w:eastAsia="bg-BG"/>
        </w:rPr>
        <w:t xml:space="preserve">) </w:t>
      </w:r>
      <w:r w:rsidR="00570683" w:rsidRPr="00D6170F">
        <w:rPr>
          <w:rFonts w:ascii="Times New Roman" w:eastAsia="Times New Roman" w:hAnsi="Times New Roman" w:cs="Times New Roman"/>
          <w:sz w:val="28"/>
          <w:szCs w:val="28"/>
          <w:lang w:eastAsia="bg-BG"/>
        </w:rPr>
        <w:t>С</w:t>
      </w:r>
      <w:r w:rsidR="00570683" w:rsidRPr="00D6170F">
        <w:rPr>
          <w:rFonts w:ascii="Times New Roman" w:eastAsia="Times New Roman" w:hAnsi="Times New Roman" w:cs="Times New Roman"/>
          <w:bCs/>
          <w:iCs/>
          <w:sz w:val="28"/>
          <w:szCs w:val="28"/>
          <w:lang w:eastAsia="bg-BG"/>
        </w:rPr>
        <w:t xml:space="preserve">еместриално завършили студенти, </w:t>
      </w:r>
      <w:proofErr w:type="spellStart"/>
      <w:r w:rsidR="00570683" w:rsidRPr="00D6170F">
        <w:rPr>
          <w:rFonts w:ascii="Times New Roman" w:eastAsia="Times New Roman" w:hAnsi="Times New Roman" w:cs="Times New Roman"/>
          <w:bCs/>
          <w:iCs/>
          <w:sz w:val="28"/>
          <w:szCs w:val="28"/>
          <w:lang w:eastAsia="bg-BG"/>
        </w:rPr>
        <w:t>неявили</w:t>
      </w:r>
      <w:proofErr w:type="spellEnd"/>
      <w:r w:rsidR="00570683" w:rsidRPr="00D6170F">
        <w:rPr>
          <w:rFonts w:ascii="Times New Roman" w:eastAsia="Times New Roman" w:hAnsi="Times New Roman" w:cs="Times New Roman"/>
          <w:bCs/>
          <w:iCs/>
          <w:sz w:val="28"/>
          <w:szCs w:val="28"/>
          <w:lang w:eastAsia="bg-BG"/>
        </w:rPr>
        <w:t xml:space="preserve"> се на държавни изпити в рамките на три години, могат да възстановят студентски права за нови явявания на следващ</w:t>
      </w:r>
      <w:r w:rsidR="00FD7F06" w:rsidRPr="00D6170F">
        <w:rPr>
          <w:rFonts w:ascii="Times New Roman" w:eastAsia="Times New Roman" w:hAnsi="Times New Roman" w:cs="Times New Roman"/>
          <w:bCs/>
          <w:iCs/>
          <w:sz w:val="28"/>
          <w:szCs w:val="28"/>
          <w:lang w:eastAsia="bg-BG"/>
        </w:rPr>
        <w:t>а</w:t>
      </w:r>
      <w:r w:rsidR="00570683" w:rsidRPr="00D6170F">
        <w:rPr>
          <w:rFonts w:ascii="Times New Roman" w:eastAsia="Times New Roman" w:hAnsi="Times New Roman" w:cs="Times New Roman"/>
          <w:bCs/>
          <w:iCs/>
          <w:sz w:val="28"/>
          <w:szCs w:val="28"/>
          <w:lang w:eastAsia="bg-BG"/>
        </w:rPr>
        <w:t xml:space="preserve"> сесия на държавните изпити, след като заплатят установената от ПУ „П. Хилендарски" такса за възстановяване на студентски права. </w:t>
      </w:r>
      <w:r w:rsidR="001A2EA1" w:rsidRPr="00D6170F">
        <w:rPr>
          <w:rFonts w:ascii="Times New Roman" w:eastAsia="Times New Roman" w:hAnsi="Times New Roman" w:cs="Times New Roman"/>
          <w:bCs/>
          <w:iCs/>
          <w:sz w:val="28"/>
          <w:szCs w:val="28"/>
          <w:lang w:eastAsia="bg-BG"/>
        </w:rPr>
        <w:t xml:space="preserve">Ако периодът след загубване на студентските права е над </w:t>
      </w:r>
      <w:r w:rsidR="0024716A" w:rsidRPr="00D6170F">
        <w:rPr>
          <w:rFonts w:ascii="Times New Roman" w:eastAsia="Times New Roman" w:hAnsi="Times New Roman" w:cs="Times New Roman"/>
          <w:bCs/>
          <w:iCs/>
          <w:sz w:val="28"/>
          <w:szCs w:val="28"/>
          <w:lang w:eastAsia="bg-BG"/>
        </w:rPr>
        <w:t xml:space="preserve">пет </w:t>
      </w:r>
      <w:r w:rsidR="001A2EA1" w:rsidRPr="00D6170F">
        <w:rPr>
          <w:rFonts w:ascii="Times New Roman" w:eastAsia="Times New Roman" w:hAnsi="Times New Roman" w:cs="Times New Roman"/>
          <w:bCs/>
          <w:iCs/>
          <w:sz w:val="28"/>
          <w:szCs w:val="28"/>
          <w:lang w:eastAsia="bg-BG"/>
        </w:rPr>
        <w:t xml:space="preserve">години, възстановяването става чрез кандидатстудентски </w:t>
      </w:r>
      <w:r w:rsidR="00B2342E" w:rsidRPr="00D6170F">
        <w:rPr>
          <w:rFonts w:ascii="Times New Roman" w:eastAsia="Times New Roman" w:hAnsi="Times New Roman" w:cs="Times New Roman"/>
          <w:bCs/>
          <w:iCs/>
          <w:sz w:val="28"/>
          <w:szCs w:val="28"/>
          <w:lang w:eastAsia="bg-BG"/>
        </w:rPr>
        <w:t>изпити.</w:t>
      </w:r>
    </w:p>
    <w:p w14:paraId="2CA1B94E" w14:textId="77777777" w:rsidR="00D6170F" w:rsidRDefault="00B2342E"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Чл</w:t>
      </w:r>
      <w:r w:rsidR="00EB4F74" w:rsidRPr="00D6170F">
        <w:rPr>
          <w:rFonts w:ascii="Times New Roman" w:hAnsi="Times New Roman" w:cs="Times New Roman"/>
          <w:sz w:val="28"/>
          <w:szCs w:val="28"/>
        </w:rPr>
        <w:t xml:space="preserve">.  </w:t>
      </w:r>
      <w:r w:rsidR="002F58DF" w:rsidRPr="00D6170F">
        <w:rPr>
          <w:rFonts w:ascii="Times New Roman" w:hAnsi="Times New Roman" w:cs="Times New Roman"/>
          <w:sz w:val="28"/>
          <w:szCs w:val="28"/>
        </w:rPr>
        <w:t>26</w:t>
      </w:r>
      <w:r w:rsidR="001A1ABD" w:rsidRPr="00D6170F">
        <w:rPr>
          <w:rFonts w:ascii="Times New Roman" w:hAnsi="Times New Roman" w:cs="Times New Roman"/>
          <w:sz w:val="28"/>
          <w:szCs w:val="28"/>
        </w:rPr>
        <w:t>.</w:t>
      </w:r>
      <w:r w:rsidR="00BF7C28" w:rsidRPr="00D6170F">
        <w:rPr>
          <w:rFonts w:ascii="Times New Roman" w:hAnsi="Times New Roman" w:cs="Times New Roman"/>
          <w:sz w:val="28"/>
          <w:szCs w:val="28"/>
          <w:lang w:val="en-US"/>
        </w:rPr>
        <w:t xml:space="preserve"> </w:t>
      </w:r>
      <w:r w:rsidRPr="00D6170F">
        <w:rPr>
          <w:rFonts w:ascii="Times New Roman" w:hAnsi="Times New Roman" w:cs="Times New Roman"/>
          <w:sz w:val="28"/>
          <w:szCs w:val="28"/>
        </w:rPr>
        <w:t>(1)</w:t>
      </w:r>
      <w:r w:rsidR="00EB4F74" w:rsidRPr="00D6170F">
        <w:rPr>
          <w:rFonts w:ascii="Times New Roman" w:hAnsi="Times New Roman" w:cs="Times New Roman"/>
          <w:sz w:val="28"/>
          <w:szCs w:val="28"/>
        </w:rPr>
        <w:t xml:space="preserve">  </w:t>
      </w:r>
      <w:r w:rsidR="007B2A21" w:rsidRPr="00D6170F">
        <w:rPr>
          <w:rFonts w:ascii="Times New Roman" w:hAnsi="Times New Roman" w:cs="Times New Roman"/>
          <w:sz w:val="28"/>
          <w:szCs w:val="28"/>
        </w:rPr>
        <w:t xml:space="preserve">Датите за провеждане на държавните изпити се определят от деканското ръководство по предложение на ресорните катедри в срок не по-късно от </w:t>
      </w:r>
      <w:r w:rsidR="00AA5655" w:rsidRPr="00D6170F">
        <w:rPr>
          <w:rFonts w:ascii="Times New Roman" w:hAnsi="Times New Roman" w:cs="Times New Roman"/>
          <w:sz w:val="28"/>
          <w:szCs w:val="28"/>
        </w:rPr>
        <w:t xml:space="preserve">три </w:t>
      </w:r>
      <w:r w:rsidR="007B2A21" w:rsidRPr="00D6170F">
        <w:rPr>
          <w:rFonts w:ascii="Times New Roman" w:hAnsi="Times New Roman" w:cs="Times New Roman"/>
          <w:sz w:val="28"/>
          <w:szCs w:val="28"/>
        </w:rPr>
        <w:t>месеца преди датата на първия държавен изпит</w:t>
      </w:r>
      <w:r w:rsidR="00E466BB" w:rsidRPr="00D6170F">
        <w:rPr>
          <w:rFonts w:ascii="Times New Roman" w:hAnsi="Times New Roman" w:cs="Times New Roman"/>
          <w:sz w:val="28"/>
          <w:szCs w:val="28"/>
        </w:rPr>
        <w:t xml:space="preserve">. Периодът от време между два последователни  държавни изпита в съответната сесия не може да бъде по-малък  от 14 календарни дни. </w:t>
      </w:r>
    </w:p>
    <w:p w14:paraId="3A9A1427" w14:textId="3EED31F1" w:rsidR="00AA5655" w:rsidRPr="00D6170F" w:rsidRDefault="007B2A21" w:rsidP="00D6170F">
      <w:pPr>
        <w:spacing w:after="0"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(2) Държавните изпити се насрочват в следната последователност:</w:t>
      </w:r>
    </w:p>
    <w:p w14:paraId="4403EB38" w14:textId="43E6E099" w:rsidR="00AA5655" w:rsidRPr="00D6170F" w:rsidRDefault="00AB752C" w:rsidP="00D6170F">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1.</w:t>
      </w:r>
      <w:r w:rsidR="007B2A21" w:rsidRPr="00D6170F">
        <w:rPr>
          <w:rFonts w:ascii="Times New Roman" w:hAnsi="Times New Roman" w:cs="Times New Roman"/>
          <w:sz w:val="28"/>
          <w:szCs w:val="28"/>
        </w:rPr>
        <w:t xml:space="preserve"> </w:t>
      </w:r>
      <w:r w:rsidR="00AA5655" w:rsidRPr="00D6170F">
        <w:rPr>
          <w:rFonts w:ascii="Times New Roman" w:hAnsi="Times New Roman" w:cs="Times New Roman"/>
          <w:sz w:val="28"/>
          <w:szCs w:val="28"/>
        </w:rPr>
        <w:t xml:space="preserve">Държавен изпит </w:t>
      </w:r>
      <w:r w:rsidR="007B2A21" w:rsidRPr="00D6170F">
        <w:rPr>
          <w:rFonts w:ascii="Times New Roman" w:hAnsi="Times New Roman" w:cs="Times New Roman"/>
          <w:sz w:val="28"/>
          <w:szCs w:val="28"/>
        </w:rPr>
        <w:t>по Гражданскоправни науки;</w:t>
      </w:r>
    </w:p>
    <w:p w14:paraId="65638F05" w14:textId="0B4318BD" w:rsidR="00AA5655" w:rsidRPr="00D6170F" w:rsidRDefault="00AB752C" w:rsidP="00D6170F">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2.</w:t>
      </w:r>
      <w:r w:rsidR="007B2A21" w:rsidRPr="00D6170F">
        <w:rPr>
          <w:rFonts w:ascii="Times New Roman" w:hAnsi="Times New Roman" w:cs="Times New Roman"/>
          <w:sz w:val="28"/>
          <w:szCs w:val="28"/>
        </w:rPr>
        <w:t xml:space="preserve"> </w:t>
      </w:r>
      <w:r w:rsidR="00AA5655" w:rsidRPr="00D6170F">
        <w:rPr>
          <w:rFonts w:ascii="Times New Roman" w:hAnsi="Times New Roman" w:cs="Times New Roman"/>
          <w:sz w:val="28"/>
          <w:szCs w:val="28"/>
        </w:rPr>
        <w:t xml:space="preserve">Държавен изпит </w:t>
      </w:r>
      <w:r w:rsidR="007B2A21" w:rsidRPr="00D6170F">
        <w:rPr>
          <w:rFonts w:ascii="Times New Roman" w:hAnsi="Times New Roman" w:cs="Times New Roman"/>
          <w:sz w:val="28"/>
          <w:szCs w:val="28"/>
        </w:rPr>
        <w:t xml:space="preserve">по </w:t>
      </w:r>
      <w:proofErr w:type="spellStart"/>
      <w:r w:rsidR="007B2A21" w:rsidRPr="00D6170F">
        <w:rPr>
          <w:rFonts w:ascii="Times New Roman" w:hAnsi="Times New Roman" w:cs="Times New Roman"/>
          <w:sz w:val="28"/>
          <w:szCs w:val="28"/>
        </w:rPr>
        <w:t>Наказателноправни</w:t>
      </w:r>
      <w:proofErr w:type="spellEnd"/>
      <w:r w:rsidR="007B2A21" w:rsidRPr="00D6170F">
        <w:rPr>
          <w:rFonts w:ascii="Times New Roman" w:hAnsi="Times New Roman" w:cs="Times New Roman"/>
          <w:sz w:val="28"/>
          <w:szCs w:val="28"/>
        </w:rPr>
        <w:t xml:space="preserve"> науки;</w:t>
      </w:r>
    </w:p>
    <w:p w14:paraId="4EE91B9D" w14:textId="77777777" w:rsidR="00D6170F" w:rsidRDefault="00AB752C" w:rsidP="00D6170F">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3.</w:t>
      </w:r>
      <w:r w:rsidR="007B2A21" w:rsidRPr="00D6170F">
        <w:rPr>
          <w:rFonts w:ascii="Times New Roman" w:hAnsi="Times New Roman" w:cs="Times New Roman"/>
          <w:sz w:val="28"/>
          <w:szCs w:val="28"/>
        </w:rPr>
        <w:t xml:space="preserve"> </w:t>
      </w:r>
      <w:r w:rsidR="00AA5655" w:rsidRPr="00D6170F">
        <w:rPr>
          <w:rFonts w:ascii="Times New Roman" w:hAnsi="Times New Roman" w:cs="Times New Roman"/>
          <w:sz w:val="28"/>
          <w:szCs w:val="28"/>
        </w:rPr>
        <w:t xml:space="preserve">Държавен изпит </w:t>
      </w:r>
      <w:r w:rsidR="007B2A21" w:rsidRPr="00D6170F">
        <w:rPr>
          <w:rFonts w:ascii="Times New Roman" w:hAnsi="Times New Roman" w:cs="Times New Roman"/>
          <w:sz w:val="28"/>
          <w:szCs w:val="28"/>
        </w:rPr>
        <w:t xml:space="preserve">по </w:t>
      </w:r>
      <w:proofErr w:type="spellStart"/>
      <w:r w:rsidR="007B2A21" w:rsidRPr="00D6170F">
        <w:rPr>
          <w:rFonts w:ascii="Times New Roman" w:hAnsi="Times New Roman" w:cs="Times New Roman"/>
          <w:sz w:val="28"/>
          <w:szCs w:val="28"/>
        </w:rPr>
        <w:t>Публичноправни</w:t>
      </w:r>
      <w:proofErr w:type="spellEnd"/>
      <w:r w:rsidR="007B2A21" w:rsidRPr="00D6170F">
        <w:rPr>
          <w:rFonts w:ascii="Times New Roman" w:hAnsi="Times New Roman" w:cs="Times New Roman"/>
          <w:sz w:val="28"/>
          <w:szCs w:val="28"/>
        </w:rPr>
        <w:t xml:space="preserve"> науки.</w:t>
      </w:r>
    </w:p>
    <w:p w14:paraId="06A2780A" w14:textId="77777777" w:rsidR="00D6170F" w:rsidRDefault="007B2A21" w:rsidP="00D6170F">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(3) </w:t>
      </w:r>
      <w:r w:rsidR="00E466BB" w:rsidRPr="00D6170F">
        <w:rPr>
          <w:rFonts w:ascii="Times New Roman" w:hAnsi="Times New Roman" w:cs="Times New Roman"/>
          <w:sz w:val="28"/>
          <w:szCs w:val="28"/>
        </w:rPr>
        <w:t>Датите за провеждане</w:t>
      </w:r>
      <w:r w:rsidR="001B3E41" w:rsidRPr="00D6170F">
        <w:rPr>
          <w:rFonts w:ascii="Times New Roman" w:hAnsi="Times New Roman" w:cs="Times New Roman"/>
          <w:sz w:val="28"/>
          <w:szCs w:val="28"/>
        </w:rPr>
        <w:t xml:space="preserve"> </w:t>
      </w:r>
      <w:r w:rsidR="00E466BB" w:rsidRPr="00D6170F">
        <w:rPr>
          <w:rFonts w:ascii="Times New Roman" w:hAnsi="Times New Roman" w:cs="Times New Roman"/>
          <w:sz w:val="28"/>
          <w:szCs w:val="28"/>
        </w:rPr>
        <w:t>на държавните изпити се оповестяват на сайта на ЮФ и се заявяват в Учебен отдел.</w:t>
      </w:r>
    </w:p>
    <w:p w14:paraId="71B1B3AB" w14:textId="77777777" w:rsidR="00D6170F" w:rsidRDefault="00E466BB" w:rsidP="00D6170F">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Чл. </w:t>
      </w:r>
      <w:r w:rsidR="002F58DF" w:rsidRPr="00D6170F">
        <w:rPr>
          <w:rFonts w:ascii="Times New Roman" w:hAnsi="Times New Roman" w:cs="Times New Roman"/>
          <w:sz w:val="28"/>
          <w:szCs w:val="28"/>
        </w:rPr>
        <w:t>27</w:t>
      </w:r>
      <w:r w:rsidRPr="00D6170F">
        <w:rPr>
          <w:rFonts w:ascii="Times New Roman" w:hAnsi="Times New Roman" w:cs="Times New Roman"/>
          <w:sz w:val="28"/>
          <w:szCs w:val="28"/>
        </w:rPr>
        <w:t>.</w:t>
      </w:r>
      <w:r w:rsidR="00BF7C28" w:rsidRPr="00D6170F">
        <w:rPr>
          <w:rFonts w:ascii="Times New Roman" w:hAnsi="Times New Roman" w:cs="Times New Roman"/>
          <w:sz w:val="28"/>
          <w:szCs w:val="28"/>
          <w:lang w:val="en-US"/>
        </w:rPr>
        <w:t xml:space="preserve"> </w:t>
      </w:r>
      <w:r w:rsidR="00F9152F" w:rsidRPr="00D6170F">
        <w:rPr>
          <w:rFonts w:ascii="Times New Roman" w:hAnsi="Times New Roman" w:cs="Times New Roman"/>
          <w:sz w:val="28"/>
          <w:szCs w:val="28"/>
        </w:rPr>
        <w:t>(1)</w:t>
      </w:r>
      <w:r w:rsidRPr="00D6170F">
        <w:rPr>
          <w:rFonts w:ascii="Times New Roman" w:hAnsi="Times New Roman" w:cs="Times New Roman"/>
          <w:sz w:val="28"/>
          <w:szCs w:val="28"/>
        </w:rPr>
        <w:t xml:space="preserve"> Заявлени</w:t>
      </w:r>
      <w:r w:rsidR="00F9152F" w:rsidRPr="00D6170F">
        <w:rPr>
          <w:rFonts w:ascii="Times New Roman" w:hAnsi="Times New Roman" w:cs="Times New Roman"/>
          <w:sz w:val="28"/>
          <w:szCs w:val="28"/>
        </w:rPr>
        <w:t>е</w:t>
      </w:r>
      <w:r w:rsidRPr="00D6170F">
        <w:rPr>
          <w:rFonts w:ascii="Times New Roman" w:hAnsi="Times New Roman" w:cs="Times New Roman"/>
          <w:sz w:val="28"/>
          <w:szCs w:val="28"/>
        </w:rPr>
        <w:t xml:space="preserve"> за допускане до </w:t>
      </w:r>
      <w:r w:rsidR="00F63AEA" w:rsidRPr="00D6170F">
        <w:rPr>
          <w:rFonts w:ascii="Times New Roman" w:hAnsi="Times New Roman" w:cs="Times New Roman"/>
          <w:sz w:val="28"/>
          <w:szCs w:val="28"/>
        </w:rPr>
        <w:t xml:space="preserve">държавен изпит </w:t>
      </w:r>
      <w:r w:rsidR="007C2452" w:rsidRPr="00D6170F">
        <w:rPr>
          <w:rFonts w:ascii="Times New Roman" w:hAnsi="Times New Roman" w:cs="Times New Roman"/>
          <w:sz w:val="28"/>
          <w:szCs w:val="28"/>
        </w:rPr>
        <w:t>(по образец)</w:t>
      </w:r>
      <w:r w:rsidRPr="00D6170F">
        <w:rPr>
          <w:rFonts w:ascii="Times New Roman" w:hAnsi="Times New Roman" w:cs="Times New Roman"/>
          <w:sz w:val="28"/>
          <w:szCs w:val="28"/>
        </w:rPr>
        <w:t xml:space="preserve"> се подава</w:t>
      </w:r>
      <w:r w:rsidR="007C2452" w:rsidRPr="00D6170F">
        <w:rPr>
          <w:rFonts w:ascii="Times New Roman" w:hAnsi="Times New Roman" w:cs="Times New Roman"/>
          <w:sz w:val="28"/>
          <w:szCs w:val="28"/>
        </w:rPr>
        <w:t xml:space="preserve"> в Учебен отдел</w:t>
      </w:r>
      <w:r w:rsidR="00F9152F" w:rsidRPr="00D6170F">
        <w:rPr>
          <w:rFonts w:ascii="Times New Roman" w:hAnsi="Times New Roman" w:cs="Times New Roman"/>
          <w:sz w:val="28"/>
          <w:szCs w:val="28"/>
        </w:rPr>
        <w:t xml:space="preserve"> след обявяване на датите и не по-късно от 14 дни преди датата на първия държавен изпит. </w:t>
      </w:r>
      <w:r w:rsidRPr="00D6170F">
        <w:rPr>
          <w:rFonts w:ascii="Times New Roman" w:hAnsi="Times New Roman" w:cs="Times New Roman"/>
          <w:sz w:val="28"/>
          <w:szCs w:val="28"/>
        </w:rPr>
        <w:t xml:space="preserve"> </w:t>
      </w:r>
    </w:p>
    <w:p w14:paraId="780B34D4" w14:textId="77777777" w:rsidR="00D6170F" w:rsidRDefault="00F9152F" w:rsidP="00D6170F">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(2) Промени в подаденото заявление се допускат по изключение в срок не по-късно от 14 дни от датата на първия държавен изпит.</w:t>
      </w:r>
    </w:p>
    <w:p w14:paraId="36747B08" w14:textId="77777777" w:rsidR="00D6170F" w:rsidRDefault="00A13614" w:rsidP="00D6170F">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(3) Студентите подали заявление за допускане до държавен изпит се разпределят в равностойни по състав групи за явяване на </w:t>
      </w:r>
      <w:r w:rsidR="00F63AEA" w:rsidRPr="00D6170F">
        <w:rPr>
          <w:rFonts w:ascii="Times New Roman" w:hAnsi="Times New Roman" w:cs="Times New Roman"/>
          <w:sz w:val="28"/>
          <w:szCs w:val="28"/>
        </w:rPr>
        <w:t>д</w:t>
      </w:r>
      <w:r w:rsidR="001B3E41" w:rsidRPr="00D6170F">
        <w:rPr>
          <w:rFonts w:ascii="Times New Roman" w:hAnsi="Times New Roman" w:cs="Times New Roman"/>
          <w:sz w:val="28"/>
          <w:szCs w:val="28"/>
        </w:rPr>
        <w:t>ъ</w:t>
      </w:r>
      <w:r w:rsidR="00F63AEA" w:rsidRPr="00D6170F">
        <w:rPr>
          <w:rFonts w:ascii="Times New Roman" w:hAnsi="Times New Roman" w:cs="Times New Roman"/>
          <w:sz w:val="28"/>
          <w:szCs w:val="28"/>
        </w:rPr>
        <w:t xml:space="preserve">ржавния </w:t>
      </w:r>
      <w:r w:rsidRPr="00D6170F">
        <w:rPr>
          <w:rFonts w:ascii="Times New Roman" w:hAnsi="Times New Roman" w:cs="Times New Roman"/>
          <w:sz w:val="28"/>
          <w:szCs w:val="28"/>
        </w:rPr>
        <w:t xml:space="preserve">изпит, като максималният брой студенти в група не може да надхвърля 40 души. </w:t>
      </w:r>
    </w:p>
    <w:p w14:paraId="0C1CF6D9" w14:textId="77777777" w:rsidR="00903A9C" w:rsidRDefault="00F9152F"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w:t>
      </w:r>
      <w:r w:rsidR="00F76739" w:rsidRPr="00D6170F">
        <w:rPr>
          <w:rFonts w:ascii="Times New Roman" w:hAnsi="Times New Roman" w:cs="Times New Roman"/>
          <w:sz w:val="28"/>
          <w:szCs w:val="28"/>
        </w:rPr>
        <w:t>4</w:t>
      </w:r>
      <w:r w:rsidRPr="00D6170F">
        <w:rPr>
          <w:rFonts w:ascii="Times New Roman" w:hAnsi="Times New Roman" w:cs="Times New Roman"/>
          <w:sz w:val="28"/>
          <w:szCs w:val="28"/>
        </w:rPr>
        <w:t>) Окончателните списъци с допуснатите до всеки държавен изпит студенти</w:t>
      </w:r>
      <w:r w:rsidR="006A60E2" w:rsidRPr="00D6170F">
        <w:rPr>
          <w:rFonts w:ascii="Times New Roman" w:hAnsi="Times New Roman" w:cs="Times New Roman"/>
          <w:sz w:val="28"/>
          <w:szCs w:val="28"/>
        </w:rPr>
        <w:t xml:space="preserve"> по групи се изготвят от инспекторите</w:t>
      </w:r>
      <w:r w:rsidR="00F63AEA" w:rsidRPr="00D6170F">
        <w:rPr>
          <w:rFonts w:ascii="Times New Roman" w:hAnsi="Times New Roman" w:cs="Times New Roman"/>
          <w:sz w:val="28"/>
          <w:szCs w:val="28"/>
        </w:rPr>
        <w:t xml:space="preserve"> от</w:t>
      </w:r>
      <w:r w:rsidR="006A60E2" w:rsidRPr="00D6170F">
        <w:rPr>
          <w:rFonts w:ascii="Times New Roman" w:hAnsi="Times New Roman" w:cs="Times New Roman"/>
          <w:sz w:val="28"/>
          <w:szCs w:val="28"/>
        </w:rPr>
        <w:t xml:space="preserve"> </w:t>
      </w:r>
      <w:r w:rsidR="00F63AEA" w:rsidRPr="00D6170F">
        <w:rPr>
          <w:rFonts w:ascii="Times New Roman" w:hAnsi="Times New Roman" w:cs="Times New Roman"/>
          <w:sz w:val="28"/>
          <w:szCs w:val="28"/>
        </w:rPr>
        <w:t xml:space="preserve">Учебен </w:t>
      </w:r>
      <w:r w:rsidR="006A60E2" w:rsidRPr="00D6170F">
        <w:rPr>
          <w:rFonts w:ascii="Times New Roman" w:hAnsi="Times New Roman" w:cs="Times New Roman"/>
          <w:sz w:val="28"/>
          <w:szCs w:val="28"/>
        </w:rPr>
        <w:t xml:space="preserve">отдел, одобряват се от деканското ръководство и се </w:t>
      </w:r>
      <w:r w:rsidRPr="00D6170F">
        <w:rPr>
          <w:rFonts w:ascii="Times New Roman" w:hAnsi="Times New Roman" w:cs="Times New Roman"/>
          <w:sz w:val="28"/>
          <w:szCs w:val="28"/>
        </w:rPr>
        <w:t xml:space="preserve"> оповестява</w:t>
      </w:r>
      <w:r w:rsidR="00F63AEA" w:rsidRPr="00D6170F">
        <w:rPr>
          <w:rFonts w:ascii="Times New Roman" w:hAnsi="Times New Roman" w:cs="Times New Roman"/>
          <w:sz w:val="28"/>
          <w:szCs w:val="28"/>
        </w:rPr>
        <w:t>т</w:t>
      </w:r>
      <w:r w:rsidRPr="00D6170F">
        <w:rPr>
          <w:rFonts w:ascii="Times New Roman" w:hAnsi="Times New Roman" w:cs="Times New Roman"/>
          <w:sz w:val="28"/>
          <w:szCs w:val="28"/>
        </w:rPr>
        <w:t xml:space="preserve"> на сайта на ЮФ</w:t>
      </w:r>
      <w:r w:rsidR="006A60E2" w:rsidRPr="00D6170F">
        <w:rPr>
          <w:rFonts w:ascii="Times New Roman" w:hAnsi="Times New Roman" w:cs="Times New Roman"/>
          <w:sz w:val="28"/>
          <w:szCs w:val="28"/>
        </w:rPr>
        <w:t xml:space="preserve"> и </w:t>
      </w:r>
      <w:r w:rsidR="00F63AEA" w:rsidRPr="00D6170F">
        <w:rPr>
          <w:rFonts w:ascii="Times New Roman" w:hAnsi="Times New Roman" w:cs="Times New Roman"/>
          <w:sz w:val="28"/>
          <w:szCs w:val="28"/>
        </w:rPr>
        <w:t xml:space="preserve">на </w:t>
      </w:r>
      <w:r w:rsidR="006A60E2" w:rsidRPr="00D6170F">
        <w:rPr>
          <w:rFonts w:ascii="Times New Roman" w:hAnsi="Times New Roman" w:cs="Times New Roman"/>
          <w:sz w:val="28"/>
          <w:szCs w:val="28"/>
        </w:rPr>
        <w:t>информационните табла</w:t>
      </w:r>
      <w:r w:rsidR="00F63AEA" w:rsidRPr="00D6170F">
        <w:rPr>
          <w:rFonts w:ascii="Times New Roman" w:hAnsi="Times New Roman" w:cs="Times New Roman"/>
          <w:sz w:val="28"/>
          <w:szCs w:val="28"/>
        </w:rPr>
        <w:t xml:space="preserve"> в сграда на ПУ</w:t>
      </w:r>
      <w:r w:rsidR="006A60E2" w:rsidRPr="00D6170F">
        <w:rPr>
          <w:rFonts w:ascii="Times New Roman" w:hAnsi="Times New Roman" w:cs="Times New Roman"/>
          <w:sz w:val="28"/>
          <w:szCs w:val="28"/>
        </w:rPr>
        <w:t>.</w:t>
      </w:r>
    </w:p>
    <w:p w14:paraId="7C58C880" w14:textId="77777777" w:rsidR="00903A9C" w:rsidRDefault="00685E54"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Чл. </w:t>
      </w:r>
      <w:r w:rsidR="002F58DF" w:rsidRPr="00D6170F">
        <w:rPr>
          <w:rFonts w:ascii="Times New Roman" w:hAnsi="Times New Roman" w:cs="Times New Roman"/>
          <w:sz w:val="28"/>
          <w:szCs w:val="28"/>
        </w:rPr>
        <w:t>28</w:t>
      </w:r>
      <w:r w:rsidR="002C1F01" w:rsidRPr="00D6170F">
        <w:rPr>
          <w:rFonts w:ascii="Times New Roman" w:hAnsi="Times New Roman" w:cs="Times New Roman"/>
          <w:sz w:val="28"/>
          <w:szCs w:val="28"/>
        </w:rPr>
        <w:t>.</w:t>
      </w:r>
      <w:r w:rsidR="00BF7C28" w:rsidRPr="00D6170F">
        <w:rPr>
          <w:rFonts w:ascii="Times New Roman" w:hAnsi="Times New Roman" w:cs="Times New Roman"/>
          <w:sz w:val="28"/>
          <w:szCs w:val="28"/>
          <w:lang w:val="en-US"/>
        </w:rPr>
        <w:t xml:space="preserve"> </w:t>
      </w:r>
      <w:r w:rsidR="002C1F01" w:rsidRPr="00D6170F">
        <w:rPr>
          <w:rFonts w:ascii="Times New Roman" w:hAnsi="Times New Roman" w:cs="Times New Roman"/>
          <w:sz w:val="28"/>
          <w:szCs w:val="28"/>
        </w:rPr>
        <w:t>(1) Съставите на държавните изпитни комисии се определят по следния начин:</w:t>
      </w:r>
    </w:p>
    <w:p w14:paraId="4197E5B9" w14:textId="77777777" w:rsidR="00903A9C" w:rsidRDefault="00B57666"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1</w:t>
      </w:r>
      <w:r w:rsidR="00BF7C28" w:rsidRPr="00D6170F">
        <w:rPr>
          <w:rFonts w:ascii="Times New Roman" w:hAnsi="Times New Roman" w:cs="Times New Roman"/>
          <w:sz w:val="28"/>
          <w:szCs w:val="28"/>
          <w:lang w:val="en-US"/>
        </w:rPr>
        <w:t>.</w:t>
      </w:r>
      <w:r w:rsidRPr="00D6170F">
        <w:rPr>
          <w:rFonts w:ascii="Times New Roman" w:hAnsi="Times New Roman" w:cs="Times New Roman"/>
          <w:sz w:val="28"/>
          <w:szCs w:val="28"/>
        </w:rPr>
        <w:t xml:space="preserve"> </w:t>
      </w:r>
      <w:r w:rsidR="00BF7C28" w:rsidRPr="00D6170F">
        <w:rPr>
          <w:rFonts w:ascii="Times New Roman" w:hAnsi="Times New Roman" w:cs="Times New Roman"/>
          <w:sz w:val="28"/>
          <w:szCs w:val="28"/>
        </w:rPr>
        <w:t xml:space="preserve">По </w:t>
      </w:r>
      <w:r w:rsidR="002C1F01" w:rsidRPr="00D6170F">
        <w:rPr>
          <w:rFonts w:ascii="Times New Roman" w:hAnsi="Times New Roman" w:cs="Times New Roman"/>
          <w:sz w:val="28"/>
          <w:szCs w:val="28"/>
        </w:rPr>
        <w:t>предложение на ръководителите на ресорните катедри и деканското ръководство за хабилитираните преподаватели, включени в списъка по</w:t>
      </w:r>
      <w:r w:rsidR="003F3355" w:rsidRPr="00D6170F">
        <w:rPr>
          <w:rFonts w:ascii="Times New Roman" w:hAnsi="Times New Roman" w:cs="Times New Roman"/>
          <w:sz w:val="28"/>
          <w:szCs w:val="28"/>
        </w:rPr>
        <w:t xml:space="preserve"> чл. 11, ал.4 </w:t>
      </w:r>
      <w:r w:rsidR="00544965" w:rsidRPr="00D6170F">
        <w:rPr>
          <w:rFonts w:ascii="Times New Roman" w:hAnsi="Times New Roman" w:cs="Times New Roman"/>
          <w:sz w:val="28"/>
          <w:szCs w:val="28"/>
        </w:rPr>
        <w:t>от НЕДИ</w:t>
      </w:r>
      <w:r w:rsidR="002C1F01" w:rsidRPr="00D6170F">
        <w:rPr>
          <w:rFonts w:ascii="Times New Roman" w:hAnsi="Times New Roman" w:cs="Times New Roman"/>
          <w:sz w:val="28"/>
          <w:szCs w:val="28"/>
        </w:rPr>
        <w:t>.</w:t>
      </w:r>
    </w:p>
    <w:p w14:paraId="0FC0D9C3" w14:textId="77777777" w:rsidR="00903A9C" w:rsidRDefault="00B57666"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2</w:t>
      </w:r>
      <w:r w:rsidR="00BF7C28" w:rsidRPr="00D6170F">
        <w:rPr>
          <w:rFonts w:ascii="Times New Roman" w:hAnsi="Times New Roman" w:cs="Times New Roman"/>
          <w:sz w:val="28"/>
          <w:szCs w:val="28"/>
          <w:lang w:val="en-US"/>
        </w:rPr>
        <w:t>.</w:t>
      </w:r>
      <w:r w:rsidR="002C1F01" w:rsidRPr="00D6170F">
        <w:rPr>
          <w:rFonts w:ascii="Times New Roman" w:hAnsi="Times New Roman" w:cs="Times New Roman"/>
          <w:sz w:val="28"/>
          <w:szCs w:val="28"/>
        </w:rPr>
        <w:t xml:space="preserve"> </w:t>
      </w:r>
      <w:r w:rsidR="00BF7C28" w:rsidRPr="00D6170F">
        <w:rPr>
          <w:rFonts w:ascii="Times New Roman" w:hAnsi="Times New Roman" w:cs="Times New Roman"/>
          <w:sz w:val="28"/>
          <w:szCs w:val="28"/>
        </w:rPr>
        <w:t xml:space="preserve">По </w:t>
      </w:r>
      <w:r w:rsidR="002C1F01" w:rsidRPr="00D6170F">
        <w:rPr>
          <w:rFonts w:ascii="Times New Roman" w:hAnsi="Times New Roman" w:cs="Times New Roman"/>
          <w:sz w:val="28"/>
          <w:szCs w:val="28"/>
        </w:rPr>
        <w:t>предложение на председателите на ВКС и ВАС</w:t>
      </w:r>
      <w:r w:rsidR="00DA1F1C" w:rsidRPr="00D6170F">
        <w:rPr>
          <w:rFonts w:ascii="Times New Roman" w:hAnsi="Times New Roman" w:cs="Times New Roman"/>
          <w:sz w:val="28"/>
          <w:szCs w:val="28"/>
        </w:rPr>
        <w:t xml:space="preserve"> за представителите на практиката</w:t>
      </w:r>
      <w:r w:rsidR="009B1D22" w:rsidRPr="00D6170F">
        <w:rPr>
          <w:rFonts w:ascii="Times New Roman" w:hAnsi="Times New Roman" w:cs="Times New Roman"/>
          <w:sz w:val="28"/>
          <w:szCs w:val="28"/>
        </w:rPr>
        <w:t>.</w:t>
      </w:r>
    </w:p>
    <w:p w14:paraId="0193170E" w14:textId="77777777" w:rsidR="00903A9C" w:rsidRDefault="00903A9C" w:rsidP="00903A9C">
      <w:pPr>
        <w:spacing w:line="240" w:lineRule="auto"/>
        <w:ind w:firstLine="708"/>
        <w:contextualSpacing/>
        <w:jc w:val="both"/>
        <w:rPr>
          <w:rFonts w:ascii="Times New Roman" w:hAnsi="Times New Roman" w:cs="Times New Roman"/>
          <w:sz w:val="28"/>
          <w:szCs w:val="28"/>
        </w:rPr>
      </w:pPr>
    </w:p>
    <w:p w14:paraId="43CCE8E6" w14:textId="77777777" w:rsidR="00903A9C" w:rsidRDefault="00903A9C" w:rsidP="00903A9C">
      <w:pPr>
        <w:spacing w:line="240" w:lineRule="auto"/>
        <w:ind w:firstLine="708"/>
        <w:contextualSpacing/>
        <w:jc w:val="both"/>
        <w:rPr>
          <w:rFonts w:ascii="Times New Roman" w:hAnsi="Times New Roman" w:cs="Times New Roman"/>
          <w:sz w:val="28"/>
          <w:szCs w:val="28"/>
        </w:rPr>
      </w:pPr>
    </w:p>
    <w:p w14:paraId="7F58AF79" w14:textId="34A1F1FB" w:rsidR="00903A9C" w:rsidRDefault="009B1D22"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lastRenderedPageBreak/>
        <w:t>(2) Броят на държавните изпитни комисии и поименния</w:t>
      </w:r>
      <w:r w:rsidR="0024716A" w:rsidRPr="00D6170F">
        <w:rPr>
          <w:rFonts w:ascii="Times New Roman" w:hAnsi="Times New Roman" w:cs="Times New Roman"/>
          <w:sz w:val="28"/>
          <w:szCs w:val="28"/>
        </w:rPr>
        <w:t>т</w:t>
      </w:r>
      <w:r w:rsidRPr="00D6170F">
        <w:rPr>
          <w:rFonts w:ascii="Times New Roman" w:hAnsi="Times New Roman" w:cs="Times New Roman"/>
          <w:sz w:val="28"/>
          <w:szCs w:val="28"/>
        </w:rPr>
        <w:t xml:space="preserve"> състав на техните членове се определя</w:t>
      </w:r>
      <w:r w:rsidR="00583414" w:rsidRPr="00D6170F">
        <w:rPr>
          <w:rFonts w:ascii="Times New Roman" w:hAnsi="Times New Roman" w:cs="Times New Roman"/>
          <w:sz w:val="28"/>
          <w:szCs w:val="28"/>
        </w:rPr>
        <w:t xml:space="preserve">/изменя </w:t>
      </w:r>
      <w:r w:rsidRPr="00D6170F">
        <w:rPr>
          <w:rFonts w:ascii="Times New Roman" w:hAnsi="Times New Roman" w:cs="Times New Roman"/>
          <w:sz w:val="28"/>
          <w:szCs w:val="28"/>
        </w:rPr>
        <w:t xml:space="preserve"> със заповед на Ректора по предложение на декана</w:t>
      </w:r>
      <w:r w:rsidR="00583414" w:rsidRPr="00D6170F">
        <w:rPr>
          <w:rFonts w:ascii="Times New Roman" w:hAnsi="Times New Roman" w:cs="Times New Roman"/>
          <w:sz w:val="28"/>
          <w:szCs w:val="28"/>
        </w:rPr>
        <w:t xml:space="preserve"> в срок не по-късно от </w:t>
      </w:r>
      <w:r w:rsidR="00F63AEA" w:rsidRPr="00D6170F">
        <w:rPr>
          <w:rFonts w:ascii="Times New Roman" w:hAnsi="Times New Roman" w:cs="Times New Roman"/>
          <w:sz w:val="28"/>
          <w:szCs w:val="28"/>
        </w:rPr>
        <w:t xml:space="preserve">десет </w:t>
      </w:r>
      <w:r w:rsidR="00583414" w:rsidRPr="00D6170F">
        <w:rPr>
          <w:rFonts w:ascii="Times New Roman" w:hAnsi="Times New Roman" w:cs="Times New Roman"/>
          <w:sz w:val="28"/>
          <w:szCs w:val="28"/>
        </w:rPr>
        <w:t>дни преди датата на съответн</w:t>
      </w:r>
      <w:r w:rsidR="00F63AEA" w:rsidRPr="00D6170F">
        <w:rPr>
          <w:rFonts w:ascii="Times New Roman" w:hAnsi="Times New Roman" w:cs="Times New Roman"/>
          <w:sz w:val="28"/>
          <w:szCs w:val="28"/>
        </w:rPr>
        <w:t>и</w:t>
      </w:r>
      <w:r w:rsidR="00583414" w:rsidRPr="00D6170F">
        <w:rPr>
          <w:rFonts w:ascii="Times New Roman" w:hAnsi="Times New Roman" w:cs="Times New Roman"/>
          <w:sz w:val="28"/>
          <w:szCs w:val="28"/>
        </w:rPr>
        <w:t>я държавен изпит.</w:t>
      </w:r>
    </w:p>
    <w:p w14:paraId="783617DB" w14:textId="77777777" w:rsidR="00903A9C" w:rsidRDefault="002C1F01"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 xml:space="preserve">Чл. </w:t>
      </w:r>
      <w:r w:rsidR="002F58DF" w:rsidRPr="00D6170F">
        <w:rPr>
          <w:rFonts w:ascii="Times New Roman" w:hAnsi="Times New Roman" w:cs="Times New Roman"/>
          <w:sz w:val="28"/>
          <w:szCs w:val="28"/>
        </w:rPr>
        <w:t>29</w:t>
      </w:r>
      <w:r w:rsidRPr="00D6170F">
        <w:rPr>
          <w:rFonts w:ascii="Times New Roman" w:hAnsi="Times New Roman" w:cs="Times New Roman"/>
          <w:sz w:val="28"/>
          <w:szCs w:val="28"/>
        </w:rPr>
        <w:t>.</w:t>
      </w:r>
      <w:r w:rsidR="00BF7C28" w:rsidRPr="00D6170F">
        <w:rPr>
          <w:rFonts w:ascii="Times New Roman" w:hAnsi="Times New Roman" w:cs="Times New Roman"/>
          <w:sz w:val="28"/>
          <w:szCs w:val="28"/>
          <w:lang w:val="en-US"/>
        </w:rPr>
        <w:t xml:space="preserve"> </w:t>
      </w:r>
      <w:r w:rsidR="00D2077E" w:rsidRPr="00D6170F">
        <w:rPr>
          <w:rFonts w:ascii="Times New Roman" w:hAnsi="Times New Roman" w:cs="Times New Roman"/>
          <w:sz w:val="28"/>
          <w:szCs w:val="28"/>
        </w:rPr>
        <w:t>(1)</w:t>
      </w:r>
      <w:r w:rsidR="00685E54" w:rsidRPr="00D6170F">
        <w:rPr>
          <w:rFonts w:ascii="Times New Roman" w:hAnsi="Times New Roman" w:cs="Times New Roman"/>
          <w:sz w:val="28"/>
          <w:szCs w:val="28"/>
        </w:rPr>
        <w:t xml:space="preserve"> Всеки държавен изпит </w:t>
      </w:r>
      <w:r w:rsidR="00D2077E" w:rsidRPr="00D6170F">
        <w:rPr>
          <w:rFonts w:ascii="Times New Roman" w:hAnsi="Times New Roman" w:cs="Times New Roman"/>
          <w:sz w:val="28"/>
          <w:szCs w:val="28"/>
        </w:rPr>
        <w:t xml:space="preserve">протича в две части - </w:t>
      </w:r>
      <w:r w:rsidR="00F63AEA" w:rsidRPr="00D6170F">
        <w:rPr>
          <w:rFonts w:ascii="Times New Roman" w:hAnsi="Times New Roman" w:cs="Times New Roman"/>
          <w:sz w:val="28"/>
          <w:szCs w:val="28"/>
        </w:rPr>
        <w:t>писмена и устна</w:t>
      </w:r>
      <w:r w:rsidR="00685E54" w:rsidRPr="00D6170F">
        <w:rPr>
          <w:rFonts w:ascii="Times New Roman" w:hAnsi="Times New Roman" w:cs="Times New Roman"/>
          <w:sz w:val="28"/>
          <w:szCs w:val="28"/>
        </w:rPr>
        <w:t>.</w:t>
      </w:r>
      <w:r w:rsidR="00685E54" w:rsidRPr="00D6170F">
        <w:rPr>
          <w:rFonts w:ascii="Times New Roman" w:hAnsi="Times New Roman" w:cs="Times New Roman"/>
          <w:sz w:val="28"/>
          <w:szCs w:val="28"/>
          <w:shd w:val="clear" w:color="auto" w:fill="FFFFFF"/>
        </w:rPr>
        <w:t xml:space="preserve"> </w:t>
      </w:r>
    </w:p>
    <w:p w14:paraId="06D4D11C" w14:textId="77777777" w:rsidR="00903A9C" w:rsidRDefault="00D2077E"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 xml:space="preserve">(2) </w:t>
      </w:r>
      <w:r w:rsidR="00F63AEA" w:rsidRPr="00D6170F">
        <w:rPr>
          <w:rFonts w:ascii="Times New Roman" w:hAnsi="Times New Roman" w:cs="Times New Roman"/>
          <w:sz w:val="28"/>
          <w:szCs w:val="28"/>
          <w:shd w:val="clear" w:color="auto" w:fill="FFFFFF"/>
        </w:rPr>
        <w:t>Писмената част е анонимна</w:t>
      </w:r>
      <w:r w:rsidR="002C1F01" w:rsidRPr="00D6170F">
        <w:rPr>
          <w:rFonts w:ascii="Times New Roman" w:hAnsi="Times New Roman" w:cs="Times New Roman"/>
          <w:sz w:val="28"/>
          <w:szCs w:val="28"/>
          <w:shd w:val="clear" w:color="auto" w:fill="FFFFFF"/>
        </w:rPr>
        <w:t xml:space="preserve"> и </w:t>
      </w:r>
      <w:r w:rsidR="00685E54" w:rsidRPr="00D6170F">
        <w:rPr>
          <w:rFonts w:ascii="Times New Roman" w:hAnsi="Times New Roman" w:cs="Times New Roman"/>
          <w:sz w:val="28"/>
          <w:szCs w:val="28"/>
          <w:shd w:val="clear" w:color="auto" w:fill="FFFFFF"/>
        </w:rPr>
        <w:t xml:space="preserve"> се състои в решаване на казус. </w:t>
      </w:r>
      <w:r w:rsidRPr="00D6170F">
        <w:rPr>
          <w:rFonts w:ascii="Times New Roman" w:hAnsi="Times New Roman" w:cs="Times New Roman"/>
          <w:sz w:val="28"/>
          <w:szCs w:val="28"/>
          <w:shd w:val="clear" w:color="auto" w:fill="FFFFFF"/>
        </w:rPr>
        <w:t>Казус</w:t>
      </w:r>
      <w:r w:rsidR="001971E8" w:rsidRPr="00D6170F">
        <w:rPr>
          <w:rFonts w:ascii="Times New Roman" w:hAnsi="Times New Roman" w:cs="Times New Roman"/>
          <w:sz w:val="28"/>
          <w:szCs w:val="28"/>
          <w:shd w:val="clear" w:color="auto" w:fill="FFFFFF"/>
        </w:rPr>
        <w:t xml:space="preserve">ът се </w:t>
      </w:r>
      <w:r w:rsidRPr="00D6170F">
        <w:rPr>
          <w:rFonts w:ascii="Times New Roman" w:hAnsi="Times New Roman" w:cs="Times New Roman"/>
          <w:sz w:val="28"/>
          <w:szCs w:val="28"/>
          <w:shd w:val="clear" w:color="auto" w:fill="FFFFFF"/>
        </w:rPr>
        <w:t xml:space="preserve"> подготвя от хабилитирани преподаватели</w:t>
      </w:r>
      <w:r w:rsidR="00DA1F1C" w:rsidRPr="00D6170F">
        <w:rPr>
          <w:rFonts w:ascii="Times New Roman" w:hAnsi="Times New Roman" w:cs="Times New Roman"/>
          <w:sz w:val="28"/>
          <w:szCs w:val="28"/>
          <w:shd w:val="clear" w:color="auto" w:fill="FFFFFF"/>
        </w:rPr>
        <w:t xml:space="preserve">, </w:t>
      </w:r>
      <w:r w:rsidRPr="00D6170F">
        <w:rPr>
          <w:rFonts w:ascii="Times New Roman" w:hAnsi="Times New Roman" w:cs="Times New Roman"/>
          <w:sz w:val="28"/>
          <w:szCs w:val="28"/>
          <w:shd w:val="clear" w:color="auto" w:fill="FFFFFF"/>
        </w:rPr>
        <w:t xml:space="preserve"> определени от ръководителя на съответната катедра и се утвърждава от държавната изпитна комисия.</w:t>
      </w:r>
    </w:p>
    <w:p w14:paraId="699F092C" w14:textId="77777777" w:rsidR="00903A9C" w:rsidRDefault="00D2077E"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(3)</w:t>
      </w:r>
      <w:r w:rsidR="00685E54" w:rsidRPr="00D6170F">
        <w:rPr>
          <w:rFonts w:ascii="Times New Roman" w:hAnsi="Times New Roman" w:cs="Times New Roman"/>
          <w:sz w:val="28"/>
          <w:szCs w:val="28"/>
          <w:shd w:val="clear" w:color="auto" w:fill="FFFFFF"/>
        </w:rPr>
        <w:t xml:space="preserve"> </w:t>
      </w:r>
      <w:r w:rsidR="00F63AEA" w:rsidRPr="00D6170F">
        <w:rPr>
          <w:rFonts w:ascii="Times New Roman" w:hAnsi="Times New Roman" w:cs="Times New Roman"/>
          <w:sz w:val="28"/>
          <w:szCs w:val="28"/>
          <w:shd w:val="clear" w:color="auto" w:fill="FFFFFF"/>
        </w:rPr>
        <w:t xml:space="preserve">Писмената част на държавния изпит </w:t>
      </w:r>
      <w:r w:rsidR="00900110" w:rsidRPr="00D6170F">
        <w:rPr>
          <w:rFonts w:ascii="Times New Roman" w:hAnsi="Times New Roman" w:cs="Times New Roman"/>
          <w:sz w:val="28"/>
          <w:szCs w:val="28"/>
          <w:shd w:val="clear" w:color="auto" w:fill="FFFFFF"/>
        </w:rPr>
        <w:t xml:space="preserve">е с продължителност </w:t>
      </w:r>
      <w:r w:rsidR="00F63AEA" w:rsidRPr="00D6170F">
        <w:rPr>
          <w:rFonts w:ascii="Times New Roman" w:hAnsi="Times New Roman" w:cs="Times New Roman"/>
          <w:sz w:val="28"/>
          <w:szCs w:val="28"/>
          <w:shd w:val="clear" w:color="auto" w:fill="FFFFFF"/>
        </w:rPr>
        <w:t xml:space="preserve">четири </w:t>
      </w:r>
      <w:r w:rsidR="00900110" w:rsidRPr="00D6170F">
        <w:rPr>
          <w:rFonts w:ascii="Times New Roman" w:hAnsi="Times New Roman" w:cs="Times New Roman"/>
          <w:sz w:val="28"/>
          <w:szCs w:val="28"/>
          <w:shd w:val="clear" w:color="auto" w:fill="FFFFFF"/>
        </w:rPr>
        <w:t>астрономични часа и се провежда при спазване правилата за провеждане на кандидатстудентските изпити</w:t>
      </w:r>
      <w:r w:rsidR="00F63AEA" w:rsidRPr="00D6170F">
        <w:rPr>
          <w:rFonts w:ascii="Times New Roman" w:hAnsi="Times New Roman" w:cs="Times New Roman"/>
          <w:sz w:val="28"/>
          <w:szCs w:val="28"/>
          <w:shd w:val="clear" w:color="auto" w:fill="FFFFFF"/>
        </w:rPr>
        <w:t xml:space="preserve"> в ПУ</w:t>
      </w:r>
      <w:r w:rsidR="00900110" w:rsidRPr="00D6170F">
        <w:rPr>
          <w:rFonts w:ascii="Times New Roman" w:hAnsi="Times New Roman" w:cs="Times New Roman"/>
          <w:sz w:val="28"/>
          <w:szCs w:val="28"/>
          <w:shd w:val="clear" w:color="auto" w:fill="FFFFFF"/>
        </w:rPr>
        <w:t>.</w:t>
      </w:r>
    </w:p>
    <w:p w14:paraId="1061D464" w14:textId="77777777" w:rsidR="00903A9C" w:rsidRDefault="00900110"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 xml:space="preserve">(4) </w:t>
      </w:r>
      <w:r w:rsidR="00685E54" w:rsidRPr="00D6170F">
        <w:rPr>
          <w:rFonts w:ascii="Times New Roman" w:eastAsia="Times New Roman" w:hAnsi="Times New Roman" w:cs="Times New Roman"/>
          <w:sz w:val="28"/>
          <w:szCs w:val="28"/>
          <w:lang w:eastAsia="bg-BG"/>
        </w:rPr>
        <w:t xml:space="preserve">Ползването на нормативни актове по време на писмения държавен изпит </w:t>
      </w:r>
      <w:r w:rsidR="00A56FC0" w:rsidRPr="00D6170F">
        <w:rPr>
          <w:rFonts w:ascii="Times New Roman" w:eastAsia="Times New Roman" w:hAnsi="Times New Roman" w:cs="Times New Roman"/>
          <w:sz w:val="28"/>
          <w:szCs w:val="28"/>
          <w:lang w:eastAsia="bg-BG"/>
        </w:rPr>
        <w:t>е разрешено</w:t>
      </w:r>
      <w:r w:rsidR="00A56FC0" w:rsidRPr="00D6170F">
        <w:rPr>
          <w:sz w:val="28"/>
          <w:szCs w:val="28"/>
        </w:rPr>
        <w:t xml:space="preserve"> </w:t>
      </w:r>
      <w:r w:rsidR="00A56FC0" w:rsidRPr="00D6170F">
        <w:rPr>
          <w:rFonts w:ascii="Times New Roman" w:eastAsia="Times New Roman" w:hAnsi="Times New Roman" w:cs="Times New Roman"/>
          <w:sz w:val="28"/>
          <w:szCs w:val="28"/>
          <w:lang w:eastAsia="bg-BG"/>
        </w:rPr>
        <w:t>само ако те са налични на хартиен носител. Недопустимо е ползването на нормативни актове, отпечатани ведно с коментари, съдебна практика, учебници и учебни помагала, като и на такива достъпни чрез технически средства.</w:t>
      </w:r>
      <w:r w:rsidR="00685E54" w:rsidRPr="00D6170F">
        <w:rPr>
          <w:rFonts w:ascii="Times New Roman" w:eastAsia="Times New Roman" w:hAnsi="Times New Roman" w:cs="Times New Roman"/>
          <w:sz w:val="28"/>
          <w:szCs w:val="28"/>
          <w:lang w:eastAsia="bg-BG"/>
        </w:rPr>
        <w:t xml:space="preserve"> </w:t>
      </w:r>
    </w:p>
    <w:p w14:paraId="4FC11B99" w14:textId="77777777" w:rsidR="00903A9C" w:rsidRDefault="00685E54"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w:t>
      </w:r>
      <w:r w:rsidR="000A4C1D" w:rsidRPr="00D6170F">
        <w:rPr>
          <w:rFonts w:ascii="Times New Roman" w:hAnsi="Times New Roman" w:cs="Times New Roman"/>
          <w:sz w:val="28"/>
          <w:szCs w:val="28"/>
          <w:shd w:val="clear" w:color="auto" w:fill="FFFFFF"/>
        </w:rPr>
        <w:t>5</w:t>
      </w:r>
      <w:r w:rsidRPr="00D6170F">
        <w:rPr>
          <w:rFonts w:ascii="Times New Roman" w:hAnsi="Times New Roman" w:cs="Times New Roman"/>
          <w:sz w:val="28"/>
          <w:szCs w:val="28"/>
          <w:shd w:val="clear" w:color="auto" w:fill="FFFFFF"/>
        </w:rPr>
        <w:t xml:space="preserve">) Оценката на </w:t>
      </w:r>
      <w:r w:rsidR="00A56FC0" w:rsidRPr="00D6170F">
        <w:rPr>
          <w:rFonts w:ascii="Times New Roman" w:hAnsi="Times New Roman" w:cs="Times New Roman"/>
          <w:sz w:val="28"/>
          <w:szCs w:val="28"/>
          <w:shd w:val="clear" w:color="auto" w:fill="FFFFFF"/>
        </w:rPr>
        <w:t>писмената част</w:t>
      </w:r>
      <w:r w:rsidRPr="00D6170F">
        <w:rPr>
          <w:rFonts w:ascii="Times New Roman" w:hAnsi="Times New Roman" w:cs="Times New Roman"/>
          <w:sz w:val="28"/>
          <w:szCs w:val="28"/>
          <w:shd w:val="clear" w:color="auto" w:fill="FFFFFF"/>
        </w:rPr>
        <w:t xml:space="preserve"> е “издържал”</w:t>
      </w:r>
      <w:r w:rsidR="009F5374" w:rsidRPr="00D6170F">
        <w:rPr>
          <w:rFonts w:ascii="Times New Roman" w:hAnsi="Times New Roman" w:cs="Times New Roman"/>
          <w:sz w:val="28"/>
          <w:szCs w:val="28"/>
          <w:shd w:val="clear" w:color="auto" w:fill="FFFFFF"/>
        </w:rPr>
        <w:t xml:space="preserve"> или </w:t>
      </w:r>
      <w:r w:rsidRPr="00D6170F">
        <w:rPr>
          <w:rFonts w:ascii="Times New Roman" w:hAnsi="Times New Roman" w:cs="Times New Roman"/>
          <w:sz w:val="28"/>
          <w:szCs w:val="28"/>
          <w:shd w:val="clear" w:color="auto" w:fill="FFFFFF"/>
        </w:rPr>
        <w:t xml:space="preserve">“не издържал”. </w:t>
      </w:r>
      <w:r w:rsidR="009F5374" w:rsidRPr="00D6170F">
        <w:rPr>
          <w:rFonts w:ascii="Times New Roman" w:hAnsi="Times New Roman" w:cs="Times New Roman"/>
          <w:sz w:val="28"/>
          <w:szCs w:val="28"/>
          <w:shd w:val="clear" w:color="auto" w:fill="FFFFFF"/>
        </w:rPr>
        <w:t xml:space="preserve">Резултатите от </w:t>
      </w:r>
      <w:r w:rsidR="00A56FC0" w:rsidRPr="00D6170F">
        <w:rPr>
          <w:rFonts w:ascii="Times New Roman" w:hAnsi="Times New Roman" w:cs="Times New Roman"/>
          <w:sz w:val="28"/>
          <w:szCs w:val="28"/>
          <w:shd w:val="clear" w:color="auto" w:fill="FFFFFF"/>
        </w:rPr>
        <w:t>нея</w:t>
      </w:r>
      <w:r w:rsidR="009F5374" w:rsidRPr="00D6170F">
        <w:rPr>
          <w:rFonts w:ascii="Times New Roman" w:hAnsi="Times New Roman" w:cs="Times New Roman"/>
          <w:sz w:val="28"/>
          <w:szCs w:val="28"/>
          <w:shd w:val="clear" w:color="auto" w:fill="FFFFFF"/>
        </w:rPr>
        <w:t xml:space="preserve"> се обявяват на информационното табло на ЮФ до края на деня, в който е проведен</w:t>
      </w:r>
      <w:r w:rsidR="00A56FC0" w:rsidRPr="00D6170F">
        <w:rPr>
          <w:rFonts w:ascii="Times New Roman" w:hAnsi="Times New Roman" w:cs="Times New Roman"/>
          <w:sz w:val="28"/>
          <w:szCs w:val="28"/>
          <w:shd w:val="clear" w:color="auto" w:fill="FFFFFF"/>
        </w:rPr>
        <w:t>а</w:t>
      </w:r>
      <w:r w:rsidR="009F5374" w:rsidRPr="00D6170F">
        <w:rPr>
          <w:rFonts w:ascii="Times New Roman" w:hAnsi="Times New Roman" w:cs="Times New Roman"/>
          <w:sz w:val="28"/>
          <w:szCs w:val="28"/>
          <w:shd w:val="clear" w:color="auto" w:fill="FFFFFF"/>
        </w:rPr>
        <w:t>.</w:t>
      </w:r>
    </w:p>
    <w:p w14:paraId="79FDEF61" w14:textId="77777777" w:rsidR="00903A9C" w:rsidRDefault="009F5374"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w:t>
      </w:r>
      <w:r w:rsidR="000A4C1D" w:rsidRPr="00D6170F">
        <w:rPr>
          <w:rFonts w:ascii="Times New Roman" w:hAnsi="Times New Roman" w:cs="Times New Roman"/>
          <w:sz w:val="28"/>
          <w:szCs w:val="28"/>
          <w:shd w:val="clear" w:color="auto" w:fill="FFFFFF"/>
        </w:rPr>
        <w:t>6</w:t>
      </w:r>
      <w:r w:rsidRPr="00D6170F">
        <w:rPr>
          <w:rFonts w:ascii="Times New Roman" w:hAnsi="Times New Roman" w:cs="Times New Roman"/>
          <w:sz w:val="28"/>
          <w:szCs w:val="28"/>
          <w:shd w:val="clear" w:color="auto" w:fill="FFFFFF"/>
        </w:rPr>
        <w:t xml:space="preserve">) </w:t>
      </w:r>
      <w:r w:rsidR="00A56FC0" w:rsidRPr="00D6170F">
        <w:rPr>
          <w:rFonts w:ascii="Times New Roman" w:hAnsi="Times New Roman" w:cs="Times New Roman"/>
          <w:sz w:val="28"/>
          <w:szCs w:val="28"/>
          <w:shd w:val="clear" w:color="auto" w:fill="FFFFFF"/>
        </w:rPr>
        <w:t>Устната част на държавния изпит</w:t>
      </w:r>
      <w:r w:rsidRPr="00D6170F">
        <w:rPr>
          <w:rFonts w:ascii="Times New Roman" w:hAnsi="Times New Roman" w:cs="Times New Roman"/>
          <w:sz w:val="28"/>
          <w:szCs w:val="28"/>
          <w:shd w:val="clear" w:color="auto" w:fill="FFFFFF"/>
        </w:rPr>
        <w:t xml:space="preserve"> се провежда на следващия ден</w:t>
      </w:r>
      <w:r w:rsidR="00A007AF" w:rsidRPr="00D6170F">
        <w:rPr>
          <w:rFonts w:ascii="Times New Roman" w:hAnsi="Times New Roman" w:cs="Times New Roman"/>
          <w:sz w:val="28"/>
          <w:szCs w:val="28"/>
          <w:shd w:val="clear" w:color="auto" w:fill="FFFFFF"/>
        </w:rPr>
        <w:t xml:space="preserve"> от същата държавна изпитна комисия</w:t>
      </w:r>
      <w:r w:rsidRPr="00D6170F">
        <w:rPr>
          <w:rFonts w:ascii="Times New Roman" w:hAnsi="Times New Roman" w:cs="Times New Roman"/>
          <w:sz w:val="28"/>
          <w:szCs w:val="28"/>
          <w:shd w:val="clear" w:color="auto" w:fill="FFFFFF"/>
        </w:rPr>
        <w:t xml:space="preserve">, като до него се </w:t>
      </w:r>
      <w:r w:rsidR="00685E54" w:rsidRPr="00D6170F">
        <w:rPr>
          <w:rFonts w:ascii="Times New Roman" w:hAnsi="Times New Roman" w:cs="Times New Roman"/>
          <w:sz w:val="28"/>
          <w:szCs w:val="28"/>
          <w:shd w:val="clear" w:color="auto" w:fill="FFFFFF"/>
        </w:rPr>
        <w:t xml:space="preserve"> допускат само издържалите </w:t>
      </w:r>
      <w:r w:rsidR="00A56FC0" w:rsidRPr="00D6170F">
        <w:rPr>
          <w:rFonts w:ascii="Times New Roman" w:hAnsi="Times New Roman" w:cs="Times New Roman"/>
          <w:sz w:val="28"/>
          <w:szCs w:val="28"/>
          <w:shd w:val="clear" w:color="auto" w:fill="FFFFFF"/>
        </w:rPr>
        <w:t>писмената част</w:t>
      </w:r>
      <w:r w:rsidR="00685E54" w:rsidRPr="00D6170F">
        <w:rPr>
          <w:rFonts w:ascii="Times New Roman" w:hAnsi="Times New Roman" w:cs="Times New Roman"/>
          <w:sz w:val="28"/>
          <w:szCs w:val="28"/>
          <w:shd w:val="clear" w:color="auto" w:fill="FFFFFF"/>
        </w:rPr>
        <w:t xml:space="preserve">. </w:t>
      </w:r>
      <w:r w:rsidR="00A56FC0" w:rsidRPr="00D6170F">
        <w:rPr>
          <w:rFonts w:ascii="Times New Roman" w:hAnsi="Times New Roman" w:cs="Times New Roman"/>
          <w:sz w:val="28"/>
          <w:szCs w:val="28"/>
          <w:shd w:val="clear" w:color="auto" w:fill="FFFFFF"/>
        </w:rPr>
        <w:t>Устната част</w:t>
      </w:r>
      <w:r w:rsidR="00E74CEF" w:rsidRPr="00D6170F">
        <w:rPr>
          <w:rFonts w:ascii="Times New Roman" w:hAnsi="Times New Roman" w:cs="Times New Roman"/>
          <w:sz w:val="28"/>
          <w:szCs w:val="28"/>
          <w:shd w:val="clear" w:color="auto" w:fill="FFFFFF"/>
        </w:rPr>
        <w:t xml:space="preserve"> се провежда по единен държавен конспект, утвърден от министъра на правосъдието и министъра на образованието и науката.</w:t>
      </w:r>
    </w:p>
    <w:p w14:paraId="4CEA40ED" w14:textId="77777777" w:rsidR="00903A9C" w:rsidRDefault="00685E54"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w:t>
      </w:r>
      <w:r w:rsidR="000A4C1D" w:rsidRPr="00D6170F">
        <w:rPr>
          <w:rFonts w:ascii="Times New Roman" w:hAnsi="Times New Roman" w:cs="Times New Roman"/>
          <w:sz w:val="28"/>
          <w:szCs w:val="28"/>
          <w:shd w:val="clear" w:color="auto" w:fill="FFFFFF"/>
        </w:rPr>
        <w:t>7</w:t>
      </w:r>
      <w:r w:rsidRPr="00D6170F">
        <w:rPr>
          <w:rFonts w:ascii="Times New Roman" w:hAnsi="Times New Roman" w:cs="Times New Roman"/>
          <w:sz w:val="28"/>
          <w:szCs w:val="28"/>
          <w:shd w:val="clear" w:color="auto" w:fill="FFFFFF"/>
        </w:rPr>
        <w:t xml:space="preserve">) </w:t>
      </w:r>
      <w:r w:rsidRPr="00D6170F">
        <w:rPr>
          <w:rFonts w:ascii="Times New Roman" w:hAnsi="Times New Roman" w:cs="Times New Roman"/>
          <w:sz w:val="28"/>
          <w:szCs w:val="28"/>
        </w:rPr>
        <w:t xml:space="preserve">Оценките от </w:t>
      </w:r>
      <w:r w:rsidR="00A56FC0" w:rsidRPr="00D6170F">
        <w:rPr>
          <w:rFonts w:ascii="Times New Roman" w:hAnsi="Times New Roman" w:cs="Times New Roman"/>
          <w:sz w:val="28"/>
          <w:szCs w:val="28"/>
        </w:rPr>
        <w:t>държавния изпит</w:t>
      </w:r>
      <w:r w:rsidRPr="00D6170F">
        <w:rPr>
          <w:rFonts w:ascii="Times New Roman" w:hAnsi="Times New Roman" w:cs="Times New Roman"/>
          <w:sz w:val="28"/>
          <w:szCs w:val="28"/>
        </w:rPr>
        <w:t xml:space="preserve"> не подлеж</w:t>
      </w:r>
      <w:r w:rsidR="00A56FC0" w:rsidRPr="00D6170F">
        <w:rPr>
          <w:rFonts w:ascii="Times New Roman" w:hAnsi="Times New Roman" w:cs="Times New Roman"/>
          <w:sz w:val="28"/>
          <w:szCs w:val="28"/>
        </w:rPr>
        <w:t>ат</w:t>
      </w:r>
      <w:r w:rsidR="00B2342E" w:rsidRPr="00D6170F">
        <w:rPr>
          <w:rFonts w:ascii="Times New Roman" w:hAnsi="Times New Roman" w:cs="Times New Roman"/>
          <w:sz w:val="28"/>
          <w:szCs w:val="28"/>
        </w:rPr>
        <w:t xml:space="preserve"> на преразглеждане. </w:t>
      </w:r>
      <w:r w:rsidRPr="00D6170F">
        <w:rPr>
          <w:rFonts w:ascii="Times New Roman" w:hAnsi="Times New Roman" w:cs="Times New Roman"/>
          <w:sz w:val="28"/>
          <w:szCs w:val="28"/>
        </w:rPr>
        <w:t>След провеждането на изпит</w:t>
      </w:r>
      <w:r w:rsidR="00A56FC0" w:rsidRPr="00D6170F">
        <w:rPr>
          <w:rFonts w:ascii="Times New Roman" w:hAnsi="Times New Roman" w:cs="Times New Roman"/>
          <w:sz w:val="28"/>
          <w:szCs w:val="28"/>
        </w:rPr>
        <w:t>а</w:t>
      </w:r>
      <w:r w:rsidRPr="00D6170F">
        <w:rPr>
          <w:rFonts w:ascii="Times New Roman" w:hAnsi="Times New Roman" w:cs="Times New Roman"/>
          <w:sz w:val="28"/>
          <w:szCs w:val="28"/>
        </w:rPr>
        <w:t xml:space="preserve"> се оповестяват насоки за отговорите на казуса</w:t>
      </w:r>
      <w:r w:rsidR="007B5E19" w:rsidRPr="00D6170F">
        <w:rPr>
          <w:rFonts w:ascii="Times New Roman" w:hAnsi="Times New Roman" w:cs="Times New Roman"/>
          <w:sz w:val="28"/>
          <w:szCs w:val="28"/>
        </w:rPr>
        <w:t xml:space="preserve"> в сайта на ЮФ.</w:t>
      </w:r>
    </w:p>
    <w:p w14:paraId="2BD4D0F2" w14:textId="77777777" w:rsidR="00903A9C" w:rsidRDefault="00685E54"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w:t>
      </w:r>
      <w:r w:rsidR="000A4C1D" w:rsidRPr="00D6170F">
        <w:rPr>
          <w:rFonts w:ascii="Times New Roman" w:hAnsi="Times New Roman" w:cs="Times New Roman"/>
          <w:sz w:val="28"/>
          <w:szCs w:val="28"/>
        </w:rPr>
        <w:t>8</w:t>
      </w:r>
      <w:r w:rsidRPr="00D6170F">
        <w:rPr>
          <w:rFonts w:ascii="Times New Roman" w:hAnsi="Times New Roman" w:cs="Times New Roman"/>
          <w:sz w:val="28"/>
          <w:szCs w:val="28"/>
        </w:rPr>
        <w:t xml:space="preserve">) След провеждането на държавния изпит, по молба на студента, се предоставя достъп до неговата писмена работа в присъствието на член на държавната изпитна комисия. Той, при запитване, мотивира поставената оценка. </w:t>
      </w:r>
    </w:p>
    <w:p w14:paraId="2E8E8E67" w14:textId="77777777" w:rsidR="00903A9C" w:rsidRDefault="00685E54"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rPr>
        <w:t>(</w:t>
      </w:r>
      <w:r w:rsidR="000A4C1D" w:rsidRPr="00D6170F">
        <w:rPr>
          <w:rFonts w:ascii="Times New Roman" w:hAnsi="Times New Roman" w:cs="Times New Roman"/>
          <w:sz w:val="28"/>
          <w:szCs w:val="28"/>
        </w:rPr>
        <w:t>9</w:t>
      </w:r>
      <w:r w:rsidRPr="00D6170F">
        <w:rPr>
          <w:rFonts w:ascii="Times New Roman" w:hAnsi="Times New Roman" w:cs="Times New Roman"/>
          <w:sz w:val="28"/>
          <w:szCs w:val="28"/>
        </w:rPr>
        <w:t>) Не се разрешава копиране, сканиране или възпроизвеждане на писмената работа по какъвто и да е начин</w:t>
      </w:r>
      <w:r w:rsidR="00A56FC0" w:rsidRPr="00D6170F">
        <w:rPr>
          <w:rFonts w:ascii="Times New Roman" w:hAnsi="Times New Roman" w:cs="Times New Roman"/>
          <w:sz w:val="28"/>
          <w:szCs w:val="28"/>
        </w:rPr>
        <w:t xml:space="preserve">, както от страна на </w:t>
      </w:r>
      <w:r w:rsidRPr="00D6170F">
        <w:rPr>
          <w:rFonts w:ascii="Times New Roman" w:hAnsi="Times New Roman" w:cs="Times New Roman"/>
          <w:sz w:val="28"/>
          <w:szCs w:val="28"/>
        </w:rPr>
        <w:t>студента</w:t>
      </w:r>
      <w:r w:rsidR="00A56FC0" w:rsidRPr="00D6170F">
        <w:rPr>
          <w:rFonts w:ascii="Times New Roman" w:hAnsi="Times New Roman" w:cs="Times New Roman"/>
          <w:sz w:val="28"/>
          <w:szCs w:val="28"/>
        </w:rPr>
        <w:t>, така и от страна на</w:t>
      </w:r>
      <w:r w:rsidRPr="00D6170F">
        <w:rPr>
          <w:rFonts w:ascii="Times New Roman" w:hAnsi="Times New Roman" w:cs="Times New Roman"/>
          <w:sz w:val="28"/>
          <w:szCs w:val="28"/>
        </w:rPr>
        <w:t xml:space="preserve"> обучаващата организация. Събраните писмени работи се съхраняват до една година от провеждането на </w:t>
      </w:r>
      <w:r w:rsidR="00CB2B08" w:rsidRPr="00D6170F">
        <w:rPr>
          <w:rFonts w:ascii="Times New Roman" w:hAnsi="Times New Roman" w:cs="Times New Roman"/>
          <w:sz w:val="28"/>
          <w:szCs w:val="28"/>
        </w:rPr>
        <w:t>Държавния изпит</w:t>
      </w:r>
      <w:r w:rsidRPr="00D6170F">
        <w:rPr>
          <w:rFonts w:ascii="Times New Roman" w:hAnsi="Times New Roman" w:cs="Times New Roman"/>
          <w:sz w:val="28"/>
          <w:szCs w:val="28"/>
        </w:rPr>
        <w:t>.</w:t>
      </w:r>
    </w:p>
    <w:p w14:paraId="6156C838" w14:textId="77777777" w:rsidR="00903A9C" w:rsidRDefault="00EB4F74"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 xml:space="preserve">Чл. </w:t>
      </w:r>
      <w:r w:rsidR="002F58DF" w:rsidRPr="00D6170F">
        <w:rPr>
          <w:rFonts w:ascii="Times New Roman" w:hAnsi="Times New Roman" w:cs="Times New Roman"/>
          <w:sz w:val="28"/>
          <w:szCs w:val="28"/>
          <w:shd w:val="clear" w:color="auto" w:fill="FFFFFF"/>
        </w:rPr>
        <w:t>30</w:t>
      </w:r>
      <w:r w:rsidR="00EC1CDB" w:rsidRPr="00D6170F">
        <w:rPr>
          <w:rFonts w:ascii="Times New Roman" w:hAnsi="Times New Roman" w:cs="Times New Roman"/>
          <w:sz w:val="28"/>
          <w:szCs w:val="28"/>
          <w:shd w:val="clear" w:color="auto" w:fill="FFFFFF"/>
        </w:rPr>
        <w:t xml:space="preserve">. </w:t>
      </w:r>
      <w:r w:rsidRPr="00D6170F">
        <w:rPr>
          <w:rFonts w:ascii="Times New Roman" w:hAnsi="Times New Roman" w:cs="Times New Roman"/>
          <w:sz w:val="28"/>
          <w:szCs w:val="28"/>
          <w:shd w:val="clear" w:color="auto" w:fill="FFFFFF"/>
        </w:rPr>
        <w:t>Преди започване на стажа за придобиване на правоспособност, всеки дипломиран студент трябва да се яви с попълнено уверение в Учебен отдел за заверка.</w:t>
      </w:r>
    </w:p>
    <w:p w14:paraId="74B41EC3" w14:textId="77777777" w:rsidR="00903A9C" w:rsidRDefault="002E5C58"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Чл.</w:t>
      </w:r>
      <w:r w:rsidR="00123FD1" w:rsidRPr="00D6170F">
        <w:rPr>
          <w:rFonts w:ascii="Times New Roman" w:hAnsi="Times New Roman" w:cs="Times New Roman"/>
          <w:sz w:val="28"/>
          <w:szCs w:val="28"/>
          <w:shd w:val="clear" w:color="auto" w:fill="FFFFFF"/>
        </w:rPr>
        <w:t xml:space="preserve"> </w:t>
      </w:r>
      <w:r w:rsidR="002F58DF" w:rsidRPr="00D6170F">
        <w:rPr>
          <w:rFonts w:ascii="Times New Roman" w:hAnsi="Times New Roman" w:cs="Times New Roman"/>
          <w:sz w:val="28"/>
          <w:szCs w:val="28"/>
          <w:shd w:val="clear" w:color="auto" w:fill="FFFFFF"/>
        </w:rPr>
        <w:t>31</w:t>
      </w:r>
      <w:r w:rsidRPr="00D6170F">
        <w:rPr>
          <w:rFonts w:ascii="Times New Roman" w:hAnsi="Times New Roman" w:cs="Times New Roman"/>
          <w:sz w:val="28"/>
          <w:szCs w:val="28"/>
          <w:shd w:val="clear" w:color="auto" w:fill="FFFFFF"/>
        </w:rPr>
        <w:t xml:space="preserve">. Промоцията по официалното връчване на дипломите на завършилите студенти се провежда по правило на 16 април – ден на Конституцията и българския юрист. </w:t>
      </w:r>
    </w:p>
    <w:p w14:paraId="3AC94EC6" w14:textId="77777777" w:rsidR="00903A9C" w:rsidRDefault="00903A9C" w:rsidP="00903A9C">
      <w:pPr>
        <w:spacing w:line="240" w:lineRule="auto"/>
        <w:ind w:firstLine="708"/>
        <w:contextualSpacing/>
        <w:jc w:val="both"/>
        <w:rPr>
          <w:rFonts w:ascii="Times New Roman" w:hAnsi="Times New Roman" w:cs="Times New Roman"/>
          <w:sz w:val="28"/>
          <w:szCs w:val="28"/>
        </w:rPr>
      </w:pPr>
    </w:p>
    <w:p w14:paraId="6185A0B6" w14:textId="77777777" w:rsidR="00903A9C" w:rsidRDefault="00903A9C" w:rsidP="00903A9C">
      <w:pPr>
        <w:spacing w:line="240" w:lineRule="auto"/>
        <w:ind w:firstLine="708"/>
        <w:contextualSpacing/>
        <w:jc w:val="both"/>
        <w:rPr>
          <w:rFonts w:ascii="Times New Roman" w:hAnsi="Times New Roman" w:cs="Times New Roman"/>
          <w:b/>
          <w:sz w:val="28"/>
          <w:szCs w:val="28"/>
          <w:shd w:val="clear" w:color="auto" w:fill="FFFFFF"/>
        </w:rPr>
      </w:pPr>
    </w:p>
    <w:p w14:paraId="100713C0" w14:textId="77777777" w:rsidR="00903A9C" w:rsidRDefault="00903A9C" w:rsidP="00903A9C">
      <w:pPr>
        <w:spacing w:line="240" w:lineRule="auto"/>
        <w:ind w:firstLine="708"/>
        <w:contextualSpacing/>
        <w:jc w:val="both"/>
        <w:rPr>
          <w:rFonts w:ascii="Times New Roman" w:hAnsi="Times New Roman" w:cs="Times New Roman"/>
          <w:b/>
          <w:sz w:val="28"/>
          <w:szCs w:val="28"/>
          <w:shd w:val="clear" w:color="auto" w:fill="FFFFFF"/>
        </w:rPr>
      </w:pPr>
    </w:p>
    <w:p w14:paraId="76A4420D" w14:textId="799CD0E6" w:rsidR="00903A9C" w:rsidRDefault="00C113A6" w:rsidP="00903A9C">
      <w:pPr>
        <w:spacing w:line="240" w:lineRule="auto"/>
        <w:ind w:firstLine="708"/>
        <w:contextualSpacing/>
        <w:jc w:val="both"/>
        <w:rPr>
          <w:rFonts w:ascii="Times New Roman" w:hAnsi="Times New Roman" w:cs="Times New Roman"/>
          <w:b/>
          <w:sz w:val="28"/>
          <w:szCs w:val="28"/>
          <w:shd w:val="clear" w:color="auto" w:fill="FFFFFF"/>
        </w:rPr>
      </w:pPr>
      <w:r w:rsidRPr="00D6170F">
        <w:rPr>
          <w:rFonts w:ascii="Times New Roman" w:hAnsi="Times New Roman" w:cs="Times New Roman"/>
          <w:b/>
          <w:sz w:val="28"/>
          <w:szCs w:val="28"/>
          <w:shd w:val="clear" w:color="auto" w:fill="FFFFFF"/>
        </w:rPr>
        <w:lastRenderedPageBreak/>
        <w:t>VІІ. ОБУЧЕНИЕ НА ДОКТОРАНТИ</w:t>
      </w:r>
    </w:p>
    <w:p w14:paraId="23E20E6E" w14:textId="77777777" w:rsidR="00903A9C" w:rsidRDefault="00903A9C" w:rsidP="00903A9C">
      <w:pPr>
        <w:spacing w:line="240" w:lineRule="auto"/>
        <w:ind w:firstLine="708"/>
        <w:contextualSpacing/>
        <w:jc w:val="both"/>
        <w:rPr>
          <w:rFonts w:ascii="Times New Roman" w:hAnsi="Times New Roman" w:cs="Times New Roman"/>
          <w:sz w:val="28"/>
          <w:szCs w:val="28"/>
        </w:rPr>
      </w:pPr>
    </w:p>
    <w:p w14:paraId="56BF2464" w14:textId="77777777" w:rsidR="00903A9C" w:rsidRDefault="007773F8"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 xml:space="preserve">Чл. </w:t>
      </w:r>
      <w:r w:rsidR="002F58DF" w:rsidRPr="00D6170F">
        <w:rPr>
          <w:rFonts w:ascii="Times New Roman" w:hAnsi="Times New Roman" w:cs="Times New Roman"/>
          <w:sz w:val="28"/>
          <w:szCs w:val="28"/>
          <w:shd w:val="clear" w:color="auto" w:fill="FFFFFF"/>
        </w:rPr>
        <w:t>32</w:t>
      </w:r>
      <w:r w:rsidRPr="00D6170F">
        <w:rPr>
          <w:rFonts w:ascii="Times New Roman" w:hAnsi="Times New Roman" w:cs="Times New Roman"/>
          <w:sz w:val="28"/>
          <w:szCs w:val="28"/>
          <w:shd w:val="clear" w:color="auto" w:fill="FFFFFF"/>
        </w:rPr>
        <w:t>. В ЮФ могат да се обучават редовни и задочни докторанти, както и докторанти на самостоятелна подготовка</w:t>
      </w:r>
      <w:r w:rsidR="00CD0BD4" w:rsidRPr="00D6170F">
        <w:rPr>
          <w:rFonts w:ascii="Times New Roman" w:hAnsi="Times New Roman" w:cs="Times New Roman"/>
          <w:sz w:val="28"/>
          <w:szCs w:val="28"/>
          <w:shd w:val="clear" w:color="auto" w:fill="FFFFFF"/>
        </w:rPr>
        <w:t>,</w:t>
      </w:r>
      <w:r w:rsidRPr="00D6170F">
        <w:rPr>
          <w:rFonts w:ascii="Times New Roman" w:hAnsi="Times New Roman" w:cs="Times New Roman"/>
          <w:sz w:val="28"/>
          <w:szCs w:val="28"/>
          <w:shd w:val="clear" w:color="auto" w:fill="FFFFFF"/>
        </w:rPr>
        <w:t xml:space="preserve"> по акредитирани докторски програми.</w:t>
      </w:r>
    </w:p>
    <w:p w14:paraId="65793DBD" w14:textId="77777777" w:rsidR="00903A9C" w:rsidRDefault="00981F57"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 xml:space="preserve">Чл. </w:t>
      </w:r>
      <w:r w:rsidR="002F58DF" w:rsidRPr="00D6170F">
        <w:rPr>
          <w:rFonts w:ascii="Times New Roman" w:hAnsi="Times New Roman" w:cs="Times New Roman"/>
          <w:sz w:val="28"/>
          <w:szCs w:val="28"/>
          <w:shd w:val="clear" w:color="auto" w:fill="FFFFFF"/>
        </w:rPr>
        <w:t>33</w:t>
      </w:r>
      <w:r w:rsidRPr="00D6170F">
        <w:rPr>
          <w:rFonts w:ascii="Times New Roman" w:hAnsi="Times New Roman" w:cs="Times New Roman"/>
          <w:sz w:val="28"/>
          <w:szCs w:val="28"/>
          <w:shd w:val="clear" w:color="auto" w:fill="FFFFFF"/>
        </w:rPr>
        <w:t>.</w:t>
      </w:r>
      <w:r w:rsidR="00955FC1" w:rsidRPr="00D6170F">
        <w:rPr>
          <w:rFonts w:ascii="Times New Roman" w:hAnsi="Times New Roman" w:cs="Times New Roman"/>
          <w:sz w:val="28"/>
          <w:szCs w:val="28"/>
          <w:shd w:val="clear" w:color="auto" w:fill="FFFFFF"/>
        </w:rPr>
        <w:t xml:space="preserve"> </w:t>
      </w:r>
      <w:r w:rsidRPr="00D6170F">
        <w:rPr>
          <w:rFonts w:ascii="Times New Roman" w:hAnsi="Times New Roman" w:cs="Times New Roman"/>
          <w:sz w:val="28"/>
          <w:szCs w:val="28"/>
          <w:shd w:val="clear" w:color="auto" w:fill="FFFFFF"/>
        </w:rPr>
        <w:t>(1) Редовните и задочни докторанти се обучават по групов и индивидуален учебен план.</w:t>
      </w:r>
    </w:p>
    <w:p w14:paraId="3DEC7B2A" w14:textId="77777777" w:rsidR="00903A9C" w:rsidRDefault="00981F57"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 xml:space="preserve">(2) Груповия учебен план предвижда общо базово обучение на докторантите по методология за писане на дисертационен труд, методология за работа с библиография и цитиране и практическо обучение за работа с </w:t>
      </w:r>
      <w:proofErr w:type="spellStart"/>
      <w:r w:rsidRPr="00D6170F">
        <w:rPr>
          <w:rFonts w:ascii="Times New Roman" w:hAnsi="Times New Roman" w:cs="Times New Roman"/>
          <w:sz w:val="28"/>
          <w:szCs w:val="28"/>
          <w:shd w:val="clear" w:color="auto" w:fill="FFFFFF"/>
        </w:rPr>
        <w:t>правноинформационни</w:t>
      </w:r>
      <w:proofErr w:type="spellEnd"/>
      <w:r w:rsidRPr="00D6170F">
        <w:rPr>
          <w:rFonts w:ascii="Times New Roman" w:hAnsi="Times New Roman" w:cs="Times New Roman"/>
          <w:sz w:val="28"/>
          <w:szCs w:val="28"/>
          <w:shd w:val="clear" w:color="auto" w:fill="FFFFFF"/>
        </w:rPr>
        <w:t xml:space="preserve"> системи и съдебна практика.</w:t>
      </w:r>
    </w:p>
    <w:p w14:paraId="224E4475" w14:textId="77777777" w:rsidR="00903A9C" w:rsidRDefault="00981F57"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(3) Груповият учебен докторантски план се приема от ФС и се утвърждава от АС.</w:t>
      </w:r>
    </w:p>
    <w:p w14:paraId="4D762DD3" w14:textId="2E08CA86" w:rsidR="00EB4F74" w:rsidRPr="00903A9C" w:rsidRDefault="00981F57" w:rsidP="00903A9C">
      <w:pPr>
        <w:spacing w:line="240" w:lineRule="auto"/>
        <w:ind w:firstLine="708"/>
        <w:contextualSpacing/>
        <w:jc w:val="both"/>
        <w:rPr>
          <w:rFonts w:ascii="Times New Roman" w:hAnsi="Times New Roman" w:cs="Times New Roman"/>
          <w:sz w:val="28"/>
          <w:szCs w:val="28"/>
        </w:rPr>
      </w:pPr>
      <w:r w:rsidRPr="00D6170F">
        <w:rPr>
          <w:rFonts w:ascii="Times New Roman" w:hAnsi="Times New Roman" w:cs="Times New Roman"/>
          <w:sz w:val="28"/>
          <w:szCs w:val="28"/>
          <w:shd w:val="clear" w:color="auto" w:fill="FFFFFF"/>
        </w:rPr>
        <w:t xml:space="preserve">(4) </w:t>
      </w:r>
      <w:r w:rsidR="00713ACE" w:rsidRPr="00D6170F">
        <w:rPr>
          <w:rFonts w:ascii="Times New Roman" w:hAnsi="Times New Roman" w:cs="Times New Roman"/>
          <w:sz w:val="28"/>
          <w:szCs w:val="28"/>
          <w:shd w:val="clear" w:color="auto" w:fill="FFFFFF"/>
        </w:rPr>
        <w:t xml:space="preserve">Индивидуалните </w:t>
      </w:r>
      <w:r w:rsidR="00912061" w:rsidRPr="00D6170F">
        <w:rPr>
          <w:rFonts w:ascii="Times New Roman" w:hAnsi="Times New Roman" w:cs="Times New Roman"/>
          <w:sz w:val="28"/>
          <w:szCs w:val="28"/>
          <w:shd w:val="clear" w:color="auto" w:fill="FFFFFF"/>
        </w:rPr>
        <w:t xml:space="preserve">учебни планове за работа на докторанта се изготвят и изменят по реда на </w:t>
      </w:r>
      <w:r w:rsidR="00713ACE" w:rsidRPr="00D6170F">
        <w:rPr>
          <w:rFonts w:ascii="Times New Roman" w:hAnsi="Times New Roman" w:cs="Times New Roman"/>
          <w:sz w:val="28"/>
          <w:szCs w:val="28"/>
          <w:shd w:val="clear" w:color="auto" w:fill="FFFFFF"/>
        </w:rPr>
        <w:t xml:space="preserve"> Правилник за разви</w:t>
      </w:r>
      <w:r w:rsidR="00B2342E" w:rsidRPr="00D6170F">
        <w:rPr>
          <w:rFonts w:ascii="Times New Roman" w:hAnsi="Times New Roman" w:cs="Times New Roman"/>
          <w:sz w:val="28"/>
          <w:szCs w:val="28"/>
          <w:shd w:val="clear" w:color="auto" w:fill="FFFFFF"/>
        </w:rPr>
        <w:t>тие на академичния състав на ПУ</w:t>
      </w:r>
      <w:r w:rsidR="00B66C46" w:rsidRPr="00D6170F">
        <w:rPr>
          <w:rFonts w:ascii="Times New Roman" w:hAnsi="Times New Roman" w:cs="Times New Roman"/>
          <w:sz w:val="28"/>
          <w:szCs w:val="28"/>
          <w:shd w:val="clear" w:color="auto" w:fill="FFFFFF"/>
        </w:rPr>
        <w:t>.</w:t>
      </w:r>
    </w:p>
    <w:p w14:paraId="10659707" w14:textId="655FE994" w:rsidR="000D0789" w:rsidRPr="00D6170F" w:rsidRDefault="000D0789" w:rsidP="000D0789">
      <w:pPr>
        <w:rPr>
          <w:rFonts w:ascii="Times New Roman" w:hAnsi="Times New Roman" w:cs="Times New Roman"/>
          <w:sz w:val="28"/>
          <w:szCs w:val="28"/>
        </w:rPr>
      </w:pPr>
    </w:p>
    <w:p w14:paraId="245FA61C" w14:textId="2402ED13" w:rsidR="000D0789" w:rsidRPr="00D6170F" w:rsidRDefault="000D0789" w:rsidP="000D0789">
      <w:pPr>
        <w:jc w:val="both"/>
        <w:rPr>
          <w:rFonts w:ascii="Times New Roman" w:hAnsi="Times New Roman" w:cs="Times New Roman"/>
          <w:b/>
          <w:i/>
          <w:sz w:val="28"/>
          <w:szCs w:val="28"/>
        </w:rPr>
      </w:pPr>
      <w:r w:rsidRPr="00D6170F">
        <w:rPr>
          <w:rFonts w:ascii="Times New Roman" w:hAnsi="Times New Roman" w:cs="Times New Roman"/>
          <w:b/>
          <w:i/>
          <w:sz w:val="28"/>
          <w:szCs w:val="28"/>
        </w:rPr>
        <w:t>Настоящите правила са приети с решение на Факултетния съвет на Юридическия факултет – Протокол № 52</w:t>
      </w:r>
      <w:r w:rsidR="00903A9C">
        <w:rPr>
          <w:rFonts w:ascii="Times New Roman" w:hAnsi="Times New Roman" w:cs="Times New Roman"/>
          <w:b/>
          <w:i/>
          <w:sz w:val="28"/>
          <w:szCs w:val="28"/>
        </w:rPr>
        <w:t xml:space="preserve"> от 23. 05</w:t>
      </w:r>
      <w:r w:rsidRPr="00D6170F">
        <w:rPr>
          <w:rFonts w:ascii="Times New Roman" w:hAnsi="Times New Roman" w:cs="Times New Roman"/>
          <w:b/>
          <w:i/>
          <w:sz w:val="28"/>
          <w:szCs w:val="28"/>
        </w:rPr>
        <w:t>. 2017 г. и влизат в сила от тази дата.</w:t>
      </w:r>
    </w:p>
    <w:p w14:paraId="1F8739AF" w14:textId="77777777" w:rsidR="000D0789" w:rsidRPr="00D6170F" w:rsidRDefault="000D0789" w:rsidP="00B2342E">
      <w:pPr>
        <w:tabs>
          <w:tab w:val="left" w:pos="3060"/>
        </w:tabs>
        <w:spacing w:line="240" w:lineRule="auto"/>
        <w:contextualSpacing/>
        <w:jc w:val="both"/>
        <w:rPr>
          <w:rFonts w:ascii="Times New Roman" w:hAnsi="Times New Roman" w:cs="Times New Roman"/>
          <w:b/>
          <w:sz w:val="28"/>
          <w:szCs w:val="28"/>
          <w:lang w:val="en-US"/>
        </w:rPr>
      </w:pPr>
    </w:p>
    <w:sectPr w:rsidR="000D0789" w:rsidRPr="00D6170F" w:rsidSect="009F0E79">
      <w:footerReference w:type="default" r:id="rId8"/>
      <w:pgSz w:w="11906" w:h="16838"/>
      <w:pgMar w:top="1135"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0B49" w14:textId="77777777" w:rsidR="005A1D77" w:rsidRDefault="005A1D77" w:rsidP="00077078">
      <w:pPr>
        <w:spacing w:after="0" w:line="240" w:lineRule="auto"/>
      </w:pPr>
      <w:r>
        <w:separator/>
      </w:r>
    </w:p>
  </w:endnote>
  <w:endnote w:type="continuationSeparator" w:id="0">
    <w:p w14:paraId="4DD77784" w14:textId="77777777" w:rsidR="005A1D77" w:rsidRDefault="005A1D77" w:rsidP="0007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511712"/>
      <w:docPartObj>
        <w:docPartGallery w:val="Page Numbers (Bottom of Page)"/>
        <w:docPartUnique/>
      </w:docPartObj>
    </w:sdtPr>
    <w:sdtEndPr>
      <w:rPr>
        <w:noProof/>
      </w:rPr>
    </w:sdtEndPr>
    <w:sdtContent>
      <w:p w14:paraId="35FC6B17" w14:textId="354D76F7" w:rsidR="00077078" w:rsidRDefault="00077078">
        <w:pPr>
          <w:pStyle w:val="Footer"/>
          <w:jc w:val="right"/>
        </w:pPr>
        <w:r>
          <w:fldChar w:fldCharType="begin"/>
        </w:r>
        <w:r>
          <w:instrText xml:space="preserve"> PAGE   \* MERGEFORMAT </w:instrText>
        </w:r>
        <w:r>
          <w:fldChar w:fldCharType="separate"/>
        </w:r>
        <w:r w:rsidR="002D738F">
          <w:rPr>
            <w:noProof/>
          </w:rPr>
          <w:t>9</w:t>
        </w:r>
        <w:r>
          <w:rPr>
            <w:noProof/>
          </w:rPr>
          <w:fldChar w:fldCharType="end"/>
        </w:r>
      </w:p>
    </w:sdtContent>
  </w:sdt>
  <w:p w14:paraId="28253E35" w14:textId="77777777" w:rsidR="00077078" w:rsidRDefault="000770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E05A" w14:textId="77777777" w:rsidR="005A1D77" w:rsidRDefault="005A1D77" w:rsidP="00077078">
      <w:pPr>
        <w:spacing w:after="0" w:line="240" w:lineRule="auto"/>
      </w:pPr>
      <w:r>
        <w:separator/>
      </w:r>
    </w:p>
  </w:footnote>
  <w:footnote w:type="continuationSeparator" w:id="0">
    <w:p w14:paraId="4DF2A600" w14:textId="77777777" w:rsidR="005A1D77" w:rsidRDefault="005A1D77" w:rsidP="00077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6B2"/>
    <w:multiLevelType w:val="hybridMultilevel"/>
    <w:tmpl w:val="DF6AA960"/>
    <w:lvl w:ilvl="0" w:tplc="6990360C">
      <w:start w:val="5"/>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0B2C18"/>
    <w:multiLevelType w:val="hybridMultilevel"/>
    <w:tmpl w:val="612A06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D82EC0"/>
    <w:multiLevelType w:val="hybridMultilevel"/>
    <w:tmpl w:val="56F2F46A"/>
    <w:lvl w:ilvl="0" w:tplc="F6FA5B48">
      <w:start w:val="5"/>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188A1311"/>
    <w:multiLevelType w:val="hybridMultilevel"/>
    <w:tmpl w:val="2786BDBC"/>
    <w:lvl w:ilvl="0" w:tplc="B12438B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8A40273"/>
    <w:multiLevelType w:val="hybridMultilevel"/>
    <w:tmpl w:val="E4E4AD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EA60AB4"/>
    <w:multiLevelType w:val="hybridMultilevel"/>
    <w:tmpl w:val="4BE27746"/>
    <w:lvl w:ilvl="0" w:tplc="9B54666A">
      <w:start w:val="5"/>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30893A7B"/>
    <w:multiLevelType w:val="hybridMultilevel"/>
    <w:tmpl w:val="29CCE38A"/>
    <w:lvl w:ilvl="0" w:tplc="28220042">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35B805C3"/>
    <w:multiLevelType w:val="hybridMultilevel"/>
    <w:tmpl w:val="B530A7AA"/>
    <w:lvl w:ilvl="0" w:tplc="030062CC">
      <w:start w:val="5"/>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3DA40312"/>
    <w:multiLevelType w:val="hybridMultilevel"/>
    <w:tmpl w:val="6D5AA882"/>
    <w:lvl w:ilvl="0" w:tplc="C00866C0">
      <w:start w:val="5"/>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3FFA2D2E"/>
    <w:multiLevelType w:val="hybridMultilevel"/>
    <w:tmpl w:val="D1EE2F08"/>
    <w:lvl w:ilvl="0" w:tplc="BE58EC0A">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592943CB"/>
    <w:multiLevelType w:val="hybridMultilevel"/>
    <w:tmpl w:val="E9B8EB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DAE07D7"/>
    <w:multiLevelType w:val="hybridMultilevel"/>
    <w:tmpl w:val="792AAE70"/>
    <w:lvl w:ilvl="0" w:tplc="845C252C">
      <w:start w:val="5"/>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6DC613FD"/>
    <w:multiLevelType w:val="hybridMultilevel"/>
    <w:tmpl w:val="39D61576"/>
    <w:lvl w:ilvl="0" w:tplc="93D845FC">
      <w:start w:val="5"/>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11"/>
  </w:num>
  <w:num w:numId="4">
    <w:abstractNumId w:val="4"/>
  </w:num>
  <w:num w:numId="5">
    <w:abstractNumId w:val="10"/>
  </w:num>
  <w:num w:numId="6">
    <w:abstractNumId w:val="1"/>
  </w:num>
  <w:num w:numId="7">
    <w:abstractNumId w:val="3"/>
  </w:num>
  <w:num w:numId="8">
    <w:abstractNumId w:val="2"/>
  </w:num>
  <w:num w:numId="9">
    <w:abstractNumId w:val="5"/>
  </w:num>
  <w:num w:numId="10">
    <w:abstractNumId w:val="8"/>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7F"/>
    <w:rsid w:val="00015FC4"/>
    <w:rsid w:val="00020FE0"/>
    <w:rsid w:val="000243FB"/>
    <w:rsid w:val="00025805"/>
    <w:rsid w:val="000275CF"/>
    <w:rsid w:val="00064FC8"/>
    <w:rsid w:val="0007034C"/>
    <w:rsid w:val="00075DED"/>
    <w:rsid w:val="000761AD"/>
    <w:rsid w:val="00077078"/>
    <w:rsid w:val="00085071"/>
    <w:rsid w:val="000A113A"/>
    <w:rsid w:val="000A4C1D"/>
    <w:rsid w:val="000B2DD8"/>
    <w:rsid w:val="000B53A8"/>
    <w:rsid w:val="000B6E44"/>
    <w:rsid w:val="000D0789"/>
    <w:rsid w:val="000D268F"/>
    <w:rsid w:val="000D7871"/>
    <w:rsid w:val="000E35E4"/>
    <w:rsid w:val="000E37AA"/>
    <w:rsid w:val="000F2E9C"/>
    <w:rsid w:val="000F53BD"/>
    <w:rsid w:val="001000A6"/>
    <w:rsid w:val="00101459"/>
    <w:rsid w:val="00107D71"/>
    <w:rsid w:val="00110680"/>
    <w:rsid w:val="00114AE9"/>
    <w:rsid w:val="00121D0E"/>
    <w:rsid w:val="00123FD1"/>
    <w:rsid w:val="00174C94"/>
    <w:rsid w:val="00181FE5"/>
    <w:rsid w:val="00183462"/>
    <w:rsid w:val="001942E2"/>
    <w:rsid w:val="001971E8"/>
    <w:rsid w:val="001A1ABD"/>
    <w:rsid w:val="001A2EA1"/>
    <w:rsid w:val="001B14FA"/>
    <w:rsid w:val="001B3E41"/>
    <w:rsid w:val="001B6AF8"/>
    <w:rsid w:val="001B70D2"/>
    <w:rsid w:val="001C3830"/>
    <w:rsid w:val="001C4BE2"/>
    <w:rsid w:val="001E21C8"/>
    <w:rsid w:val="001E2AF5"/>
    <w:rsid w:val="001F2ABB"/>
    <w:rsid w:val="00201197"/>
    <w:rsid w:val="00207475"/>
    <w:rsid w:val="00211C2E"/>
    <w:rsid w:val="00213AEF"/>
    <w:rsid w:val="00240D2F"/>
    <w:rsid w:val="00242DD0"/>
    <w:rsid w:val="0024716A"/>
    <w:rsid w:val="00256C1F"/>
    <w:rsid w:val="00272FD8"/>
    <w:rsid w:val="00274A7C"/>
    <w:rsid w:val="0028067D"/>
    <w:rsid w:val="00283CDA"/>
    <w:rsid w:val="00284B6F"/>
    <w:rsid w:val="002A5148"/>
    <w:rsid w:val="002B6E89"/>
    <w:rsid w:val="002C155F"/>
    <w:rsid w:val="002C1F01"/>
    <w:rsid w:val="002C7EAE"/>
    <w:rsid w:val="002D0349"/>
    <w:rsid w:val="002D738F"/>
    <w:rsid w:val="002D74AD"/>
    <w:rsid w:val="002D7D04"/>
    <w:rsid w:val="002E50F4"/>
    <w:rsid w:val="002E57FB"/>
    <w:rsid w:val="002E5C58"/>
    <w:rsid w:val="002E6CD4"/>
    <w:rsid w:val="002F427B"/>
    <w:rsid w:val="002F58DF"/>
    <w:rsid w:val="002F72ED"/>
    <w:rsid w:val="00316E30"/>
    <w:rsid w:val="00326222"/>
    <w:rsid w:val="00335D06"/>
    <w:rsid w:val="0033731D"/>
    <w:rsid w:val="003401D8"/>
    <w:rsid w:val="003525A1"/>
    <w:rsid w:val="0035773C"/>
    <w:rsid w:val="0036198C"/>
    <w:rsid w:val="00364763"/>
    <w:rsid w:val="00370E62"/>
    <w:rsid w:val="00372D6A"/>
    <w:rsid w:val="00377DF8"/>
    <w:rsid w:val="00377FC1"/>
    <w:rsid w:val="00386DBA"/>
    <w:rsid w:val="00395D30"/>
    <w:rsid w:val="003A1629"/>
    <w:rsid w:val="003C6B96"/>
    <w:rsid w:val="003D6BE0"/>
    <w:rsid w:val="003E4A4D"/>
    <w:rsid w:val="003F0C27"/>
    <w:rsid w:val="003F2167"/>
    <w:rsid w:val="003F3355"/>
    <w:rsid w:val="003F7BFA"/>
    <w:rsid w:val="00400B4B"/>
    <w:rsid w:val="0040234E"/>
    <w:rsid w:val="004414F6"/>
    <w:rsid w:val="0044172F"/>
    <w:rsid w:val="00445B8A"/>
    <w:rsid w:val="00446886"/>
    <w:rsid w:val="00452418"/>
    <w:rsid w:val="004637D8"/>
    <w:rsid w:val="00472372"/>
    <w:rsid w:val="004810B4"/>
    <w:rsid w:val="00484E67"/>
    <w:rsid w:val="00490413"/>
    <w:rsid w:val="004A2652"/>
    <w:rsid w:val="004B5883"/>
    <w:rsid w:val="004C44BC"/>
    <w:rsid w:val="004C5E83"/>
    <w:rsid w:val="004C626B"/>
    <w:rsid w:val="004D00CA"/>
    <w:rsid w:val="004D1864"/>
    <w:rsid w:val="004D7F09"/>
    <w:rsid w:val="004F3AF7"/>
    <w:rsid w:val="0050058B"/>
    <w:rsid w:val="00506AFF"/>
    <w:rsid w:val="005133EC"/>
    <w:rsid w:val="005154A3"/>
    <w:rsid w:val="00526B5B"/>
    <w:rsid w:val="005409A7"/>
    <w:rsid w:val="0054343A"/>
    <w:rsid w:val="00544965"/>
    <w:rsid w:val="00545153"/>
    <w:rsid w:val="00545FA1"/>
    <w:rsid w:val="00557A15"/>
    <w:rsid w:val="00567437"/>
    <w:rsid w:val="00570683"/>
    <w:rsid w:val="00572DCF"/>
    <w:rsid w:val="00574D0A"/>
    <w:rsid w:val="00583414"/>
    <w:rsid w:val="005A1D77"/>
    <w:rsid w:val="005A302C"/>
    <w:rsid w:val="005A4E2E"/>
    <w:rsid w:val="005B04ED"/>
    <w:rsid w:val="005C7FB3"/>
    <w:rsid w:val="005E2E65"/>
    <w:rsid w:val="005E4904"/>
    <w:rsid w:val="005F2C4E"/>
    <w:rsid w:val="005F3ADB"/>
    <w:rsid w:val="006003FA"/>
    <w:rsid w:val="006015A9"/>
    <w:rsid w:val="00607AAA"/>
    <w:rsid w:val="00612BF8"/>
    <w:rsid w:val="0061370E"/>
    <w:rsid w:val="00613D56"/>
    <w:rsid w:val="00620C50"/>
    <w:rsid w:val="006232CA"/>
    <w:rsid w:val="0063195B"/>
    <w:rsid w:val="00632A84"/>
    <w:rsid w:val="006405EC"/>
    <w:rsid w:val="0064132C"/>
    <w:rsid w:val="00654865"/>
    <w:rsid w:val="00655BC2"/>
    <w:rsid w:val="00685E54"/>
    <w:rsid w:val="00686F4A"/>
    <w:rsid w:val="00691530"/>
    <w:rsid w:val="00695222"/>
    <w:rsid w:val="006A02D3"/>
    <w:rsid w:val="006A60E2"/>
    <w:rsid w:val="006B2405"/>
    <w:rsid w:val="006B756A"/>
    <w:rsid w:val="006C47B7"/>
    <w:rsid w:val="006C4DB2"/>
    <w:rsid w:val="006C6D66"/>
    <w:rsid w:val="006D34C3"/>
    <w:rsid w:val="006E3ECB"/>
    <w:rsid w:val="006F359A"/>
    <w:rsid w:val="006F4C96"/>
    <w:rsid w:val="007026B7"/>
    <w:rsid w:val="0070301E"/>
    <w:rsid w:val="00703CD0"/>
    <w:rsid w:val="00713ACE"/>
    <w:rsid w:val="00714D50"/>
    <w:rsid w:val="00733ECC"/>
    <w:rsid w:val="00743286"/>
    <w:rsid w:val="007553DE"/>
    <w:rsid w:val="0076696D"/>
    <w:rsid w:val="007773F8"/>
    <w:rsid w:val="0079219D"/>
    <w:rsid w:val="007A442D"/>
    <w:rsid w:val="007A4FCA"/>
    <w:rsid w:val="007A7D9C"/>
    <w:rsid w:val="007B102A"/>
    <w:rsid w:val="007B2A21"/>
    <w:rsid w:val="007B5E19"/>
    <w:rsid w:val="007B62A0"/>
    <w:rsid w:val="007B720A"/>
    <w:rsid w:val="007C0CDD"/>
    <w:rsid w:val="007C2452"/>
    <w:rsid w:val="007D39FE"/>
    <w:rsid w:val="007F29FA"/>
    <w:rsid w:val="007F5F17"/>
    <w:rsid w:val="00804753"/>
    <w:rsid w:val="008053C9"/>
    <w:rsid w:val="00811DA1"/>
    <w:rsid w:val="008221B2"/>
    <w:rsid w:val="00825199"/>
    <w:rsid w:val="00836283"/>
    <w:rsid w:val="00841CE9"/>
    <w:rsid w:val="00843DD9"/>
    <w:rsid w:val="00874C85"/>
    <w:rsid w:val="008771F6"/>
    <w:rsid w:val="00877E5A"/>
    <w:rsid w:val="00881446"/>
    <w:rsid w:val="008818E0"/>
    <w:rsid w:val="0089167F"/>
    <w:rsid w:val="008A1145"/>
    <w:rsid w:val="008B0EF3"/>
    <w:rsid w:val="008B6202"/>
    <w:rsid w:val="008C21BC"/>
    <w:rsid w:val="008C4B16"/>
    <w:rsid w:val="008C56B0"/>
    <w:rsid w:val="008D28D0"/>
    <w:rsid w:val="008E75E6"/>
    <w:rsid w:val="00900110"/>
    <w:rsid w:val="00901769"/>
    <w:rsid w:val="00903A9C"/>
    <w:rsid w:val="00906235"/>
    <w:rsid w:val="00906B51"/>
    <w:rsid w:val="00912061"/>
    <w:rsid w:val="00955FC1"/>
    <w:rsid w:val="00963D10"/>
    <w:rsid w:val="00964576"/>
    <w:rsid w:val="00965FF7"/>
    <w:rsid w:val="0096682D"/>
    <w:rsid w:val="00966E4D"/>
    <w:rsid w:val="0097309E"/>
    <w:rsid w:val="00981F57"/>
    <w:rsid w:val="00992B08"/>
    <w:rsid w:val="009B1D22"/>
    <w:rsid w:val="009C3BD3"/>
    <w:rsid w:val="009C4D09"/>
    <w:rsid w:val="009D33EC"/>
    <w:rsid w:val="009D77EF"/>
    <w:rsid w:val="009E0E61"/>
    <w:rsid w:val="009F0E79"/>
    <w:rsid w:val="009F5374"/>
    <w:rsid w:val="00A007AF"/>
    <w:rsid w:val="00A00E97"/>
    <w:rsid w:val="00A12344"/>
    <w:rsid w:val="00A13614"/>
    <w:rsid w:val="00A266AE"/>
    <w:rsid w:val="00A34D21"/>
    <w:rsid w:val="00A35B17"/>
    <w:rsid w:val="00A401D0"/>
    <w:rsid w:val="00A56FC0"/>
    <w:rsid w:val="00A5727F"/>
    <w:rsid w:val="00A6271C"/>
    <w:rsid w:val="00A83DDD"/>
    <w:rsid w:val="00A93CF7"/>
    <w:rsid w:val="00A95675"/>
    <w:rsid w:val="00AA5655"/>
    <w:rsid w:val="00AB1F68"/>
    <w:rsid w:val="00AB2B9C"/>
    <w:rsid w:val="00AB752C"/>
    <w:rsid w:val="00AC549A"/>
    <w:rsid w:val="00AE66BE"/>
    <w:rsid w:val="00B01A08"/>
    <w:rsid w:val="00B0437C"/>
    <w:rsid w:val="00B046BA"/>
    <w:rsid w:val="00B05612"/>
    <w:rsid w:val="00B0799A"/>
    <w:rsid w:val="00B13492"/>
    <w:rsid w:val="00B2342E"/>
    <w:rsid w:val="00B27A20"/>
    <w:rsid w:val="00B3304E"/>
    <w:rsid w:val="00B41613"/>
    <w:rsid w:val="00B4429C"/>
    <w:rsid w:val="00B475CF"/>
    <w:rsid w:val="00B57666"/>
    <w:rsid w:val="00B61DE8"/>
    <w:rsid w:val="00B66C46"/>
    <w:rsid w:val="00B83C58"/>
    <w:rsid w:val="00B86C6F"/>
    <w:rsid w:val="00B97DD0"/>
    <w:rsid w:val="00BA103B"/>
    <w:rsid w:val="00BB3120"/>
    <w:rsid w:val="00BB3C00"/>
    <w:rsid w:val="00BD12FB"/>
    <w:rsid w:val="00BE0CE1"/>
    <w:rsid w:val="00BE1452"/>
    <w:rsid w:val="00BF2C34"/>
    <w:rsid w:val="00BF7C28"/>
    <w:rsid w:val="00C0064A"/>
    <w:rsid w:val="00C00B8A"/>
    <w:rsid w:val="00C02A69"/>
    <w:rsid w:val="00C05C10"/>
    <w:rsid w:val="00C113A6"/>
    <w:rsid w:val="00C11C82"/>
    <w:rsid w:val="00C11E82"/>
    <w:rsid w:val="00C13199"/>
    <w:rsid w:val="00C21A8A"/>
    <w:rsid w:val="00C242DE"/>
    <w:rsid w:val="00C26167"/>
    <w:rsid w:val="00C32346"/>
    <w:rsid w:val="00C32F7C"/>
    <w:rsid w:val="00C33488"/>
    <w:rsid w:val="00C37BCC"/>
    <w:rsid w:val="00C44F3E"/>
    <w:rsid w:val="00C51E88"/>
    <w:rsid w:val="00C56D23"/>
    <w:rsid w:val="00C87B77"/>
    <w:rsid w:val="00CA255A"/>
    <w:rsid w:val="00CA62B0"/>
    <w:rsid w:val="00CA6DF9"/>
    <w:rsid w:val="00CB2B08"/>
    <w:rsid w:val="00CB3331"/>
    <w:rsid w:val="00CC01E6"/>
    <w:rsid w:val="00CC2A18"/>
    <w:rsid w:val="00CC2BBA"/>
    <w:rsid w:val="00CD0BD4"/>
    <w:rsid w:val="00CD0FB7"/>
    <w:rsid w:val="00CD5A40"/>
    <w:rsid w:val="00CE0B54"/>
    <w:rsid w:val="00CF0943"/>
    <w:rsid w:val="00CF2090"/>
    <w:rsid w:val="00CF76EC"/>
    <w:rsid w:val="00D15BBA"/>
    <w:rsid w:val="00D2077E"/>
    <w:rsid w:val="00D20B1C"/>
    <w:rsid w:val="00D249A9"/>
    <w:rsid w:val="00D42B4E"/>
    <w:rsid w:val="00D553D0"/>
    <w:rsid w:val="00D6170F"/>
    <w:rsid w:val="00D63F5C"/>
    <w:rsid w:val="00D648C2"/>
    <w:rsid w:val="00D65F61"/>
    <w:rsid w:val="00D74257"/>
    <w:rsid w:val="00D76428"/>
    <w:rsid w:val="00D83056"/>
    <w:rsid w:val="00D8755B"/>
    <w:rsid w:val="00D9336D"/>
    <w:rsid w:val="00DA12B0"/>
    <w:rsid w:val="00DA1F1C"/>
    <w:rsid w:val="00DA25D4"/>
    <w:rsid w:val="00DA4A80"/>
    <w:rsid w:val="00DA590F"/>
    <w:rsid w:val="00DB1395"/>
    <w:rsid w:val="00DB3089"/>
    <w:rsid w:val="00DB6447"/>
    <w:rsid w:val="00DC0D33"/>
    <w:rsid w:val="00DE393B"/>
    <w:rsid w:val="00DE42BB"/>
    <w:rsid w:val="00DF2308"/>
    <w:rsid w:val="00E06AD5"/>
    <w:rsid w:val="00E16BA7"/>
    <w:rsid w:val="00E35489"/>
    <w:rsid w:val="00E373A9"/>
    <w:rsid w:val="00E466BB"/>
    <w:rsid w:val="00E71981"/>
    <w:rsid w:val="00E74CEF"/>
    <w:rsid w:val="00E756B0"/>
    <w:rsid w:val="00E8199B"/>
    <w:rsid w:val="00E8408B"/>
    <w:rsid w:val="00E85275"/>
    <w:rsid w:val="00E87F78"/>
    <w:rsid w:val="00E95D89"/>
    <w:rsid w:val="00E978B7"/>
    <w:rsid w:val="00EA0C0E"/>
    <w:rsid w:val="00EA2F87"/>
    <w:rsid w:val="00EA66BE"/>
    <w:rsid w:val="00EB4213"/>
    <w:rsid w:val="00EB4F74"/>
    <w:rsid w:val="00EB76FB"/>
    <w:rsid w:val="00EC1CDB"/>
    <w:rsid w:val="00EC51CD"/>
    <w:rsid w:val="00EF7BA5"/>
    <w:rsid w:val="00F0236A"/>
    <w:rsid w:val="00F043AC"/>
    <w:rsid w:val="00F061D1"/>
    <w:rsid w:val="00F11E2C"/>
    <w:rsid w:val="00F25A90"/>
    <w:rsid w:val="00F63AEA"/>
    <w:rsid w:val="00F76739"/>
    <w:rsid w:val="00F818E0"/>
    <w:rsid w:val="00F8190B"/>
    <w:rsid w:val="00F82847"/>
    <w:rsid w:val="00F9152F"/>
    <w:rsid w:val="00F96E97"/>
    <w:rsid w:val="00F96F0C"/>
    <w:rsid w:val="00FA2DF1"/>
    <w:rsid w:val="00FD7F06"/>
    <w:rsid w:val="00FE4E24"/>
    <w:rsid w:val="00FF4E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8309"/>
  <w15:docId w15:val="{B75C9E39-0363-43A2-B7AC-088EB2BA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62"/>
    <w:pPr>
      <w:ind w:left="720"/>
      <w:contextualSpacing/>
    </w:pPr>
  </w:style>
  <w:style w:type="character" w:styleId="Emphasis">
    <w:name w:val="Emphasis"/>
    <w:basedOn w:val="DefaultParagraphFont"/>
    <w:uiPriority w:val="20"/>
    <w:qFormat/>
    <w:rsid w:val="003E4A4D"/>
    <w:rPr>
      <w:i/>
      <w:iCs/>
    </w:rPr>
  </w:style>
  <w:style w:type="paragraph" w:styleId="NoSpacing">
    <w:name w:val="No Spacing"/>
    <w:uiPriority w:val="1"/>
    <w:qFormat/>
    <w:rsid w:val="00AB1F68"/>
    <w:pPr>
      <w:spacing w:after="0" w:line="240" w:lineRule="auto"/>
    </w:pPr>
  </w:style>
  <w:style w:type="paragraph" w:styleId="NormalWeb">
    <w:name w:val="Normal (Web)"/>
    <w:basedOn w:val="Normal"/>
    <w:uiPriority w:val="99"/>
    <w:semiHidden/>
    <w:unhideWhenUsed/>
    <w:rsid w:val="00EB4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A6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2B0"/>
    <w:rPr>
      <w:rFonts w:ascii="Segoe UI" w:hAnsi="Segoe UI" w:cs="Segoe UI"/>
      <w:sz w:val="18"/>
      <w:szCs w:val="18"/>
    </w:rPr>
  </w:style>
  <w:style w:type="paragraph" w:styleId="Revision">
    <w:name w:val="Revision"/>
    <w:hidden/>
    <w:uiPriority w:val="99"/>
    <w:semiHidden/>
    <w:rsid w:val="00CD0FB7"/>
    <w:pPr>
      <w:spacing w:after="0" w:line="240" w:lineRule="auto"/>
    </w:pPr>
  </w:style>
  <w:style w:type="character" w:styleId="CommentReference">
    <w:name w:val="annotation reference"/>
    <w:basedOn w:val="DefaultParagraphFont"/>
    <w:uiPriority w:val="99"/>
    <w:semiHidden/>
    <w:unhideWhenUsed/>
    <w:rsid w:val="00CD0FB7"/>
    <w:rPr>
      <w:sz w:val="16"/>
      <w:szCs w:val="16"/>
    </w:rPr>
  </w:style>
  <w:style w:type="paragraph" w:styleId="CommentText">
    <w:name w:val="annotation text"/>
    <w:basedOn w:val="Normal"/>
    <w:link w:val="CommentTextChar"/>
    <w:uiPriority w:val="99"/>
    <w:semiHidden/>
    <w:unhideWhenUsed/>
    <w:rsid w:val="00CD0FB7"/>
    <w:pPr>
      <w:spacing w:line="240" w:lineRule="auto"/>
    </w:pPr>
    <w:rPr>
      <w:sz w:val="20"/>
      <w:szCs w:val="20"/>
    </w:rPr>
  </w:style>
  <w:style w:type="character" w:customStyle="1" w:styleId="CommentTextChar">
    <w:name w:val="Comment Text Char"/>
    <w:basedOn w:val="DefaultParagraphFont"/>
    <w:link w:val="CommentText"/>
    <w:uiPriority w:val="99"/>
    <w:semiHidden/>
    <w:rsid w:val="00CD0FB7"/>
    <w:rPr>
      <w:sz w:val="20"/>
      <w:szCs w:val="20"/>
    </w:rPr>
  </w:style>
  <w:style w:type="paragraph" w:styleId="CommentSubject">
    <w:name w:val="annotation subject"/>
    <w:basedOn w:val="CommentText"/>
    <w:next w:val="CommentText"/>
    <w:link w:val="CommentSubjectChar"/>
    <w:uiPriority w:val="99"/>
    <w:semiHidden/>
    <w:unhideWhenUsed/>
    <w:rsid w:val="00CD0FB7"/>
    <w:rPr>
      <w:b/>
      <w:bCs/>
    </w:rPr>
  </w:style>
  <w:style w:type="character" w:customStyle="1" w:styleId="CommentSubjectChar">
    <w:name w:val="Comment Subject Char"/>
    <w:basedOn w:val="CommentTextChar"/>
    <w:link w:val="CommentSubject"/>
    <w:uiPriority w:val="99"/>
    <w:semiHidden/>
    <w:rsid w:val="00CD0FB7"/>
    <w:rPr>
      <w:b/>
      <w:bCs/>
      <w:sz w:val="20"/>
      <w:szCs w:val="20"/>
    </w:rPr>
  </w:style>
  <w:style w:type="paragraph" w:styleId="Header">
    <w:name w:val="header"/>
    <w:basedOn w:val="Normal"/>
    <w:link w:val="HeaderChar"/>
    <w:uiPriority w:val="99"/>
    <w:unhideWhenUsed/>
    <w:rsid w:val="000770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7078"/>
  </w:style>
  <w:style w:type="paragraph" w:styleId="Footer">
    <w:name w:val="footer"/>
    <w:basedOn w:val="Normal"/>
    <w:link w:val="FooterChar"/>
    <w:uiPriority w:val="99"/>
    <w:unhideWhenUsed/>
    <w:rsid w:val="000770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7958">
      <w:bodyDiv w:val="1"/>
      <w:marLeft w:val="0"/>
      <w:marRight w:val="0"/>
      <w:marTop w:val="0"/>
      <w:marBottom w:val="0"/>
      <w:divBdr>
        <w:top w:val="none" w:sz="0" w:space="0" w:color="auto"/>
        <w:left w:val="none" w:sz="0" w:space="0" w:color="auto"/>
        <w:bottom w:val="none" w:sz="0" w:space="0" w:color="auto"/>
        <w:right w:val="none" w:sz="0" w:space="0" w:color="auto"/>
      </w:divBdr>
    </w:div>
    <w:div w:id="3573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0BC7-F192-405B-8AFF-5895C56F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2946</Words>
  <Characters>16794</Characters>
  <Application>Microsoft Office Word</Application>
  <DocSecurity>0</DocSecurity>
  <Lines>139</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MPPA3</cp:lastModifiedBy>
  <cp:revision>4</cp:revision>
  <cp:lastPrinted>2017-05-31T09:26:00Z</cp:lastPrinted>
  <dcterms:created xsi:type="dcterms:W3CDTF">2017-05-31T09:17:00Z</dcterms:created>
  <dcterms:modified xsi:type="dcterms:W3CDTF">2017-05-31T09:26:00Z</dcterms:modified>
</cp:coreProperties>
</file>