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719" w:rsidRPr="00126F40" w:rsidRDefault="00573719" w:rsidP="00573719">
      <w:pPr>
        <w:jc w:val="both"/>
        <w:rPr>
          <w:sz w:val="22"/>
          <w:szCs w:val="22"/>
        </w:rPr>
      </w:pPr>
      <w:r w:rsidRPr="00126F40">
        <w:rPr>
          <w:b/>
          <w:sz w:val="22"/>
          <w:szCs w:val="22"/>
        </w:rPr>
        <w:t xml:space="preserve">Уважаеми </w:t>
      </w:r>
      <w:r w:rsidR="00CC7EB9" w:rsidRPr="00126F40">
        <w:rPr>
          <w:b/>
          <w:sz w:val="22"/>
          <w:szCs w:val="22"/>
        </w:rPr>
        <w:t>студенти</w:t>
      </w:r>
      <w:r w:rsidRPr="00126F40">
        <w:rPr>
          <w:b/>
          <w:sz w:val="22"/>
          <w:szCs w:val="22"/>
        </w:rPr>
        <w:t>,</w:t>
      </w:r>
    </w:p>
    <w:p w:rsidR="00126F40" w:rsidRDefault="00126F40" w:rsidP="00573719">
      <w:pPr>
        <w:jc w:val="both"/>
        <w:rPr>
          <w:sz w:val="22"/>
          <w:szCs w:val="22"/>
        </w:rPr>
      </w:pPr>
    </w:p>
    <w:p w:rsidR="00C12ECE" w:rsidRPr="00126F40" w:rsidRDefault="00177330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Благодарим ви за интереса към проект на МОН „Студентски практики – Фаза I”. От името на Юридическия факултет на ПУ „Паисий Хилендарски“ ви насърчаваме, </w:t>
      </w:r>
      <w:r w:rsidR="00CC7EB9" w:rsidRPr="00126F40">
        <w:rPr>
          <w:sz w:val="22"/>
          <w:szCs w:val="22"/>
        </w:rPr>
        <w:t>да се регистрирате в</w:t>
      </w:r>
      <w:r w:rsidRPr="00126F40">
        <w:rPr>
          <w:sz w:val="22"/>
          <w:szCs w:val="22"/>
        </w:rPr>
        <w:t xml:space="preserve"> електронната система на проекта, налична на адрес: </w:t>
      </w:r>
      <w:hyperlink r:id="rId7" w:history="1">
        <w:r w:rsidRPr="00126F40">
          <w:rPr>
            <w:rStyle w:val="Hyperlink"/>
            <w:sz w:val="22"/>
            <w:szCs w:val="22"/>
          </w:rPr>
          <w:t>http://praktiki.mon.bg</w:t>
        </w:r>
      </w:hyperlink>
      <w:r w:rsidR="00CC7EB9" w:rsidRPr="00126F40">
        <w:rPr>
          <w:sz w:val="22"/>
          <w:szCs w:val="22"/>
        </w:rPr>
        <w:t xml:space="preserve"> и </w:t>
      </w:r>
      <w:r w:rsidRPr="00126F40">
        <w:rPr>
          <w:sz w:val="22"/>
          <w:szCs w:val="22"/>
        </w:rPr>
        <w:t xml:space="preserve">да </w:t>
      </w:r>
      <w:r w:rsidR="00CC7EB9" w:rsidRPr="00126F40">
        <w:rPr>
          <w:sz w:val="22"/>
          <w:szCs w:val="22"/>
        </w:rPr>
        <w:t xml:space="preserve">кандидатствате по </w:t>
      </w:r>
      <w:r w:rsidRPr="00126F40">
        <w:rPr>
          <w:sz w:val="22"/>
          <w:szCs w:val="22"/>
        </w:rPr>
        <w:t>обявявате свобо</w:t>
      </w:r>
      <w:r w:rsidR="00CC7EB9" w:rsidRPr="00126F40">
        <w:rPr>
          <w:sz w:val="22"/>
          <w:szCs w:val="22"/>
        </w:rPr>
        <w:t xml:space="preserve">дни работни позиции за студенти. </w:t>
      </w:r>
      <w:r w:rsidR="00C22A2A" w:rsidRPr="00126F40">
        <w:rPr>
          <w:sz w:val="22"/>
          <w:szCs w:val="22"/>
        </w:rPr>
        <w:t xml:space="preserve">Имайте предвид, че броят на подлежащите на финансиране практики е ограничен до запълването на прогнозната за факултета квота. </w:t>
      </w:r>
      <w:r w:rsidR="00573719" w:rsidRPr="00126F40">
        <w:rPr>
          <w:sz w:val="22"/>
          <w:szCs w:val="22"/>
        </w:rPr>
        <w:t xml:space="preserve">Във връзка с желанието ви да участвате в </w:t>
      </w:r>
      <w:r w:rsidR="00CC7EB9" w:rsidRPr="00126F40">
        <w:rPr>
          <w:sz w:val="22"/>
          <w:szCs w:val="22"/>
        </w:rPr>
        <w:t>практическо обучение, осъществявано в реална работна среда</w:t>
      </w:r>
      <w:r w:rsidR="00C22A2A" w:rsidRPr="00126F40">
        <w:rPr>
          <w:sz w:val="22"/>
          <w:szCs w:val="22"/>
        </w:rPr>
        <w:t xml:space="preserve"> </w:t>
      </w:r>
      <w:r w:rsidR="00573719" w:rsidRPr="00126F40">
        <w:rPr>
          <w:sz w:val="22"/>
          <w:szCs w:val="22"/>
        </w:rPr>
        <w:t xml:space="preserve">ви </w:t>
      </w:r>
      <w:r w:rsidR="00BC6EAA" w:rsidRPr="00126F40">
        <w:rPr>
          <w:sz w:val="22"/>
          <w:szCs w:val="22"/>
        </w:rPr>
        <w:t>предоставяме</w:t>
      </w:r>
      <w:r w:rsidR="00573719" w:rsidRPr="00126F40">
        <w:rPr>
          <w:sz w:val="22"/>
          <w:szCs w:val="22"/>
        </w:rPr>
        <w:t xml:space="preserve"> следната информация.</w:t>
      </w:r>
    </w:p>
    <w:p w:rsidR="00376DD8" w:rsidRPr="00126F40" w:rsidRDefault="00376DD8" w:rsidP="00376DD8">
      <w:pPr>
        <w:jc w:val="center"/>
        <w:rPr>
          <w:b/>
          <w:sz w:val="22"/>
          <w:szCs w:val="22"/>
        </w:rPr>
      </w:pPr>
    </w:p>
    <w:p w:rsidR="00024049" w:rsidRPr="00126F40" w:rsidRDefault="00024049" w:rsidP="00376DD8">
      <w:pPr>
        <w:jc w:val="center"/>
        <w:rPr>
          <w:b/>
          <w:sz w:val="22"/>
          <w:szCs w:val="22"/>
        </w:rPr>
      </w:pPr>
      <w:r w:rsidRPr="00126F40">
        <w:rPr>
          <w:b/>
          <w:sz w:val="22"/>
          <w:szCs w:val="22"/>
        </w:rPr>
        <w:t>КОЙ МОЖЕ ДА УЧАСТВА</w:t>
      </w:r>
    </w:p>
    <w:p w:rsidR="00024049" w:rsidRPr="00126F40" w:rsidRDefault="00024049" w:rsidP="00024049">
      <w:pPr>
        <w:jc w:val="both"/>
        <w:rPr>
          <w:b/>
          <w:sz w:val="22"/>
          <w:szCs w:val="22"/>
        </w:rPr>
      </w:pPr>
    </w:p>
    <w:p w:rsidR="00024049" w:rsidRPr="00126F40" w:rsidRDefault="002B6EC9" w:rsidP="0002404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024049" w:rsidRPr="00126F40">
        <w:rPr>
          <w:sz w:val="22"/>
          <w:szCs w:val="22"/>
        </w:rPr>
        <w:t xml:space="preserve">По смисъла на проектната документация „практикант“ може да бъде </w:t>
      </w:r>
      <w:r w:rsidR="00024049" w:rsidRPr="00126F40">
        <w:rPr>
          <w:b/>
          <w:i/>
          <w:sz w:val="22"/>
          <w:szCs w:val="22"/>
        </w:rPr>
        <w:t>лице с активни студентски права („действащ студент“), обучаващ се в редовна или задочна форма на</w:t>
      </w:r>
      <w:r w:rsidR="000366F0" w:rsidRPr="00126F40">
        <w:rPr>
          <w:b/>
          <w:i/>
          <w:sz w:val="22"/>
          <w:szCs w:val="22"/>
        </w:rPr>
        <w:t xml:space="preserve"> обучение.</w:t>
      </w:r>
      <w:r w:rsidR="000366F0" w:rsidRPr="00126F40">
        <w:rPr>
          <w:sz w:val="22"/>
          <w:szCs w:val="22"/>
        </w:rPr>
        <w:t xml:space="preserve"> Студентите от последен</w:t>
      </w:r>
      <w:r w:rsidR="00024049" w:rsidRPr="00126F40">
        <w:rPr>
          <w:sz w:val="22"/>
          <w:szCs w:val="22"/>
        </w:rPr>
        <w:t xml:space="preserve"> курс на съответната образователно-квалификационна степен могат да започват практика не по-късно от обявяването на първата дата за държавен изпит</w:t>
      </w:r>
      <w:r w:rsidR="00167C9C" w:rsidRPr="00126F40">
        <w:rPr>
          <w:sz w:val="22"/>
          <w:szCs w:val="22"/>
        </w:rPr>
        <w:t xml:space="preserve"> или за защита на дипломна работа.</w:t>
      </w:r>
    </w:p>
    <w:p w:rsidR="00167C9C" w:rsidRPr="00126F40" w:rsidRDefault="00167C9C" w:rsidP="00024049">
      <w:pPr>
        <w:jc w:val="both"/>
        <w:rPr>
          <w:sz w:val="22"/>
          <w:szCs w:val="22"/>
        </w:rPr>
      </w:pPr>
    </w:p>
    <w:p w:rsidR="00167C9C" w:rsidRPr="00126F40" w:rsidRDefault="002B6EC9" w:rsidP="00167C9C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167C9C" w:rsidRPr="00126F40">
        <w:rPr>
          <w:sz w:val="22"/>
          <w:szCs w:val="22"/>
        </w:rPr>
        <w:t xml:space="preserve">Не може да се провежда практика при работодател, с когото към момента на кандидатстване студентът е в </w:t>
      </w:r>
      <w:r w:rsidR="00167C9C" w:rsidRPr="00126F40">
        <w:rPr>
          <w:b/>
          <w:i/>
          <w:sz w:val="22"/>
          <w:szCs w:val="22"/>
        </w:rPr>
        <w:t>трудови правоотношения</w:t>
      </w:r>
      <w:r w:rsidR="00167C9C" w:rsidRPr="00126F40">
        <w:rPr>
          <w:sz w:val="22"/>
          <w:szCs w:val="22"/>
        </w:rPr>
        <w:t xml:space="preserve"> </w:t>
      </w:r>
      <w:r w:rsidR="00167C9C" w:rsidRPr="00126F40">
        <w:rPr>
          <w:b/>
          <w:i/>
          <w:sz w:val="22"/>
          <w:szCs w:val="22"/>
        </w:rPr>
        <w:t>и/или правоотношения по Закона за задълженията и договорите</w:t>
      </w:r>
      <w:r w:rsidR="00167C9C" w:rsidRPr="00126F40">
        <w:rPr>
          <w:sz w:val="22"/>
          <w:szCs w:val="22"/>
        </w:rPr>
        <w:t xml:space="preserve"> (изисква се декларация).</w:t>
      </w:r>
    </w:p>
    <w:p w:rsidR="00167C9C" w:rsidRPr="00126F40" w:rsidRDefault="00167C9C" w:rsidP="00167C9C">
      <w:pPr>
        <w:jc w:val="both"/>
        <w:rPr>
          <w:sz w:val="22"/>
          <w:szCs w:val="22"/>
        </w:rPr>
      </w:pPr>
    </w:p>
    <w:p w:rsidR="00167C9C" w:rsidRPr="00126F40" w:rsidRDefault="002B6EC9" w:rsidP="00167C9C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167C9C" w:rsidRPr="00126F40">
        <w:rPr>
          <w:sz w:val="22"/>
          <w:szCs w:val="22"/>
        </w:rPr>
        <w:t xml:space="preserve">Не може да се провежда практика при работодател, чийто </w:t>
      </w:r>
      <w:r w:rsidR="00167C9C" w:rsidRPr="00126F40">
        <w:rPr>
          <w:b/>
          <w:i/>
          <w:sz w:val="22"/>
          <w:szCs w:val="22"/>
        </w:rPr>
        <w:t xml:space="preserve">собственик и/или член на управляващ орган е в родство по пряка и по съребрена линия със студента </w:t>
      </w:r>
      <w:r w:rsidR="00167C9C" w:rsidRPr="00126F40">
        <w:rPr>
          <w:sz w:val="22"/>
          <w:szCs w:val="22"/>
        </w:rPr>
        <w:t>(изисква се декларация).</w:t>
      </w:r>
    </w:p>
    <w:p w:rsidR="00167C9C" w:rsidRPr="00126F40" w:rsidRDefault="00167C9C" w:rsidP="00167C9C">
      <w:pPr>
        <w:jc w:val="both"/>
        <w:rPr>
          <w:sz w:val="22"/>
          <w:szCs w:val="22"/>
        </w:rPr>
      </w:pPr>
    </w:p>
    <w:p w:rsidR="00167C9C" w:rsidRPr="00126F40" w:rsidRDefault="002B6EC9" w:rsidP="00167C9C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167C9C" w:rsidRPr="00126F40">
        <w:rPr>
          <w:sz w:val="22"/>
          <w:szCs w:val="22"/>
        </w:rPr>
        <w:t>Не може да се провежда практика при м</w:t>
      </w:r>
      <w:r w:rsidR="00167C9C" w:rsidRPr="00126F40">
        <w:rPr>
          <w:b/>
          <w:i/>
          <w:sz w:val="22"/>
          <w:szCs w:val="22"/>
        </w:rPr>
        <w:t>ентор, с когото студентът е в родство по пряка и по съребрена линия</w:t>
      </w:r>
      <w:r w:rsidR="00167C9C" w:rsidRPr="00126F40">
        <w:rPr>
          <w:sz w:val="22"/>
          <w:szCs w:val="22"/>
        </w:rPr>
        <w:t xml:space="preserve"> (изисква се декларация).</w:t>
      </w:r>
    </w:p>
    <w:p w:rsidR="00024049" w:rsidRPr="00126F40" w:rsidRDefault="00024049" w:rsidP="00024049">
      <w:pPr>
        <w:jc w:val="both"/>
        <w:rPr>
          <w:b/>
          <w:sz w:val="22"/>
          <w:szCs w:val="22"/>
        </w:rPr>
      </w:pPr>
    </w:p>
    <w:p w:rsidR="00167C9C" w:rsidRPr="00126F40" w:rsidRDefault="002B6EC9" w:rsidP="0002404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167C9C" w:rsidRPr="00126F40">
        <w:rPr>
          <w:sz w:val="22"/>
          <w:szCs w:val="22"/>
        </w:rPr>
        <w:t xml:space="preserve">По силата на вътрешните правила на ПУ „Паисий Хилендарски“ в проекта </w:t>
      </w:r>
      <w:r w:rsidR="00167C9C" w:rsidRPr="00126F40">
        <w:rPr>
          <w:b/>
          <w:i/>
          <w:sz w:val="22"/>
          <w:szCs w:val="22"/>
        </w:rPr>
        <w:t>не могат да участват студенти от първи курс</w:t>
      </w:r>
      <w:r w:rsidR="00167C9C" w:rsidRPr="00126F40">
        <w:rPr>
          <w:sz w:val="22"/>
          <w:szCs w:val="22"/>
        </w:rPr>
        <w:t xml:space="preserve">. За останалите студенти </w:t>
      </w:r>
      <w:r w:rsidR="00046408" w:rsidRPr="00126F40">
        <w:rPr>
          <w:sz w:val="22"/>
          <w:szCs w:val="22"/>
        </w:rPr>
        <w:t>се прилагат приоритети на участие, които важат при по-голям брой кандидати от индикативно финансирания брой практики (вж. правилата на ПУ).</w:t>
      </w:r>
    </w:p>
    <w:p w:rsidR="00167C9C" w:rsidRPr="00126F40" w:rsidRDefault="00167C9C" w:rsidP="00046408">
      <w:pPr>
        <w:jc w:val="center"/>
        <w:rPr>
          <w:sz w:val="22"/>
          <w:szCs w:val="22"/>
        </w:rPr>
      </w:pPr>
    </w:p>
    <w:p w:rsidR="00376DD8" w:rsidRPr="00126F40" w:rsidRDefault="00A204CE" w:rsidP="00376DD8">
      <w:pPr>
        <w:jc w:val="center"/>
        <w:rPr>
          <w:b/>
          <w:sz w:val="22"/>
          <w:szCs w:val="22"/>
        </w:rPr>
      </w:pPr>
      <w:r w:rsidRPr="00126F40">
        <w:rPr>
          <w:b/>
          <w:sz w:val="22"/>
          <w:szCs w:val="22"/>
        </w:rPr>
        <w:t>ОБЩА ИНФОРМАЦИЯ</w:t>
      </w:r>
    </w:p>
    <w:p w:rsidR="00376DD8" w:rsidRPr="00126F40" w:rsidRDefault="00376DD8" w:rsidP="00573719">
      <w:pPr>
        <w:jc w:val="both"/>
        <w:rPr>
          <w:sz w:val="22"/>
          <w:szCs w:val="22"/>
        </w:rPr>
      </w:pPr>
    </w:p>
    <w:p w:rsidR="00471D45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FF09A5" w:rsidRPr="00126F40">
        <w:rPr>
          <w:sz w:val="22"/>
          <w:szCs w:val="22"/>
        </w:rPr>
        <w:t xml:space="preserve">За да осъществите практическо обучение в реална работна среда при избран от вас работодател </w:t>
      </w:r>
      <w:r w:rsidR="00FF09A5" w:rsidRPr="00126F40">
        <w:rPr>
          <w:b/>
          <w:i/>
          <w:sz w:val="22"/>
          <w:szCs w:val="22"/>
        </w:rPr>
        <w:t>трябва да се регистрирате в информационната система на проекта</w:t>
      </w:r>
      <w:r w:rsidR="004B1518" w:rsidRPr="00126F40">
        <w:rPr>
          <w:sz w:val="22"/>
          <w:szCs w:val="22"/>
        </w:rPr>
        <w:t>,</w:t>
      </w:r>
      <w:r w:rsidR="00FF09A5" w:rsidRPr="00126F40">
        <w:rPr>
          <w:sz w:val="22"/>
          <w:szCs w:val="22"/>
        </w:rPr>
        <w:t xml:space="preserve"> налична на адрес: </w:t>
      </w:r>
      <w:hyperlink r:id="rId8" w:history="1">
        <w:r w:rsidR="00FF09A5" w:rsidRPr="00126F40">
          <w:rPr>
            <w:rStyle w:val="Hyperlink"/>
            <w:sz w:val="22"/>
            <w:szCs w:val="22"/>
          </w:rPr>
          <w:t>http://praktiki.mon.bg</w:t>
        </w:r>
      </w:hyperlink>
      <w:r w:rsidR="00FF09A5" w:rsidRPr="00126F40">
        <w:rPr>
          <w:sz w:val="22"/>
          <w:szCs w:val="22"/>
        </w:rPr>
        <w:t xml:space="preserve">. </w:t>
      </w:r>
    </w:p>
    <w:p w:rsidR="00471D45" w:rsidRPr="00126F40" w:rsidRDefault="00471D45" w:rsidP="00573719">
      <w:pPr>
        <w:jc w:val="both"/>
        <w:rPr>
          <w:sz w:val="22"/>
          <w:szCs w:val="22"/>
        </w:rPr>
      </w:pPr>
    </w:p>
    <w:p w:rsidR="00471D45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573719" w:rsidRPr="00126F40">
        <w:rPr>
          <w:sz w:val="22"/>
          <w:szCs w:val="22"/>
        </w:rPr>
        <w:t xml:space="preserve">След регистрацията си в уеб-базираната платформа на проекта и оторизацията ѝ от страна на експертния екип на МОН, ще бъдете в състояние </w:t>
      </w:r>
      <w:r w:rsidR="00573719" w:rsidRPr="00126F40">
        <w:rPr>
          <w:b/>
          <w:i/>
          <w:sz w:val="22"/>
          <w:szCs w:val="22"/>
        </w:rPr>
        <w:t xml:space="preserve">да </w:t>
      </w:r>
      <w:r w:rsidR="00FF09A5" w:rsidRPr="00126F40">
        <w:rPr>
          <w:b/>
          <w:i/>
          <w:sz w:val="22"/>
          <w:szCs w:val="22"/>
        </w:rPr>
        <w:t>кандидатствате по обявените свободни работни позиции</w:t>
      </w:r>
      <w:r w:rsidR="00573719" w:rsidRPr="00126F40">
        <w:rPr>
          <w:sz w:val="22"/>
          <w:szCs w:val="22"/>
        </w:rPr>
        <w:t>.</w:t>
      </w:r>
    </w:p>
    <w:p w:rsidR="00471D45" w:rsidRPr="00126F40" w:rsidRDefault="00471D45" w:rsidP="00573719">
      <w:pPr>
        <w:jc w:val="both"/>
        <w:rPr>
          <w:sz w:val="22"/>
          <w:szCs w:val="22"/>
        </w:rPr>
      </w:pPr>
    </w:p>
    <w:p w:rsidR="00573719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FF09A5" w:rsidRPr="00126F40">
        <w:rPr>
          <w:sz w:val="22"/>
          <w:szCs w:val="22"/>
        </w:rPr>
        <w:t xml:space="preserve">Може да кандидатствате само за </w:t>
      </w:r>
      <w:r w:rsidR="00FF09A5" w:rsidRPr="00126F40">
        <w:rPr>
          <w:b/>
          <w:i/>
          <w:sz w:val="22"/>
          <w:szCs w:val="22"/>
        </w:rPr>
        <w:t>работни позиции изцяло съобразени с професионалното направление, по което се обучавате</w:t>
      </w:r>
      <w:r w:rsidR="00FF09A5" w:rsidRPr="00126F40">
        <w:rPr>
          <w:sz w:val="22"/>
          <w:szCs w:val="22"/>
        </w:rPr>
        <w:t xml:space="preserve"> („право“</w:t>
      </w:r>
      <w:r w:rsidR="00804C1F" w:rsidRPr="00126F40">
        <w:rPr>
          <w:sz w:val="22"/>
          <w:szCs w:val="22"/>
        </w:rPr>
        <w:t xml:space="preserve"> –</w:t>
      </w:r>
      <w:r w:rsidR="00FF09A5" w:rsidRPr="00126F40">
        <w:rPr>
          <w:sz w:val="22"/>
          <w:szCs w:val="22"/>
        </w:rPr>
        <w:t xml:space="preserve"> за спец. „право“, „публична администрация“ </w:t>
      </w:r>
      <w:r w:rsidR="00804C1F" w:rsidRPr="00126F40">
        <w:rPr>
          <w:sz w:val="22"/>
          <w:szCs w:val="22"/>
        </w:rPr>
        <w:t xml:space="preserve">– </w:t>
      </w:r>
      <w:r w:rsidR="00FF09A5" w:rsidRPr="00126F40">
        <w:rPr>
          <w:sz w:val="22"/>
          <w:szCs w:val="22"/>
        </w:rPr>
        <w:t xml:space="preserve">за магистърска програма „публична администрация и „политически науки“ </w:t>
      </w:r>
      <w:r w:rsidR="00804C1F" w:rsidRPr="00126F40">
        <w:rPr>
          <w:sz w:val="22"/>
          <w:szCs w:val="22"/>
        </w:rPr>
        <w:t xml:space="preserve">– </w:t>
      </w:r>
      <w:r w:rsidR="00FF09A5" w:rsidRPr="00126F40">
        <w:rPr>
          <w:sz w:val="22"/>
          <w:szCs w:val="22"/>
        </w:rPr>
        <w:t>за магистърска програма „международни отношения“</w:t>
      </w:r>
      <w:r w:rsidR="00471D45" w:rsidRPr="00126F40">
        <w:rPr>
          <w:sz w:val="22"/>
          <w:szCs w:val="22"/>
        </w:rPr>
        <w:t xml:space="preserve">. </w:t>
      </w:r>
    </w:p>
    <w:p w:rsidR="00471D45" w:rsidRPr="00126F40" w:rsidRDefault="00471D45" w:rsidP="00573719">
      <w:pPr>
        <w:jc w:val="both"/>
        <w:rPr>
          <w:sz w:val="22"/>
          <w:szCs w:val="22"/>
        </w:rPr>
      </w:pPr>
    </w:p>
    <w:p w:rsidR="00471D45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8329C7" w:rsidRPr="00126F40">
        <w:rPr>
          <w:sz w:val="22"/>
          <w:szCs w:val="22"/>
        </w:rPr>
        <w:t xml:space="preserve">При започване на практика тя трябва да се проведе </w:t>
      </w:r>
      <w:r w:rsidR="008329C7" w:rsidRPr="00126F40">
        <w:rPr>
          <w:b/>
          <w:i/>
          <w:sz w:val="22"/>
          <w:szCs w:val="22"/>
        </w:rPr>
        <w:t>в срок от един до шест месеца</w:t>
      </w:r>
      <w:r w:rsidR="00471D45" w:rsidRPr="00126F40">
        <w:rPr>
          <w:sz w:val="22"/>
          <w:szCs w:val="22"/>
        </w:rPr>
        <w:t>.</w:t>
      </w:r>
      <w:r w:rsidR="008329C7" w:rsidRPr="00126F40">
        <w:rPr>
          <w:sz w:val="22"/>
          <w:szCs w:val="22"/>
        </w:rPr>
        <w:t xml:space="preserve"> Срокът се договаря свободно между вас и вашия работодател, но работният процес следва да бъде съобразен с </w:t>
      </w:r>
      <w:r w:rsidR="008329C7" w:rsidRPr="00126F40">
        <w:rPr>
          <w:sz w:val="22"/>
          <w:szCs w:val="22"/>
        </w:rPr>
        <w:lastRenderedPageBreak/>
        <w:t>академичната ви натовареност и времевите норми за полагане на труд по Кодекса на труда (не повече от 8 часа на ден и не повече от 40 часа за седем последователни календарни дни).</w:t>
      </w:r>
    </w:p>
    <w:p w:rsidR="00471D45" w:rsidRPr="00126F40" w:rsidRDefault="00471D45" w:rsidP="00573719">
      <w:pPr>
        <w:jc w:val="both"/>
        <w:rPr>
          <w:sz w:val="22"/>
          <w:szCs w:val="22"/>
        </w:rPr>
      </w:pPr>
    </w:p>
    <w:p w:rsidR="00E02AEC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D6291D" w:rsidRPr="00126F40">
        <w:rPr>
          <w:sz w:val="22"/>
          <w:szCs w:val="22"/>
        </w:rPr>
        <w:t xml:space="preserve">Процесът на започване, осъществяване и приключване на </w:t>
      </w:r>
      <w:r w:rsidR="00D6291D" w:rsidRPr="00126F40">
        <w:rPr>
          <w:b/>
          <w:i/>
          <w:sz w:val="22"/>
          <w:szCs w:val="22"/>
        </w:rPr>
        <w:t>дейностите по вашата практика подлежи на</w:t>
      </w:r>
      <w:r w:rsidR="008329C7" w:rsidRPr="00126F40">
        <w:rPr>
          <w:b/>
          <w:i/>
          <w:sz w:val="22"/>
          <w:szCs w:val="22"/>
        </w:rPr>
        <w:t xml:space="preserve"> надзор и контрол</w:t>
      </w:r>
      <w:r w:rsidR="008329C7" w:rsidRPr="00126F40">
        <w:rPr>
          <w:sz w:val="22"/>
          <w:szCs w:val="22"/>
        </w:rPr>
        <w:t xml:space="preserve"> както от страна на ЮФ на ПУ (чрез „академичен наставник“), така и от страна на вашия работодател (чрез „ментор“)</w:t>
      </w:r>
      <w:r w:rsidR="00D6291D" w:rsidRPr="00126F40">
        <w:rPr>
          <w:sz w:val="22"/>
          <w:szCs w:val="22"/>
        </w:rPr>
        <w:t>.</w:t>
      </w:r>
    </w:p>
    <w:p w:rsidR="00E02AEC" w:rsidRPr="00126F40" w:rsidRDefault="008329C7" w:rsidP="008329C7">
      <w:pPr>
        <w:tabs>
          <w:tab w:val="left" w:pos="1290"/>
        </w:tabs>
        <w:jc w:val="both"/>
        <w:rPr>
          <w:sz w:val="22"/>
          <w:szCs w:val="22"/>
        </w:rPr>
      </w:pPr>
      <w:r w:rsidRPr="00126F40">
        <w:rPr>
          <w:sz w:val="22"/>
          <w:szCs w:val="22"/>
        </w:rPr>
        <w:tab/>
      </w:r>
    </w:p>
    <w:p w:rsidR="00E02AEC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D6291D" w:rsidRPr="00126F40">
        <w:rPr>
          <w:sz w:val="22"/>
          <w:szCs w:val="22"/>
        </w:rPr>
        <w:t xml:space="preserve">При условие, че сте постигнали договореност с работодател за провеждане на практика, той ще определи от своите служители </w:t>
      </w:r>
      <w:r w:rsidR="00D6291D" w:rsidRPr="00126F40">
        <w:rPr>
          <w:b/>
          <w:i/>
          <w:sz w:val="22"/>
          <w:szCs w:val="22"/>
        </w:rPr>
        <w:t>„ментор“, който да отговаря за вас</w:t>
      </w:r>
      <w:r w:rsidR="00D6291D" w:rsidRPr="00126F40">
        <w:rPr>
          <w:sz w:val="22"/>
          <w:szCs w:val="22"/>
        </w:rPr>
        <w:t xml:space="preserve">. Преди започване на практиката менторът изготвя програма за нейното провеждане, която </w:t>
      </w:r>
      <w:r w:rsidR="00850628" w:rsidRPr="00126F40">
        <w:rPr>
          <w:sz w:val="22"/>
          <w:szCs w:val="22"/>
        </w:rPr>
        <w:t xml:space="preserve">по-късно </w:t>
      </w:r>
      <w:r w:rsidR="00D6291D" w:rsidRPr="00126F40">
        <w:rPr>
          <w:sz w:val="22"/>
          <w:szCs w:val="22"/>
        </w:rPr>
        <w:t>следва да бъде потвърдена и от вашия академичен наставник.</w:t>
      </w:r>
    </w:p>
    <w:p w:rsidR="00E02AEC" w:rsidRPr="00126F40" w:rsidRDefault="00E02AEC" w:rsidP="00573719">
      <w:pPr>
        <w:jc w:val="both"/>
        <w:rPr>
          <w:sz w:val="22"/>
          <w:szCs w:val="22"/>
        </w:rPr>
      </w:pPr>
    </w:p>
    <w:p w:rsidR="00850628" w:rsidRPr="00126F40" w:rsidRDefault="002B6EC9" w:rsidP="00D6291D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D6291D" w:rsidRPr="00126F40">
        <w:rPr>
          <w:sz w:val="22"/>
          <w:szCs w:val="22"/>
        </w:rPr>
        <w:t xml:space="preserve">При условие, че сте постигнали договореност с работодател за провеждане на практика, </w:t>
      </w:r>
      <w:r w:rsidR="005830AB" w:rsidRPr="00126F40">
        <w:rPr>
          <w:sz w:val="22"/>
          <w:szCs w:val="22"/>
        </w:rPr>
        <w:t xml:space="preserve">който ви е определил ментор, а той от своя страна е изготвил програма за провеждането на вашето практическо обучение, </w:t>
      </w:r>
      <w:r w:rsidR="005830AB" w:rsidRPr="00126F40">
        <w:rPr>
          <w:b/>
          <w:i/>
          <w:sz w:val="22"/>
          <w:szCs w:val="22"/>
        </w:rPr>
        <w:t>вие следва да изготвите график на посещенията на работното си място</w:t>
      </w:r>
      <w:r w:rsidR="005830AB" w:rsidRPr="00126F40">
        <w:rPr>
          <w:sz w:val="22"/>
          <w:szCs w:val="22"/>
        </w:rPr>
        <w:t xml:space="preserve"> (чрез профила си в електронната система на проекта), който подлежи на одобряване, както от страна на ментора, така и от страна на академичния наставник.</w:t>
      </w:r>
    </w:p>
    <w:p w:rsidR="00850628" w:rsidRPr="00126F40" w:rsidRDefault="00850628" w:rsidP="00D6291D">
      <w:pPr>
        <w:jc w:val="both"/>
        <w:rPr>
          <w:sz w:val="22"/>
          <w:szCs w:val="22"/>
        </w:rPr>
      </w:pPr>
    </w:p>
    <w:p w:rsidR="005830AB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4B1518" w:rsidRPr="00126F40">
        <w:rPr>
          <w:sz w:val="22"/>
          <w:szCs w:val="22"/>
        </w:rPr>
        <w:t>След изготвяне на програмата от</w:t>
      </w:r>
      <w:r w:rsidR="005830AB" w:rsidRPr="00126F40">
        <w:rPr>
          <w:sz w:val="22"/>
          <w:szCs w:val="22"/>
        </w:rPr>
        <w:t xml:space="preserve"> страна на ментора, както и на графика от ваша страна, вие </w:t>
      </w:r>
      <w:r w:rsidR="005830AB" w:rsidRPr="00126F40">
        <w:rPr>
          <w:b/>
          <w:i/>
          <w:sz w:val="22"/>
          <w:szCs w:val="22"/>
        </w:rPr>
        <w:t>трябва да изберете от предложения в електронната система списък, представител на ЮФ на ПУ</w:t>
      </w:r>
      <w:r w:rsidR="005830AB" w:rsidRPr="00126F40">
        <w:rPr>
          <w:sz w:val="22"/>
          <w:szCs w:val="22"/>
        </w:rPr>
        <w:t>, който да отговаря за вас като „академичен наставник“. Академичният наставник ще иска да се увери, че обучаващата организация и менторът ви имат договори с ПУ „Паисий Хилендарски“ и че имате адекватни начална дата, програма и график на практиката.</w:t>
      </w:r>
    </w:p>
    <w:p w:rsidR="005830AB" w:rsidRPr="00126F40" w:rsidRDefault="005830AB" w:rsidP="00573719">
      <w:pPr>
        <w:jc w:val="both"/>
        <w:rPr>
          <w:sz w:val="22"/>
          <w:szCs w:val="22"/>
        </w:rPr>
      </w:pPr>
    </w:p>
    <w:p w:rsidR="008B2380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FD7C6C" w:rsidRPr="00126F40">
        <w:rPr>
          <w:sz w:val="22"/>
          <w:szCs w:val="22"/>
        </w:rPr>
        <w:t xml:space="preserve">След започване на вашата практиката, при посещение на работното си място, </w:t>
      </w:r>
      <w:r w:rsidR="00FD7C6C" w:rsidRPr="00126F40">
        <w:rPr>
          <w:b/>
          <w:i/>
          <w:sz w:val="22"/>
          <w:szCs w:val="22"/>
        </w:rPr>
        <w:t>трябва да отбелязвате присъствието си</w:t>
      </w:r>
      <w:r w:rsidR="00FD7C6C" w:rsidRPr="00126F40">
        <w:rPr>
          <w:sz w:val="22"/>
          <w:szCs w:val="22"/>
        </w:rPr>
        <w:t xml:space="preserve"> (чрез вашия електронен профил) в електронната система на проекта. </w:t>
      </w:r>
    </w:p>
    <w:p w:rsidR="008B2380" w:rsidRPr="00126F40" w:rsidRDefault="00FD7C6C" w:rsidP="00FD7C6C">
      <w:pPr>
        <w:tabs>
          <w:tab w:val="left" w:pos="3045"/>
        </w:tabs>
        <w:jc w:val="both"/>
        <w:rPr>
          <w:sz w:val="22"/>
          <w:szCs w:val="22"/>
        </w:rPr>
      </w:pPr>
      <w:r w:rsidRPr="00126F40">
        <w:rPr>
          <w:sz w:val="22"/>
          <w:szCs w:val="22"/>
        </w:rPr>
        <w:tab/>
      </w:r>
    </w:p>
    <w:p w:rsidR="008B2380" w:rsidRPr="00126F40" w:rsidRDefault="002B6EC9" w:rsidP="00573719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FD7C6C" w:rsidRPr="00126F40">
        <w:rPr>
          <w:sz w:val="22"/>
          <w:szCs w:val="22"/>
        </w:rPr>
        <w:t xml:space="preserve">След приключване на вашата практика тя подлежи оценка от страна на ментора ви и академичния ви наставник. </w:t>
      </w:r>
      <w:r w:rsidR="006937C6" w:rsidRPr="00126F40">
        <w:rPr>
          <w:sz w:val="22"/>
          <w:szCs w:val="22"/>
        </w:rPr>
        <w:t xml:space="preserve">При положителна оценка в предоставената от вас банкова сметка </w:t>
      </w:r>
      <w:r w:rsidR="006937C6" w:rsidRPr="00126F40">
        <w:rPr>
          <w:b/>
          <w:i/>
          <w:sz w:val="22"/>
          <w:szCs w:val="22"/>
        </w:rPr>
        <w:t>ще бъде преведена парична стипендия в размер на 480 лв.,</w:t>
      </w:r>
      <w:r w:rsidR="006937C6" w:rsidRPr="00126F40">
        <w:rPr>
          <w:sz w:val="22"/>
          <w:szCs w:val="22"/>
        </w:rPr>
        <w:t xml:space="preserve"> след което ще получите и сертификат за проведено практическо обучение.</w:t>
      </w:r>
    </w:p>
    <w:p w:rsidR="00376DD8" w:rsidRPr="00126F40" w:rsidRDefault="00376DD8" w:rsidP="00FD7C6C">
      <w:pPr>
        <w:tabs>
          <w:tab w:val="left" w:pos="1830"/>
        </w:tabs>
        <w:ind w:firstLine="708"/>
        <w:jc w:val="both"/>
        <w:rPr>
          <w:sz w:val="22"/>
          <w:szCs w:val="22"/>
        </w:rPr>
      </w:pPr>
    </w:p>
    <w:p w:rsidR="00573719" w:rsidRPr="00126F40" w:rsidRDefault="00376DD8" w:rsidP="00376DD8">
      <w:pPr>
        <w:jc w:val="center"/>
        <w:rPr>
          <w:sz w:val="22"/>
          <w:szCs w:val="22"/>
        </w:rPr>
      </w:pPr>
      <w:r w:rsidRPr="00126F40">
        <w:rPr>
          <w:b/>
          <w:sz w:val="22"/>
          <w:szCs w:val="22"/>
        </w:rPr>
        <w:t>ПР</w:t>
      </w:r>
      <w:r w:rsidR="006937C6" w:rsidRPr="00126F40">
        <w:rPr>
          <w:b/>
          <w:sz w:val="22"/>
          <w:szCs w:val="22"/>
        </w:rPr>
        <w:t>ОЦЕДУРА ЗА СКЛЮЧВАНЕ НА ДОГОВОР</w:t>
      </w:r>
      <w:r w:rsidRPr="00126F40">
        <w:rPr>
          <w:b/>
          <w:sz w:val="22"/>
          <w:szCs w:val="22"/>
        </w:rPr>
        <w:t xml:space="preserve"> И ЗАПОЧВАНЕ НА СТУДЕНТСКА ПРАКТИКА</w:t>
      </w:r>
    </w:p>
    <w:p w:rsidR="00376DD8" w:rsidRPr="00126F40" w:rsidRDefault="00376DD8" w:rsidP="00376DD8">
      <w:pPr>
        <w:rPr>
          <w:sz w:val="22"/>
          <w:szCs w:val="22"/>
        </w:rPr>
      </w:pPr>
    </w:p>
    <w:p w:rsidR="007D4620" w:rsidRPr="00126F40" w:rsidRDefault="002B6EC9" w:rsidP="008243AF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● </w:t>
      </w:r>
      <w:r w:rsidR="00376DD8" w:rsidRPr="00126F40">
        <w:rPr>
          <w:sz w:val="22"/>
          <w:szCs w:val="22"/>
        </w:rPr>
        <w:t xml:space="preserve">При условие, че сте постигнали съгласие </w:t>
      </w:r>
      <w:r w:rsidR="006937C6" w:rsidRPr="00126F40">
        <w:rPr>
          <w:sz w:val="22"/>
          <w:szCs w:val="22"/>
        </w:rPr>
        <w:t>с работодател</w:t>
      </w:r>
      <w:r w:rsidR="00376DD8" w:rsidRPr="00126F40">
        <w:rPr>
          <w:sz w:val="22"/>
          <w:szCs w:val="22"/>
        </w:rPr>
        <w:t xml:space="preserve"> за провеждане на студентс</w:t>
      </w:r>
      <w:r w:rsidR="006937C6" w:rsidRPr="00126F40">
        <w:rPr>
          <w:sz w:val="22"/>
          <w:szCs w:val="22"/>
        </w:rPr>
        <w:t>ка практика, с</w:t>
      </w:r>
      <w:r w:rsidR="00376DD8" w:rsidRPr="00126F40">
        <w:rPr>
          <w:sz w:val="22"/>
          <w:szCs w:val="22"/>
        </w:rPr>
        <w:t>ледва да потвърди</w:t>
      </w:r>
      <w:r w:rsidR="006937C6" w:rsidRPr="00126F40">
        <w:rPr>
          <w:sz w:val="22"/>
          <w:szCs w:val="22"/>
        </w:rPr>
        <w:t>те</w:t>
      </w:r>
      <w:r w:rsidR="00376DD8" w:rsidRPr="00126F40">
        <w:rPr>
          <w:sz w:val="22"/>
          <w:szCs w:val="22"/>
        </w:rPr>
        <w:t xml:space="preserve"> участието си</w:t>
      </w:r>
      <w:r w:rsidR="006937C6" w:rsidRPr="00126F40">
        <w:rPr>
          <w:sz w:val="22"/>
          <w:szCs w:val="22"/>
        </w:rPr>
        <w:t xml:space="preserve"> </w:t>
      </w:r>
      <w:r w:rsidR="00E7586B" w:rsidRPr="00126F40">
        <w:rPr>
          <w:sz w:val="22"/>
          <w:szCs w:val="22"/>
        </w:rPr>
        <w:t xml:space="preserve">в нея </w:t>
      </w:r>
      <w:r w:rsidR="006937C6" w:rsidRPr="00126F40">
        <w:rPr>
          <w:sz w:val="22"/>
          <w:szCs w:val="22"/>
        </w:rPr>
        <w:t>чрез профила си</w:t>
      </w:r>
      <w:r w:rsidR="00376DD8" w:rsidRPr="00126F40">
        <w:rPr>
          <w:sz w:val="22"/>
          <w:szCs w:val="22"/>
        </w:rPr>
        <w:t xml:space="preserve"> в електронната система. </w:t>
      </w:r>
      <w:r w:rsidR="00376DD8" w:rsidRPr="00126F40">
        <w:rPr>
          <w:b/>
          <w:i/>
          <w:sz w:val="22"/>
          <w:szCs w:val="22"/>
        </w:rPr>
        <w:t>Това отключва възможността за осъществяването на всички последващи действия.</w:t>
      </w:r>
      <w:r w:rsidR="00376DD8" w:rsidRPr="00126F40">
        <w:rPr>
          <w:sz w:val="22"/>
          <w:szCs w:val="22"/>
        </w:rPr>
        <w:t xml:space="preserve"> </w:t>
      </w:r>
      <w:r w:rsidR="007D4620" w:rsidRPr="00126F40">
        <w:rPr>
          <w:sz w:val="22"/>
          <w:szCs w:val="22"/>
        </w:rPr>
        <w:t>От ваша страна те следва да бъдат осъществени в следната последователност.</w:t>
      </w:r>
    </w:p>
    <w:p w:rsidR="00E23B86" w:rsidRPr="00126F40" w:rsidRDefault="00E23B86" w:rsidP="008243AF">
      <w:pPr>
        <w:jc w:val="both"/>
        <w:rPr>
          <w:sz w:val="22"/>
          <w:szCs w:val="22"/>
        </w:rPr>
      </w:pPr>
    </w:p>
    <w:p w:rsidR="00E23B86" w:rsidRPr="00126F40" w:rsidRDefault="00E23B86" w:rsidP="00E23B86">
      <w:pPr>
        <w:ind w:firstLine="426"/>
        <w:jc w:val="both"/>
        <w:rPr>
          <w:sz w:val="22"/>
          <w:szCs w:val="22"/>
        </w:rPr>
      </w:pPr>
      <w:r w:rsidRPr="00126F40">
        <w:rPr>
          <w:b/>
          <w:sz w:val="22"/>
          <w:szCs w:val="22"/>
        </w:rPr>
        <w:t xml:space="preserve">1. Посочване на начална дата на практиката. </w:t>
      </w:r>
      <w:r w:rsidRPr="00126F40">
        <w:rPr>
          <w:sz w:val="22"/>
          <w:szCs w:val="22"/>
        </w:rPr>
        <w:t xml:space="preserve">Оптимално е да се посочи начална дата не по-ранна от 20 дни и не по-късна от 40 дни от датата, на която се избира академичен наставник. При посочване на начална дата системата автоматично ще изчисли </w:t>
      </w:r>
      <w:r w:rsidR="00126F40" w:rsidRPr="00126F40">
        <w:rPr>
          <w:sz w:val="22"/>
          <w:szCs w:val="22"/>
        </w:rPr>
        <w:t xml:space="preserve">и </w:t>
      </w:r>
      <w:r w:rsidRPr="00126F40">
        <w:rPr>
          <w:sz w:val="22"/>
          <w:szCs w:val="22"/>
        </w:rPr>
        <w:t xml:space="preserve">крайната дата на практиката, </w:t>
      </w:r>
      <w:r w:rsidR="00126F40" w:rsidRPr="00126F40">
        <w:rPr>
          <w:sz w:val="22"/>
          <w:szCs w:val="22"/>
        </w:rPr>
        <w:t>като и двете ще бъдат посочени във вашия договор.</w:t>
      </w:r>
    </w:p>
    <w:p w:rsidR="00E23B86" w:rsidRPr="00126F40" w:rsidRDefault="00E23B86" w:rsidP="00E23B86">
      <w:pPr>
        <w:ind w:firstLine="426"/>
        <w:jc w:val="both"/>
        <w:rPr>
          <w:sz w:val="22"/>
          <w:szCs w:val="22"/>
        </w:rPr>
      </w:pPr>
    </w:p>
    <w:p w:rsidR="00E23B86" w:rsidRPr="00126F40" w:rsidRDefault="00126F40" w:rsidP="00E23B86">
      <w:pPr>
        <w:ind w:firstLine="426"/>
        <w:jc w:val="both"/>
        <w:rPr>
          <w:sz w:val="22"/>
          <w:szCs w:val="22"/>
        </w:rPr>
      </w:pPr>
      <w:r w:rsidRPr="00126F40">
        <w:rPr>
          <w:b/>
          <w:sz w:val="22"/>
          <w:szCs w:val="22"/>
        </w:rPr>
        <w:t>2.</w:t>
      </w:r>
      <w:r w:rsidR="00E23B86" w:rsidRPr="00126F40">
        <w:rPr>
          <w:b/>
          <w:sz w:val="22"/>
          <w:szCs w:val="22"/>
        </w:rPr>
        <w:t xml:space="preserve"> </w:t>
      </w:r>
      <w:r w:rsidRPr="00126F40">
        <w:rPr>
          <w:b/>
          <w:sz w:val="22"/>
          <w:szCs w:val="22"/>
        </w:rPr>
        <w:t xml:space="preserve">Изготвяне </w:t>
      </w:r>
      <w:r w:rsidR="00E23B86" w:rsidRPr="00126F40">
        <w:rPr>
          <w:b/>
          <w:sz w:val="22"/>
          <w:szCs w:val="22"/>
        </w:rPr>
        <w:t>на график за посещенията на работното ви място.</w:t>
      </w:r>
      <w:r w:rsidR="00E23B86" w:rsidRPr="00126F40">
        <w:rPr>
          <w:sz w:val="22"/>
          <w:szCs w:val="22"/>
        </w:rPr>
        <w:t xml:space="preserve"> </w:t>
      </w:r>
      <w:r w:rsidR="00E23B86" w:rsidRPr="00126F40">
        <w:rPr>
          <w:sz w:val="22"/>
          <w:szCs w:val="22"/>
        </w:rPr>
        <w:t xml:space="preserve">Графикът следва да бъде съобразен с академичната ви натовареност и времевите норми за полагане на труд по Кодекса на труда (не повече от 8 часа на ден и не повече от 40 часа за седем </w:t>
      </w:r>
      <w:r w:rsidR="00E23B86" w:rsidRPr="00126F40">
        <w:rPr>
          <w:sz w:val="22"/>
          <w:szCs w:val="22"/>
        </w:rPr>
        <w:t>последователни календарни дни). Графикът следва да бъде изготвен, при условие че менторът ви вече е изготвил програма.</w:t>
      </w:r>
    </w:p>
    <w:p w:rsidR="007D4620" w:rsidRPr="00126F40" w:rsidRDefault="007D4620" w:rsidP="008243AF">
      <w:pPr>
        <w:jc w:val="both"/>
        <w:rPr>
          <w:sz w:val="22"/>
          <w:szCs w:val="22"/>
        </w:rPr>
      </w:pPr>
    </w:p>
    <w:p w:rsidR="008243AF" w:rsidRPr="00126F40" w:rsidRDefault="00126F40" w:rsidP="00E23B86">
      <w:pPr>
        <w:ind w:firstLine="284"/>
        <w:jc w:val="both"/>
        <w:rPr>
          <w:sz w:val="22"/>
          <w:szCs w:val="22"/>
        </w:rPr>
      </w:pPr>
      <w:r w:rsidRPr="00126F40">
        <w:rPr>
          <w:b/>
          <w:sz w:val="22"/>
          <w:szCs w:val="22"/>
        </w:rPr>
        <w:t>3</w:t>
      </w:r>
      <w:r w:rsidR="002B6EC9" w:rsidRPr="00126F40">
        <w:rPr>
          <w:b/>
          <w:sz w:val="22"/>
          <w:szCs w:val="22"/>
        </w:rPr>
        <w:t xml:space="preserve">. </w:t>
      </w:r>
      <w:r w:rsidR="00901293" w:rsidRPr="00126F40">
        <w:rPr>
          <w:b/>
          <w:sz w:val="22"/>
          <w:szCs w:val="22"/>
        </w:rPr>
        <w:t>И</w:t>
      </w:r>
      <w:r w:rsidR="00E7586B" w:rsidRPr="00126F40">
        <w:rPr>
          <w:b/>
          <w:sz w:val="22"/>
          <w:szCs w:val="22"/>
        </w:rPr>
        <w:t xml:space="preserve">збор </w:t>
      </w:r>
      <w:r w:rsidR="00901293" w:rsidRPr="00126F40">
        <w:rPr>
          <w:b/>
          <w:sz w:val="22"/>
          <w:szCs w:val="22"/>
        </w:rPr>
        <w:t>на академичен наставник</w:t>
      </w:r>
      <w:r w:rsidR="0044317A" w:rsidRPr="00126F40">
        <w:rPr>
          <w:b/>
          <w:sz w:val="22"/>
          <w:szCs w:val="22"/>
        </w:rPr>
        <w:t>.</w:t>
      </w:r>
      <w:r w:rsidR="00901293" w:rsidRPr="00126F40">
        <w:rPr>
          <w:sz w:val="22"/>
          <w:szCs w:val="22"/>
        </w:rPr>
        <w:t xml:space="preserve"> </w:t>
      </w:r>
      <w:r w:rsidR="00E23B86" w:rsidRPr="00126F40">
        <w:rPr>
          <w:sz w:val="22"/>
          <w:szCs w:val="22"/>
        </w:rPr>
        <w:t>Академичният наставник ще иска да се увери, че обучаващата организация и менторът ви имат договори с ПУ „Паисий Хилендарски“ и че имате адекватни начална дата, програма и график на практиката. В случай че тези условия не са изпълнени</w:t>
      </w:r>
      <w:r w:rsidRPr="00126F40">
        <w:rPr>
          <w:sz w:val="22"/>
          <w:szCs w:val="22"/>
        </w:rPr>
        <w:t>,</w:t>
      </w:r>
      <w:r w:rsidR="00E23B86" w:rsidRPr="00126F40">
        <w:rPr>
          <w:sz w:val="22"/>
          <w:szCs w:val="22"/>
        </w:rPr>
        <w:t xml:space="preserve"> вероятно е той да откаже наставничеството. </w:t>
      </w:r>
    </w:p>
    <w:p w:rsidR="00E7586B" w:rsidRPr="00126F40" w:rsidRDefault="00E7586B" w:rsidP="0044317A">
      <w:pPr>
        <w:jc w:val="both"/>
        <w:rPr>
          <w:sz w:val="22"/>
          <w:szCs w:val="22"/>
        </w:rPr>
      </w:pPr>
    </w:p>
    <w:p w:rsidR="00E7586B" w:rsidRPr="00126F40" w:rsidRDefault="00126F40" w:rsidP="002B6EC9">
      <w:pPr>
        <w:ind w:firstLine="284"/>
        <w:jc w:val="both"/>
        <w:rPr>
          <w:sz w:val="22"/>
          <w:szCs w:val="22"/>
        </w:rPr>
      </w:pPr>
      <w:r w:rsidRPr="00126F40">
        <w:rPr>
          <w:b/>
          <w:sz w:val="22"/>
          <w:szCs w:val="22"/>
        </w:rPr>
        <w:t>4</w:t>
      </w:r>
      <w:r w:rsidR="002B6EC9" w:rsidRPr="00126F40">
        <w:rPr>
          <w:b/>
          <w:sz w:val="22"/>
          <w:szCs w:val="22"/>
        </w:rPr>
        <w:t>.</w:t>
      </w:r>
      <w:r w:rsidR="00E7586B" w:rsidRPr="00126F40">
        <w:rPr>
          <w:b/>
          <w:sz w:val="22"/>
          <w:szCs w:val="22"/>
        </w:rPr>
        <w:t xml:space="preserve"> Електронно генериране на форма на договор</w:t>
      </w:r>
      <w:r w:rsidR="00E7586B" w:rsidRPr="00126F40">
        <w:rPr>
          <w:sz w:val="22"/>
          <w:szCs w:val="22"/>
        </w:rPr>
        <w:t xml:space="preserve"> </w:t>
      </w:r>
      <w:r w:rsidR="007D5FA6" w:rsidRPr="00126F40">
        <w:rPr>
          <w:sz w:val="22"/>
          <w:szCs w:val="22"/>
        </w:rPr>
        <w:t>(през профила ви в уеб системата)</w:t>
      </w:r>
      <w:r w:rsidR="00024049" w:rsidRPr="00126F40">
        <w:rPr>
          <w:sz w:val="22"/>
          <w:szCs w:val="22"/>
        </w:rPr>
        <w:t xml:space="preserve"> </w:t>
      </w:r>
      <w:r w:rsidR="00E7586B" w:rsidRPr="00126F40">
        <w:rPr>
          <w:sz w:val="22"/>
          <w:szCs w:val="22"/>
        </w:rPr>
        <w:t>между студент (вие) и ПУ „Паисий Хилендарски“, в която следва да бъдат посочени всички изискуеми лични данни (вкл. номер на банкова сметка). Формата се разпечатва на хартиен носител в два екземпляра и се подписва лично от вас.</w:t>
      </w:r>
    </w:p>
    <w:p w:rsidR="00E7586B" w:rsidRPr="00126F40" w:rsidRDefault="00E7586B" w:rsidP="0044317A">
      <w:pPr>
        <w:jc w:val="both"/>
        <w:rPr>
          <w:sz w:val="22"/>
          <w:szCs w:val="22"/>
        </w:rPr>
      </w:pPr>
    </w:p>
    <w:p w:rsidR="0044317A" w:rsidRPr="00126F40" w:rsidRDefault="002B6EC9" w:rsidP="002B6EC9">
      <w:pPr>
        <w:ind w:firstLine="284"/>
        <w:jc w:val="both"/>
        <w:rPr>
          <w:sz w:val="22"/>
          <w:szCs w:val="22"/>
        </w:rPr>
      </w:pPr>
      <w:r w:rsidRPr="00126F40">
        <w:rPr>
          <w:b/>
          <w:sz w:val="22"/>
          <w:szCs w:val="22"/>
        </w:rPr>
        <w:t xml:space="preserve">4. </w:t>
      </w:r>
      <w:r w:rsidR="0044317A" w:rsidRPr="00126F40">
        <w:rPr>
          <w:b/>
          <w:sz w:val="22"/>
          <w:szCs w:val="22"/>
        </w:rPr>
        <w:t xml:space="preserve">Разпечатване на </w:t>
      </w:r>
      <w:r w:rsidR="0044317A" w:rsidRPr="00126F40">
        <w:rPr>
          <w:b/>
          <w:i/>
          <w:sz w:val="22"/>
          <w:szCs w:val="22"/>
        </w:rPr>
        <w:t>хартиен носител</w:t>
      </w:r>
      <w:r w:rsidR="0044317A" w:rsidRPr="00126F40">
        <w:rPr>
          <w:i/>
          <w:sz w:val="22"/>
          <w:szCs w:val="22"/>
        </w:rPr>
        <w:t xml:space="preserve"> в два екземпляра</w:t>
      </w:r>
      <w:r w:rsidR="0044317A" w:rsidRPr="00126F40">
        <w:rPr>
          <w:sz w:val="22"/>
          <w:szCs w:val="22"/>
        </w:rPr>
        <w:t xml:space="preserve"> на</w:t>
      </w:r>
      <w:r w:rsidR="0044317A" w:rsidRPr="00126F40">
        <w:rPr>
          <w:b/>
          <w:i/>
          <w:sz w:val="22"/>
          <w:szCs w:val="22"/>
        </w:rPr>
        <w:t xml:space="preserve"> декларацията </w:t>
      </w:r>
      <w:r w:rsidR="00E04297" w:rsidRPr="00126F40">
        <w:rPr>
          <w:b/>
          <w:i/>
          <w:sz w:val="22"/>
          <w:szCs w:val="22"/>
        </w:rPr>
        <w:t xml:space="preserve">за </w:t>
      </w:r>
      <w:r w:rsidR="00755A1B" w:rsidRPr="00126F40">
        <w:rPr>
          <w:b/>
          <w:i/>
          <w:sz w:val="22"/>
          <w:szCs w:val="22"/>
        </w:rPr>
        <w:t xml:space="preserve">установяване </w:t>
      </w:r>
      <w:r w:rsidR="00E04297" w:rsidRPr="00126F40">
        <w:rPr>
          <w:b/>
          <w:i/>
          <w:sz w:val="22"/>
          <w:szCs w:val="22"/>
        </w:rPr>
        <w:t>изпълнение</w:t>
      </w:r>
      <w:r w:rsidR="00755A1B" w:rsidRPr="00126F40">
        <w:rPr>
          <w:b/>
          <w:i/>
          <w:sz w:val="22"/>
          <w:szCs w:val="22"/>
        </w:rPr>
        <w:t>то</w:t>
      </w:r>
      <w:r w:rsidR="00E04297" w:rsidRPr="00126F40">
        <w:rPr>
          <w:b/>
          <w:i/>
          <w:sz w:val="22"/>
          <w:szCs w:val="22"/>
        </w:rPr>
        <w:t xml:space="preserve"> на изискванията за участие на студент в </w:t>
      </w:r>
      <w:r w:rsidR="007644C3" w:rsidRPr="00126F40">
        <w:rPr>
          <w:b/>
          <w:i/>
          <w:sz w:val="22"/>
          <w:szCs w:val="22"/>
        </w:rPr>
        <w:t>дейностите по проект „Студентски практики“</w:t>
      </w:r>
      <w:r w:rsidR="007644C3" w:rsidRPr="00126F40">
        <w:rPr>
          <w:i/>
          <w:sz w:val="22"/>
          <w:szCs w:val="22"/>
        </w:rPr>
        <w:t xml:space="preserve"> </w:t>
      </w:r>
      <w:r w:rsidR="007644C3" w:rsidRPr="00126F40">
        <w:rPr>
          <w:sz w:val="22"/>
          <w:szCs w:val="22"/>
        </w:rPr>
        <w:t xml:space="preserve">(налична на сайта на ЮФ в секцията „студентски практики“: </w:t>
      </w:r>
      <w:hyperlink r:id="rId9" w:history="1">
        <w:r w:rsidR="007644C3" w:rsidRPr="00126F40">
          <w:rPr>
            <w:rStyle w:val="Hyperlink"/>
            <w:sz w:val="22"/>
            <w:szCs w:val="22"/>
          </w:rPr>
          <w:t>http://law.uni-plovdiv.net/studentski-praktiki</w:t>
        </w:r>
      </w:hyperlink>
      <w:r w:rsidR="007644C3" w:rsidRPr="00126F40">
        <w:rPr>
          <w:sz w:val="22"/>
          <w:szCs w:val="22"/>
        </w:rPr>
        <w:t xml:space="preserve">). </w:t>
      </w:r>
    </w:p>
    <w:p w:rsidR="007644C3" w:rsidRPr="00126F40" w:rsidRDefault="007644C3" w:rsidP="0044317A">
      <w:pPr>
        <w:jc w:val="both"/>
        <w:rPr>
          <w:sz w:val="22"/>
          <w:szCs w:val="22"/>
        </w:rPr>
      </w:pPr>
    </w:p>
    <w:p w:rsidR="000B0D1B" w:rsidRPr="00126F40" w:rsidRDefault="002B6EC9" w:rsidP="00126F40">
      <w:pPr>
        <w:ind w:firstLine="284"/>
        <w:jc w:val="both"/>
        <w:rPr>
          <w:sz w:val="22"/>
          <w:szCs w:val="22"/>
        </w:rPr>
      </w:pPr>
      <w:r w:rsidRPr="00126F40">
        <w:rPr>
          <w:b/>
          <w:sz w:val="22"/>
          <w:szCs w:val="22"/>
        </w:rPr>
        <w:t xml:space="preserve">5. </w:t>
      </w:r>
      <w:r w:rsidR="00532871" w:rsidRPr="00126F40">
        <w:rPr>
          <w:b/>
          <w:sz w:val="22"/>
          <w:szCs w:val="22"/>
        </w:rPr>
        <w:t>Окомплектоване на посочените по-горе документи</w:t>
      </w:r>
      <w:r w:rsidR="00532871" w:rsidRPr="00126F40">
        <w:rPr>
          <w:sz w:val="22"/>
          <w:szCs w:val="22"/>
        </w:rPr>
        <w:t xml:space="preserve"> и физическото им представяне в ЮФ на ПУ „Паисий Хилендарски“ – </w:t>
      </w:r>
      <w:proofErr w:type="spellStart"/>
      <w:r w:rsidR="00532871" w:rsidRPr="00126F40">
        <w:rPr>
          <w:sz w:val="22"/>
          <w:szCs w:val="22"/>
        </w:rPr>
        <w:t>каб</w:t>
      </w:r>
      <w:proofErr w:type="spellEnd"/>
      <w:r w:rsidR="00532871" w:rsidRPr="00126F40">
        <w:rPr>
          <w:sz w:val="22"/>
          <w:szCs w:val="22"/>
        </w:rPr>
        <w:t>. 102.</w:t>
      </w:r>
      <w:r w:rsidRPr="00126F40">
        <w:rPr>
          <w:sz w:val="22"/>
          <w:szCs w:val="22"/>
        </w:rPr>
        <w:t xml:space="preserve"> </w:t>
      </w:r>
      <w:r w:rsidR="00532871" w:rsidRPr="00126F40">
        <w:rPr>
          <w:sz w:val="22"/>
          <w:szCs w:val="22"/>
        </w:rPr>
        <w:t>След приемането на така описаните документи</w:t>
      </w:r>
      <w:r w:rsidR="000B0D1B" w:rsidRPr="00126F40">
        <w:rPr>
          <w:sz w:val="22"/>
          <w:szCs w:val="22"/>
        </w:rPr>
        <w:t>,</w:t>
      </w:r>
      <w:r w:rsidR="00532871" w:rsidRPr="00126F40">
        <w:rPr>
          <w:sz w:val="22"/>
          <w:szCs w:val="22"/>
        </w:rPr>
        <w:t xml:space="preserve"> същите подлежат на </w:t>
      </w:r>
      <w:r w:rsidR="000B0D1B" w:rsidRPr="00126F40">
        <w:rPr>
          <w:b/>
          <w:i/>
          <w:sz w:val="22"/>
          <w:szCs w:val="22"/>
        </w:rPr>
        <w:t>технологична обработка</w:t>
      </w:r>
      <w:r w:rsidR="00532871" w:rsidRPr="00126F40">
        <w:rPr>
          <w:sz w:val="22"/>
          <w:szCs w:val="22"/>
        </w:rPr>
        <w:t xml:space="preserve"> за целите на деловодната система на </w:t>
      </w:r>
      <w:r w:rsidR="000B0D1B" w:rsidRPr="00126F40">
        <w:rPr>
          <w:sz w:val="22"/>
          <w:szCs w:val="22"/>
        </w:rPr>
        <w:t>ПУ „Паисий Хилендарски“</w:t>
      </w:r>
      <w:r w:rsidR="00532871" w:rsidRPr="00126F40">
        <w:rPr>
          <w:sz w:val="22"/>
          <w:szCs w:val="22"/>
        </w:rPr>
        <w:t xml:space="preserve"> и електронната система на проект</w:t>
      </w:r>
      <w:r w:rsidR="000B0D1B" w:rsidRPr="00126F40">
        <w:rPr>
          <w:sz w:val="22"/>
          <w:szCs w:val="22"/>
        </w:rPr>
        <w:t xml:space="preserve"> „Студентски практики“.</w:t>
      </w:r>
      <w:r w:rsidR="00EA6DAF" w:rsidRPr="00126F40">
        <w:rPr>
          <w:sz w:val="22"/>
          <w:szCs w:val="22"/>
        </w:rPr>
        <w:t xml:space="preserve"> Предвид горното следва да имате предвид, че за начална дата на вашата практика следва да посочвате </w:t>
      </w:r>
      <w:r w:rsidR="00EA6DAF" w:rsidRPr="00126F40">
        <w:rPr>
          <w:b/>
          <w:i/>
          <w:sz w:val="22"/>
          <w:szCs w:val="22"/>
        </w:rPr>
        <w:t xml:space="preserve">дата не по-ранна от </w:t>
      </w:r>
      <w:r w:rsidR="00585246" w:rsidRPr="00126F40">
        <w:rPr>
          <w:b/>
          <w:i/>
          <w:sz w:val="22"/>
          <w:szCs w:val="22"/>
        </w:rPr>
        <w:t>15</w:t>
      </w:r>
      <w:r w:rsidR="00EA6DAF" w:rsidRPr="00126F40">
        <w:rPr>
          <w:b/>
          <w:i/>
          <w:sz w:val="22"/>
          <w:szCs w:val="22"/>
        </w:rPr>
        <w:t xml:space="preserve"> календарни дни от датата, на която се приемат вашите документи.</w:t>
      </w:r>
    </w:p>
    <w:p w:rsidR="000B0D1B" w:rsidRPr="00126F40" w:rsidRDefault="000B0D1B" w:rsidP="0044317A">
      <w:pPr>
        <w:jc w:val="both"/>
        <w:rPr>
          <w:sz w:val="22"/>
          <w:szCs w:val="22"/>
        </w:rPr>
      </w:pPr>
    </w:p>
    <w:p w:rsidR="00684DF4" w:rsidRPr="00126F40" w:rsidRDefault="00D33F81" w:rsidP="0044317A">
      <w:pPr>
        <w:jc w:val="both"/>
        <w:rPr>
          <w:b/>
          <w:sz w:val="22"/>
          <w:szCs w:val="22"/>
        </w:rPr>
      </w:pPr>
      <w:r w:rsidRPr="00126F40">
        <w:rPr>
          <w:b/>
          <w:sz w:val="22"/>
          <w:szCs w:val="22"/>
        </w:rPr>
        <w:t>Списъчно изброяване на необходимите документи.</w:t>
      </w:r>
    </w:p>
    <w:p w:rsidR="00D33F81" w:rsidRPr="00126F40" w:rsidRDefault="00D33F81" w:rsidP="0044317A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1. Договор между </w:t>
      </w:r>
      <w:r w:rsidR="00755A1B" w:rsidRPr="00126F40">
        <w:rPr>
          <w:sz w:val="22"/>
          <w:szCs w:val="22"/>
        </w:rPr>
        <w:t>студент</w:t>
      </w:r>
      <w:r w:rsidRPr="00126F40">
        <w:rPr>
          <w:sz w:val="22"/>
          <w:szCs w:val="22"/>
        </w:rPr>
        <w:t xml:space="preserve"> и ПУ „Паисий Хилендарски“ (генерира се през уеб-системата)</w:t>
      </w:r>
    </w:p>
    <w:p w:rsidR="00D33F81" w:rsidRPr="00126F40" w:rsidRDefault="00755A1B" w:rsidP="0044317A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>2. Декларация за установяване изпълнението на изискванията за участие на студент в дейностите по проект „Студентски практики“ по чл. 3 ал. 3, 4 и 5 от Инструкцията.</w:t>
      </w:r>
    </w:p>
    <w:p w:rsidR="00755A1B" w:rsidRPr="00126F40" w:rsidRDefault="00755A1B" w:rsidP="0044317A">
      <w:pPr>
        <w:jc w:val="both"/>
        <w:rPr>
          <w:b/>
          <w:sz w:val="22"/>
          <w:szCs w:val="22"/>
        </w:rPr>
      </w:pPr>
    </w:p>
    <w:p w:rsidR="00EA3121" w:rsidRPr="00126F40" w:rsidRDefault="00BF49C3" w:rsidP="0044317A">
      <w:pPr>
        <w:jc w:val="both"/>
        <w:rPr>
          <w:b/>
          <w:sz w:val="22"/>
          <w:szCs w:val="22"/>
        </w:rPr>
      </w:pPr>
      <w:r w:rsidRPr="00126F40">
        <w:rPr>
          <w:b/>
          <w:sz w:val="22"/>
          <w:szCs w:val="22"/>
        </w:rPr>
        <w:t>Данни за контакт:</w:t>
      </w:r>
    </w:p>
    <w:p w:rsidR="00126F40" w:rsidRDefault="00126F40" w:rsidP="00BF49C3">
      <w:pPr>
        <w:jc w:val="both"/>
        <w:rPr>
          <w:b/>
          <w:sz w:val="22"/>
          <w:szCs w:val="22"/>
        </w:rPr>
      </w:pPr>
    </w:p>
    <w:p w:rsidR="00BF49C3" w:rsidRPr="00126F40" w:rsidRDefault="00BF49C3" w:rsidP="00BF49C3">
      <w:pPr>
        <w:jc w:val="both"/>
        <w:rPr>
          <w:b/>
          <w:sz w:val="22"/>
          <w:szCs w:val="22"/>
        </w:rPr>
      </w:pPr>
      <w:r w:rsidRPr="00126F40">
        <w:rPr>
          <w:b/>
          <w:sz w:val="22"/>
          <w:szCs w:val="22"/>
        </w:rPr>
        <w:t xml:space="preserve">1. Димитър </w:t>
      </w:r>
      <w:proofErr w:type="spellStart"/>
      <w:r w:rsidRPr="00126F40">
        <w:rPr>
          <w:b/>
          <w:sz w:val="22"/>
          <w:szCs w:val="22"/>
        </w:rPr>
        <w:t>Ханев</w:t>
      </w:r>
      <w:proofErr w:type="spellEnd"/>
      <w:r w:rsidRPr="00126F40">
        <w:rPr>
          <w:b/>
          <w:sz w:val="22"/>
          <w:szCs w:val="22"/>
        </w:rPr>
        <w:t xml:space="preserve"> (ФЕ)</w:t>
      </w:r>
    </w:p>
    <w:p w:rsidR="00BF49C3" w:rsidRPr="00126F40" w:rsidRDefault="00BF49C3" w:rsidP="00BF49C3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>Тел. 032/261-284</w:t>
      </w:r>
    </w:p>
    <w:p w:rsidR="00BF49C3" w:rsidRPr="00126F40" w:rsidRDefault="00BF49C3" w:rsidP="00BF49C3">
      <w:pPr>
        <w:jc w:val="both"/>
        <w:rPr>
          <w:sz w:val="22"/>
          <w:szCs w:val="22"/>
        </w:rPr>
      </w:pPr>
      <w:proofErr w:type="spellStart"/>
      <w:r w:rsidRPr="00126F40">
        <w:rPr>
          <w:sz w:val="22"/>
          <w:szCs w:val="22"/>
        </w:rPr>
        <w:t>Email</w:t>
      </w:r>
      <w:proofErr w:type="spellEnd"/>
      <w:r w:rsidRPr="00126F40">
        <w:rPr>
          <w:sz w:val="22"/>
          <w:szCs w:val="22"/>
        </w:rPr>
        <w:t>: dhanef@abv.bg</w:t>
      </w:r>
    </w:p>
    <w:p w:rsidR="00BF49C3" w:rsidRPr="00126F40" w:rsidRDefault="00BF49C3" w:rsidP="00BF49C3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>Приемно време: Понеделник - 13:30-16:</w:t>
      </w:r>
      <w:r w:rsidR="00126F40">
        <w:rPr>
          <w:sz w:val="22"/>
          <w:szCs w:val="22"/>
        </w:rPr>
        <w:t>30</w:t>
      </w:r>
      <w:bookmarkStart w:id="0" w:name="_GoBack"/>
      <w:bookmarkEnd w:id="0"/>
      <w:r w:rsidRPr="00126F40">
        <w:rPr>
          <w:sz w:val="22"/>
          <w:szCs w:val="22"/>
        </w:rPr>
        <w:t xml:space="preserve">, 202 </w:t>
      </w:r>
      <w:proofErr w:type="spellStart"/>
      <w:r w:rsidRPr="00126F40">
        <w:rPr>
          <w:sz w:val="22"/>
          <w:szCs w:val="22"/>
        </w:rPr>
        <w:t>каб</w:t>
      </w:r>
      <w:proofErr w:type="spellEnd"/>
      <w:r w:rsidRPr="00126F40">
        <w:rPr>
          <w:sz w:val="22"/>
          <w:szCs w:val="22"/>
        </w:rPr>
        <w:t>.</w:t>
      </w:r>
    </w:p>
    <w:p w:rsidR="00BF49C3" w:rsidRPr="00126F40" w:rsidRDefault="00BF49C3" w:rsidP="00BF49C3">
      <w:pPr>
        <w:jc w:val="both"/>
        <w:rPr>
          <w:sz w:val="22"/>
          <w:szCs w:val="22"/>
        </w:rPr>
      </w:pPr>
    </w:p>
    <w:p w:rsidR="00BF49C3" w:rsidRPr="00126F40" w:rsidRDefault="00BF49C3" w:rsidP="00BF49C3">
      <w:pPr>
        <w:jc w:val="both"/>
        <w:rPr>
          <w:b/>
          <w:sz w:val="22"/>
          <w:szCs w:val="22"/>
        </w:rPr>
      </w:pPr>
      <w:r w:rsidRPr="00126F40">
        <w:rPr>
          <w:b/>
          <w:sz w:val="22"/>
          <w:szCs w:val="22"/>
        </w:rPr>
        <w:t>2. Анна Павлова (ТИ)</w:t>
      </w:r>
    </w:p>
    <w:p w:rsidR="00BF49C3" w:rsidRPr="00126F40" w:rsidRDefault="00BF49C3" w:rsidP="00BF49C3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>Тел. 032/261-283</w:t>
      </w:r>
    </w:p>
    <w:p w:rsidR="00BF49C3" w:rsidRPr="00126F40" w:rsidRDefault="00BF49C3" w:rsidP="00BF49C3">
      <w:pPr>
        <w:jc w:val="both"/>
        <w:rPr>
          <w:sz w:val="22"/>
          <w:szCs w:val="22"/>
        </w:rPr>
      </w:pPr>
      <w:proofErr w:type="spellStart"/>
      <w:r w:rsidRPr="00126F40">
        <w:rPr>
          <w:sz w:val="22"/>
          <w:szCs w:val="22"/>
        </w:rPr>
        <w:t>Email</w:t>
      </w:r>
      <w:proofErr w:type="spellEnd"/>
      <w:r w:rsidRPr="00126F40">
        <w:rPr>
          <w:sz w:val="22"/>
          <w:szCs w:val="22"/>
        </w:rPr>
        <w:t>: lawfaculty@abv.bg</w:t>
      </w:r>
    </w:p>
    <w:p w:rsidR="00BF49C3" w:rsidRPr="00126F40" w:rsidRDefault="00BF49C3" w:rsidP="00BF49C3">
      <w:pPr>
        <w:jc w:val="both"/>
        <w:rPr>
          <w:sz w:val="22"/>
          <w:szCs w:val="22"/>
        </w:rPr>
      </w:pPr>
      <w:r w:rsidRPr="00126F40">
        <w:rPr>
          <w:sz w:val="22"/>
          <w:szCs w:val="22"/>
        </w:rPr>
        <w:t xml:space="preserve">Приемно време: Вторник 14:00-16:00, 102 </w:t>
      </w:r>
      <w:proofErr w:type="spellStart"/>
      <w:r w:rsidRPr="00126F40">
        <w:rPr>
          <w:sz w:val="22"/>
          <w:szCs w:val="22"/>
        </w:rPr>
        <w:t>каб</w:t>
      </w:r>
      <w:proofErr w:type="spellEnd"/>
      <w:r w:rsidRPr="00126F40">
        <w:rPr>
          <w:sz w:val="22"/>
          <w:szCs w:val="22"/>
        </w:rPr>
        <w:t xml:space="preserve">.; Четвъртък 10:00-12:00, 102 </w:t>
      </w:r>
      <w:proofErr w:type="spellStart"/>
      <w:r w:rsidRPr="00126F40">
        <w:rPr>
          <w:sz w:val="22"/>
          <w:szCs w:val="22"/>
        </w:rPr>
        <w:t>каб</w:t>
      </w:r>
      <w:proofErr w:type="spellEnd"/>
      <w:r w:rsidRPr="00126F40">
        <w:rPr>
          <w:sz w:val="22"/>
          <w:szCs w:val="22"/>
        </w:rPr>
        <w:t>.</w:t>
      </w:r>
    </w:p>
    <w:p w:rsidR="00EA3121" w:rsidRPr="00126F40" w:rsidRDefault="00EA3121" w:rsidP="0044317A">
      <w:pPr>
        <w:jc w:val="both"/>
        <w:rPr>
          <w:sz w:val="22"/>
          <w:szCs w:val="22"/>
        </w:rPr>
      </w:pPr>
    </w:p>
    <w:p w:rsidR="00EA3121" w:rsidRPr="00126F40" w:rsidRDefault="00BF49C3" w:rsidP="0044317A">
      <w:pPr>
        <w:jc w:val="both"/>
        <w:rPr>
          <w:b/>
          <w:sz w:val="22"/>
          <w:szCs w:val="22"/>
        </w:rPr>
      </w:pPr>
      <w:r w:rsidRPr="00126F40">
        <w:rPr>
          <w:b/>
          <w:sz w:val="22"/>
          <w:szCs w:val="22"/>
        </w:rPr>
        <w:t>Електронни страници:</w:t>
      </w:r>
    </w:p>
    <w:p w:rsidR="00126F40" w:rsidRDefault="00126F40" w:rsidP="0044317A">
      <w:pPr>
        <w:jc w:val="both"/>
        <w:rPr>
          <w:sz w:val="22"/>
          <w:szCs w:val="22"/>
        </w:rPr>
      </w:pPr>
      <w:hyperlink r:id="rId10" w:history="1">
        <w:r w:rsidRPr="007D7BF7">
          <w:rPr>
            <w:rStyle w:val="Hyperlink"/>
            <w:sz w:val="22"/>
            <w:szCs w:val="22"/>
          </w:rPr>
          <w:t>http://praktiki.mon.bg/sp/</w:t>
        </w:r>
      </w:hyperlink>
      <w:r>
        <w:rPr>
          <w:sz w:val="22"/>
          <w:szCs w:val="22"/>
        </w:rPr>
        <w:t xml:space="preserve"> (Електронна система на проект „Студентски практики“</w:t>
      </w:r>
    </w:p>
    <w:p w:rsidR="00BF49C3" w:rsidRPr="00126F40" w:rsidRDefault="000C74C8" w:rsidP="0044317A">
      <w:pPr>
        <w:jc w:val="both"/>
        <w:rPr>
          <w:sz w:val="22"/>
          <w:szCs w:val="22"/>
        </w:rPr>
      </w:pPr>
      <w:hyperlink r:id="rId11" w:history="1">
        <w:r w:rsidR="00BF49C3" w:rsidRPr="00126F40">
          <w:rPr>
            <w:rStyle w:val="Hyperlink"/>
            <w:sz w:val="22"/>
            <w:szCs w:val="22"/>
          </w:rPr>
          <w:t>http://law.uni-plovdiv.net/en/studentski-praktiki</w:t>
        </w:r>
      </w:hyperlink>
      <w:r w:rsidR="00BF49C3" w:rsidRPr="00126F40">
        <w:rPr>
          <w:sz w:val="22"/>
          <w:szCs w:val="22"/>
        </w:rPr>
        <w:t xml:space="preserve"> (Юридически факултет)</w:t>
      </w:r>
    </w:p>
    <w:p w:rsidR="00BF49C3" w:rsidRPr="00126F40" w:rsidRDefault="000C74C8" w:rsidP="0044317A">
      <w:pPr>
        <w:jc w:val="both"/>
        <w:rPr>
          <w:sz w:val="22"/>
          <w:szCs w:val="22"/>
        </w:rPr>
      </w:pPr>
      <w:hyperlink r:id="rId12" w:history="1">
        <w:r w:rsidR="00BF49C3" w:rsidRPr="00126F40">
          <w:rPr>
            <w:rStyle w:val="Hyperlink"/>
            <w:sz w:val="22"/>
            <w:szCs w:val="22"/>
          </w:rPr>
          <w:t>https://uni-plovdiv.bg/news/news/469/</w:t>
        </w:r>
      </w:hyperlink>
      <w:r w:rsidR="00BF49C3" w:rsidRPr="00126F40">
        <w:rPr>
          <w:sz w:val="22"/>
          <w:szCs w:val="22"/>
        </w:rPr>
        <w:t xml:space="preserve"> (ПУ „Паисий Хилендарски“)</w:t>
      </w:r>
    </w:p>
    <w:p w:rsidR="00BF49C3" w:rsidRPr="00126F40" w:rsidRDefault="00BF49C3" w:rsidP="0044317A">
      <w:pPr>
        <w:jc w:val="both"/>
        <w:rPr>
          <w:sz w:val="22"/>
          <w:szCs w:val="22"/>
        </w:rPr>
      </w:pPr>
    </w:p>
    <w:sectPr w:rsidR="00BF49C3" w:rsidRPr="00126F40" w:rsidSect="004031DC">
      <w:headerReference w:type="default" r:id="rId13"/>
      <w:footerReference w:type="default" r:id="rId14"/>
      <w:pgSz w:w="11906" w:h="16838"/>
      <w:pgMar w:top="0" w:right="991" w:bottom="1417" w:left="993" w:header="708" w:footer="4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74C8" w:rsidRDefault="000C74C8" w:rsidP="00C5450D">
      <w:r>
        <w:separator/>
      </w:r>
    </w:p>
  </w:endnote>
  <w:endnote w:type="continuationSeparator" w:id="0">
    <w:p w:rsidR="000C74C8" w:rsidRDefault="000C74C8" w:rsidP="00C545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09B2" w:rsidRDefault="004E09B2" w:rsidP="00C5450D">
    <w:pPr>
      <w:pStyle w:val="Footer"/>
      <w:jc w:val="center"/>
      <w:rPr>
        <w:i/>
        <w:sz w:val="22"/>
        <w:szCs w:val="22"/>
        <w:lang w:val="en-US"/>
      </w:rPr>
    </w:pPr>
    <w:r>
      <w:rPr>
        <w:i/>
        <w:sz w:val="22"/>
        <w:szCs w:val="22"/>
      </w:rPr>
      <w:t>----------------------------------</w:t>
    </w:r>
    <w:r>
      <w:rPr>
        <w:i/>
        <w:sz w:val="22"/>
        <w:szCs w:val="22"/>
        <w:lang w:val="en-US"/>
      </w:rPr>
      <w:t>---</w:t>
    </w:r>
    <w:r>
      <w:rPr>
        <w:i/>
        <w:sz w:val="22"/>
        <w:szCs w:val="22"/>
      </w:rPr>
      <w:t xml:space="preserve">----------------- </w:t>
    </w:r>
    <w:hyperlink r:id="rId1" w:history="1">
      <w:r w:rsidRPr="00A705CC">
        <w:rPr>
          <w:rStyle w:val="Hyperlink"/>
          <w:i/>
          <w:sz w:val="22"/>
          <w:szCs w:val="22"/>
          <w:lang w:val="en-US"/>
        </w:rPr>
        <w:t>www.eufunds.bg</w:t>
      </w:r>
    </w:hyperlink>
    <w:r>
      <w:rPr>
        <w:i/>
        <w:sz w:val="22"/>
        <w:szCs w:val="22"/>
        <w:lang w:val="en-US"/>
      </w:rPr>
      <w:t xml:space="preserve"> ------------------------------------------------------</w:t>
    </w:r>
  </w:p>
  <w:p w:rsidR="004E09B2" w:rsidRPr="004031DC" w:rsidRDefault="004E09B2" w:rsidP="00C5450D">
    <w:pPr>
      <w:pStyle w:val="Footer"/>
      <w:jc w:val="center"/>
      <w:rPr>
        <w:i/>
        <w:sz w:val="12"/>
        <w:szCs w:val="12"/>
        <w:lang w:val="en-US"/>
      </w:rPr>
    </w:pPr>
  </w:p>
  <w:p w:rsidR="00C5450D" w:rsidRPr="009A54D0" w:rsidRDefault="00C5450D" w:rsidP="00C5450D">
    <w:pPr>
      <w:pStyle w:val="Footer"/>
      <w:jc w:val="center"/>
      <w:rPr>
        <w:i/>
        <w:sz w:val="20"/>
        <w:szCs w:val="22"/>
      </w:rPr>
    </w:pPr>
    <w:r w:rsidRPr="009A54D0">
      <w:rPr>
        <w:i/>
        <w:sz w:val="20"/>
        <w:szCs w:val="22"/>
      </w:rPr>
      <w:t xml:space="preserve">Проект </w:t>
    </w:r>
    <w:r w:rsidR="008A0D78" w:rsidRPr="008A0D78">
      <w:rPr>
        <w:i/>
        <w:sz w:val="20"/>
        <w:szCs w:val="22"/>
      </w:rPr>
      <w:t xml:space="preserve">BG05M2OP001-2.002-0001 </w:t>
    </w:r>
    <w:r w:rsidR="008A0D78">
      <w:rPr>
        <w:i/>
        <w:sz w:val="20"/>
        <w:szCs w:val="22"/>
      </w:rPr>
      <w:t xml:space="preserve">„Студентски практики“ – фаза </w:t>
    </w:r>
    <w:r w:rsidR="008A0D78">
      <w:rPr>
        <w:i/>
        <w:sz w:val="20"/>
        <w:szCs w:val="22"/>
        <w:lang w:val="en-US"/>
      </w:rPr>
      <w:t>I</w:t>
    </w:r>
    <w:r w:rsidRPr="009A54D0">
      <w:rPr>
        <w:i/>
        <w:sz w:val="20"/>
        <w:szCs w:val="22"/>
      </w:rPr>
      <w:t>, финансиран от Оперативна програма „</w:t>
    </w:r>
    <w:r w:rsidR="000B7E9B" w:rsidRPr="009A54D0">
      <w:rPr>
        <w:i/>
        <w:sz w:val="20"/>
        <w:szCs w:val="22"/>
      </w:rPr>
      <w:t>Наука и образование за интелигентен растеж</w:t>
    </w:r>
    <w:r w:rsidRPr="009A54D0">
      <w:rPr>
        <w:i/>
        <w:sz w:val="20"/>
        <w:szCs w:val="22"/>
      </w:rPr>
      <w:t>“, съфина</w:t>
    </w:r>
    <w:r w:rsidR="008651F9">
      <w:rPr>
        <w:i/>
        <w:sz w:val="20"/>
        <w:szCs w:val="22"/>
      </w:rPr>
      <w:t>н</w:t>
    </w:r>
    <w:r w:rsidRPr="009A54D0">
      <w:rPr>
        <w:i/>
        <w:sz w:val="20"/>
        <w:szCs w:val="22"/>
      </w:rPr>
      <w:t>сирана от Европейския съюз чрез Европейски</w:t>
    </w:r>
    <w:r w:rsidR="001728DB">
      <w:rPr>
        <w:i/>
        <w:sz w:val="20"/>
        <w:szCs w:val="22"/>
      </w:rPr>
      <w:t>те</w:t>
    </w:r>
    <w:r w:rsidRPr="009A54D0">
      <w:rPr>
        <w:i/>
        <w:sz w:val="20"/>
        <w:szCs w:val="22"/>
      </w:rPr>
      <w:t xml:space="preserve"> </w:t>
    </w:r>
    <w:r w:rsidR="001728DB">
      <w:rPr>
        <w:i/>
        <w:sz w:val="20"/>
        <w:szCs w:val="22"/>
      </w:rPr>
      <w:t>структурни и инвестиционни</w:t>
    </w:r>
    <w:r w:rsidRPr="009A54D0">
      <w:rPr>
        <w:i/>
        <w:sz w:val="20"/>
        <w:szCs w:val="22"/>
      </w:rPr>
      <w:t xml:space="preserve"> фонд</w:t>
    </w:r>
    <w:r w:rsidR="001728DB">
      <w:rPr>
        <w:i/>
        <w:sz w:val="20"/>
        <w:szCs w:val="22"/>
      </w:rPr>
      <w:t>ове</w:t>
    </w:r>
    <w:r w:rsidRPr="009A54D0">
      <w:rPr>
        <w:i/>
        <w:sz w:val="20"/>
        <w:szCs w:val="22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74C8" w:rsidRDefault="000C74C8" w:rsidP="00C5450D">
      <w:r>
        <w:separator/>
      </w:r>
    </w:p>
  </w:footnote>
  <w:footnote w:type="continuationSeparator" w:id="0">
    <w:p w:rsidR="000C74C8" w:rsidRDefault="000C74C8" w:rsidP="00C545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73719" w:rsidRPr="00573719" w:rsidRDefault="00971C11" w:rsidP="00573719">
    <w:pPr>
      <w:pStyle w:val="Header"/>
      <w:pBdr>
        <w:bottom w:val="single" w:sz="6" w:space="1" w:color="auto"/>
      </w:pBdr>
      <w:jc w:val="center"/>
      <w:rPr>
        <w:b/>
      </w:rPr>
    </w:pPr>
    <w:r>
      <w:rPr>
        <w:b/>
      </w:rPr>
      <w:t>ПУ</w:t>
    </w:r>
    <w:r w:rsidR="00573719" w:rsidRPr="00573719">
      <w:rPr>
        <w:b/>
      </w:rPr>
      <w:t xml:space="preserve"> „ПАИСИЙ ХИЛЕНДАРСКИ“ </w:t>
    </w:r>
    <w:r w:rsidRPr="00971C11">
      <w:rPr>
        <w:b/>
        <w:sz w:val="32"/>
        <w:szCs w:val="32"/>
      </w:rPr>
      <w:t>∙</w:t>
    </w:r>
    <w:r w:rsidR="00573719" w:rsidRPr="00971C11">
      <w:rPr>
        <w:b/>
        <w:sz w:val="32"/>
        <w:szCs w:val="32"/>
      </w:rPr>
      <w:t xml:space="preserve"> </w:t>
    </w:r>
    <w:r w:rsidR="00573719" w:rsidRPr="00573719">
      <w:rPr>
        <w:b/>
      </w:rPr>
      <w:t>ЮРИДИЧЕСКИ ФАКУЛТЕТ</w:t>
    </w:r>
  </w:p>
  <w:p w:rsidR="00C5450D" w:rsidRDefault="00C5450D">
    <w:pPr>
      <w:pStyle w:val="Header"/>
      <w:pBdr>
        <w:bottom w:val="single" w:sz="6" w:space="1" w:color="auto"/>
      </w:pBdr>
      <w:rPr>
        <w:lang w:val="en-US"/>
      </w:rPr>
    </w:pPr>
    <w:r>
      <w:rPr>
        <w:noProof/>
      </w:rPr>
      <w:drawing>
        <wp:inline distT="0" distB="0" distL="0" distR="0" wp14:anchorId="3EC68405" wp14:editId="60C38F14">
          <wp:extent cx="2475186" cy="836246"/>
          <wp:effectExtent l="0" t="0" r="0" b="2540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131"/>
                  <a:stretch/>
                </pic:blipFill>
                <pic:spPr bwMode="auto">
                  <a:xfrm>
                    <a:off x="0" y="0"/>
                    <a:ext cx="2502332" cy="84541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4954D53F" wp14:editId="5685A9B4">
          <wp:extent cx="2349062" cy="829643"/>
          <wp:effectExtent l="0" t="0" r="0" b="889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360893" cy="83382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C5450D" w:rsidRPr="00C5450D" w:rsidRDefault="00C5450D">
    <w:pPr>
      <w:pStyle w:val="Header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CA44A2"/>
    <w:multiLevelType w:val="hybridMultilevel"/>
    <w:tmpl w:val="BD7232E4"/>
    <w:lvl w:ilvl="0" w:tplc="290898B4">
      <w:start w:val="1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93E"/>
    <w:rsid w:val="00024049"/>
    <w:rsid w:val="000366F0"/>
    <w:rsid w:val="00046408"/>
    <w:rsid w:val="000470DF"/>
    <w:rsid w:val="00047DDE"/>
    <w:rsid w:val="000B0D1B"/>
    <w:rsid w:val="000B7E9B"/>
    <w:rsid w:val="000C74C8"/>
    <w:rsid w:val="000F1A76"/>
    <w:rsid w:val="00110C77"/>
    <w:rsid w:val="00126F40"/>
    <w:rsid w:val="00127AB7"/>
    <w:rsid w:val="00167C9C"/>
    <w:rsid w:val="001728DB"/>
    <w:rsid w:val="00177330"/>
    <w:rsid w:val="00281C22"/>
    <w:rsid w:val="00285A16"/>
    <w:rsid w:val="002B6EC9"/>
    <w:rsid w:val="002C5A74"/>
    <w:rsid w:val="00357BB8"/>
    <w:rsid w:val="00376DD8"/>
    <w:rsid w:val="003A7A6C"/>
    <w:rsid w:val="004031DC"/>
    <w:rsid w:val="004429C3"/>
    <w:rsid w:val="0044317A"/>
    <w:rsid w:val="00471D45"/>
    <w:rsid w:val="004A5300"/>
    <w:rsid w:val="004B1518"/>
    <w:rsid w:val="004C7BF5"/>
    <w:rsid w:val="004E09B2"/>
    <w:rsid w:val="00532871"/>
    <w:rsid w:val="00573719"/>
    <w:rsid w:val="005830AB"/>
    <w:rsid w:val="00585246"/>
    <w:rsid w:val="0065193E"/>
    <w:rsid w:val="006610B4"/>
    <w:rsid w:val="00684DF4"/>
    <w:rsid w:val="006937C6"/>
    <w:rsid w:val="006B7C00"/>
    <w:rsid w:val="006C767A"/>
    <w:rsid w:val="006D79DD"/>
    <w:rsid w:val="00713782"/>
    <w:rsid w:val="00755A1B"/>
    <w:rsid w:val="00760ED5"/>
    <w:rsid w:val="007644C3"/>
    <w:rsid w:val="007D4620"/>
    <w:rsid w:val="007D5FA6"/>
    <w:rsid w:val="00804C1F"/>
    <w:rsid w:val="008243AF"/>
    <w:rsid w:val="008329C7"/>
    <w:rsid w:val="00850628"/>
    <w:rsid w:val="008651F9"/>
    <w:rsid w:val="008652FB"/>
    <w:rsid w:val="008706FD"/>
    <w:rsid w:val="00894773"/>
    <w:rsid w:val="008A0D78"/>
    <w:rsid w:val="008B2380"/>
    <w:rsid w:val="008F3EB9"/>
    <w:rsid w:val="00901293"/>
    <w:rsid w:val="009179FE"/>
    <w:rsid w:val="00927E13"/>
    <w:rsid w:val="00930D6C"/>
    <w:rsid w:val="00940FAE"/>
    <w:rsid w:val="00954B1F"/>
    <w:rsid w:val="00957235"/>
    <w:rsid w:val="00971C11"/>
    <w:rsid w:val="009973E1"/>
    <w:rsid w:val="009A54D0"/>
    <w:rsid w:val="00A1635E"/>
    <w:rsid w:val="00A204CE"/>
    <w:rsid w:val="00A20FD2"/>
    <w:rsid w:val="00B21EC7"/>
    <w:rsid w:val="00B75F71"/>
    <w:rsid w:val="00BA1F6C"/>
    <w:rsid w:val="00BC6EAA"/>
    <w:rsid w:val="00BF49C3"/>
    <w:rsid w:val="00C12ECE"/>
    <w:rsid w:val="00C22A2A"/>
    <w:rsid w:val="00C5450D"/>
    <w:rsid w:val="00CC2E7E"/>
    <w:rsid w:val="00CC7EB9"/>
    <w:rsid w:val="00CD4F6A"/>
    <w:rsid w:val="00CF6E97"/>
    <w:rsid w:val="00D33F81"/>
    <w:rsid w:val="00D476D8"/>
    <w:rsid w:val="00D6291D"/>
    <w:rsid w:val="00DE7365"/>
    <w:rsid w:val="00DF347F"/>
    <w:rsid w:val="00E02AEC"/>
    <w:rsid w:val="00E04297"/>
    <w:rsid w:val="00E1790F"/>
    <w:rsid w:val="00E23B86"/>
    <w:rsid w:val="00E7586B"/>
    <w:rsid w:val="00EA3121"/>
    <w:rsid w:val="00EA6DAF"/>
    <w:rsid w:val="00F41CD1"/>
    <w:rsid w:val="00FC7EA9"/>
    <w:rsid w:val="00FD7C6C"/>
    <w:rsid w:val="00FF0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0BA45FBF-7720-4863-A31E-BCED6EC58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D476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476D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C5450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C5450D"/>
    <w:rPr>
      <w:sz w:val="24"/>
      <w:szCs w:val="24"/>
    </w:rPr>
  </w:style>
  <w:style w:type="paragraph" w:styleId="Footer">
    <w:name w:val="footer"/>
    <w:basedOn w:val="Normal"/>
    <w:link w:val="FooterChar"/>
    <w:rsid w:val="00C5450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C5450D"/>
    <w:rPr>
      <w:sz w:val="24"/>
      <w:szCs w:val="24"/>
    </w:rPr>
  </w:style>
  <w:style w:type="character" w:styleId="Hyperlink">
    <w:name w:val="Hyperlink"/>
    <w:basedOn w:val="DefaultParagraphFont"/>
    <w:rsid w:val="004E09B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D4620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7644C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ktiki.mon.b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praktiki.mon.bg" TargetMode="External"/><Relationship Id="rId12" Type="http://schemas.openxmlformats.org/officeDocument/2006/relationships/hyperlink" Target="https://uni-plovdiv.bg/news/news/469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aw.uni-plovdiv.net/en/studentski-praktiki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praktiki.mon.bg/sp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aw.uni-plovdiv.net/studentski-praktiki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eufunds.b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365</TotalTime>
  <Pages>3</Pages>
  <Words>1252</Words>
  <Characters>7139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</Company>
  <LinksUpToDate>false</LinksUpToDate>
  <CharactersWithSpaces>8375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Милена Виденова</dc:creator>
  <cp:lastModifiedBy>Law_202kab_1</cp:lastModifiedBy>
  <cp:revision>35</cp:revision>
  <dcterms:created xsi:type="dcterms:W3CDTF">2016-08-22T10:13:00Z</dcterms:created>
  <dcterms:modified xsi:type="dcterms:W3CDTF">2016-11-17T16:34:00Z</dcterms:modified>
</cp:coreProperties>
</file>