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47" w:rsidRPr="00C77201" w:rsidRDefault="003B5F47" w:rsidP="003B5F47">
      <w:pPr>
        <w:spacing w:after="0" w:line="360" w:lineRule="auto"/>
        <w:ind w:firstLine="567"/>
        <w:jc w:val="center"/>
        <w:rPr>
          <w:rFonts w:ascii="Times New Roman" w:eastAsia="Times New Roman" w:hAnsi="Times New Roman" w:cs="Times New Roman"/>
          <w:b/>
          <w:color w:val="000000" w:themeColor="text1"/>
          <w:sz w:val="24"/>
          <w:szCs w:val="24"/>
          <w:lang w:eastAsia="bg-BG"/>
        </w:rPr>
      </w:pPr>
      <w:r w:rsidRPr="00C77201">
        <w:rPr>
          <w:rFonts w:ascii="Times New Roman" w:eastAsia="Times New Roman" w:hAnsi="Times New Roman" w:cs="Times New Roman"/>
          <w:b/>
          <w:sz w:val="28"/>
          <w:szCs w:val="28"/>
          <w:lang w:eastAsia="bg-BG"/>
        </w:rPr>
        <w:t>25 ГОДИНИ ЮРИДИЧЕСКИ ФАКУЛТЕТ</w:t>
      </w: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p>
    <w:p w:rsidR="003B5F47" w:rsidRPr="00C77201" w:rsidRDefault="003B5F47" w:rsidP="003B5F47">
      <w:pPr>
        <w:spacing w:after="0" w:line="360" w:lineRule="auto"/>
        <w:ind w:firstLine="567"/>
        <w:jc w:val="right"/>
        <w:rPr>
          <w:rFonts w:ascii="Times New Roman" w:eastAsia="Times New Roman" w:hAnsi="Times New Roman" w:cs="Times New Roman"/>
          <w:b/>
          <w:i/>
          <w:color w:val="000000" w:themeColor="text1"/>
          <w:sz w:val="24"/>
          <w:szCs w:val="24"/>
          <w:lang w:eastAsia="bg-BG"/>
        </w:rPr>
      </w:pPr>
      <w:r w:rsidRPr="00C77201">
        <w:rPr>
          <w:rFonts w:ascii="Times New Roman" w:eastAsia="Times New Roman" w:hAnsi="Times New Roman" w:cs="Times New Roman"/>
          <w:b/>
          <w:i/>
          <w:color w:val="000000" w:themeColor="text1"/>
          <w:sz w:val="24"/>
          <w:szCs w:val="24"/>
          <w:lang w:eastAsia="bg-BG"/>
        </w:rPr>
        <w:t>Слово</w:t>
      </w:r>
      <w:bookmarkStart w:id="0" w:name="_GoBack"/>
      <w:bookmarkEnd w:id="0"/>
      <w:r w:rsidRPr="00C77201">
        <w:rPr>
          <w:rFonts w:ascii="Times New Roman" w:eastAsia="Times New Roman" w:hAnsi="Times New Roman" w:cs="Times New Roman"/>
          <w:b/>
          <w:i/>
          <w:color w:val="000000" w:themeColor="text1"/>
          <w:sz w:val="24"/>
          <w:szCs w:val="24"/>
          <w:lang w:eastAsia="bg-BG"/>
        </w:rPr>
        <w:t xml:space="preserve"> на проф. д-р Венцислав Стоянов –</w:t>
      </w:r>
    </w:p>
    <w:p w:rsidR="003B5F47" w:rsidRPr="00C77201" w:rsidRDefault="003B5F47" w:rsidP="003B5F47">
      <w:pPr>
        <w:spacing w:after="0" w:line="360" w:lineRule="auto"/>
        <w:ind w:firstLine="567"/>
        <w:jc w:val="right"/>
        <w:rPr>
          <w:rFonts w:ascii="Times New Roman" w:eastAsia="Times New Roman" w:hAnsi="Times New Roman" w:cs="Times New Roman"/>
          <w:b/>
          <w:i/>
          <w:color w:val="000000" w:themeColor="text1"/>
          <w:sz w:val="24"/>
          <w:szCs w:val="24"/>
          <w:lang w:eastAsia="bg-BG"/>
        </w:rPr>
      </w:pPr>
      <w:r w:rsidRPr="00C77201">
        <w:rPr>
          <w:rFonts w:ascii="Times New Roman" w:eastAsia="Times New Roman" w:hAnsi="Times New Roman" w:cs="Times New Roman"/>
          <w:b/>
          <w:i/>
          <w:color w:val="000000" w:themeColor="text1"/>
          <w:sz w:val="24"/>
          <w:szCs w:val="24"/>
          <w:lang w:eastAsia="bg-BG"/>
        </w:rPr>
        <w:t>декан на Юридическия факултет</w:t>
      </w:r>
    </w:p>
    <w:p w:rsidR="003B5F47" w:rsidRPr="00C77201" w:rsidRDefault="003B5F47" w:rsidP="003B5F47">
      <w:pPr>
        <w:spacing w:after="0" w:line="360" w:lineRule="auto"/>
        <w:ind w:firstLine="567"/>
        <w:jc w:val="right"/>
        <w:rPr>
          <w:rFonts w:ascii="Times New Roman" w:eastAsia="Times New Roman" w:hAnsi="Times New Roman" w:cs="Times New Roman"/>
          <w:i/>
          <w:color w:val="000000" w:themeColor="text1"/>
          <w:sz w:val="24"/>
          <w:szCs w:val="24"/>
          <w:lang w:eastAsia="bg-BG"/>
        </w:rPr>
      </w:pPr>
      <w:r w:rsidRPr="00C77201">
        <w:rPr>
          <w:rFonts w:ascii="Times New Roman" w:eastAsia="Times New Roman" w:hAnsi="Times New Roman" w:cs="Times New Roman"/>
          <w:i/>
          <w:color w:val="000000" w:themeColor="text1"/>
          <w:sz w:val="24"/>
          <w:szCs w:val="24"/>
          <w:lang w:eastAsia="bg-BG"/>
        </w:rPr>
        <w:t xml:space="preserve">Юбилейна научна конференция „Правото – традиции и перспективи“ </w:t>
      </w:r>
    </w:p>
    <w:p w:rsidR="003B5F47" w:rsidRPr="00C77201" w:rsidRDefault="003B5F47" w:rsidP="003B5F47">
      <w:pPr>
        <w:spacing w:after="0" w:line="360" w:lineRule="auto"/>
        <w:ind w:firstLine="567"/>
        <w:jc w:val="right"/>
        <w:rPr>
          <w:rFonts w:ascii="Times New Roman" w:eastAsia="Times New Roman" w:hAnsi="Times New Roman" w:cs="Times New Roman"/>
          <w:i/>
          <w:color w:val="000000" w:themeColor="text1"/>
          <w:sz w:val="24"/>
          <w:szCs w:val="24"/>
          <w:lang w:eastAsia="bg-BG"/>
        </w:rPr>
      </w:pPr>
      <w:r w:rsidRPr="00C77201">
        <w:rPr>
          <w:rFonts w:ascii="Times New Roman" w:eastAsia="Times New Roman" w:hAnsi="Times New Roman" w:cs="Times New Roman"/>
          <w:i/>
          <w:color w:val="000000" w:themeColor="text1"/>
          <w:sz w:val="24"/>
          <w:szCs w:val="24"/>
          <w:lang w:eastAsia="bg-BG"/>
        </w:rPr>
        <w:t>19-20</w:t>
      </w:r>
      <w:r>
        <w:rPr>
          <w:rFonts w:ascii="Times New Roman" w:eastAsia="Times New Roman" w:hAnsi="Times New Roman" w:cs="Times New Roman"/>
          <w:i/>
          <w:color w:val="000000" w:themeColor="text1"/>
          <w:sz w:val="24"/>
          <w:szCs w:val="24"/>
          <w:lang w:eastAsia="bg-BG"/>
        </w:rPr>
        <w:t>.09.2017 г.</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Уважаеми г-н Ректор, </w:t>
      </w: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У</w:t>
      </w:r>
      <w:r w:rsidRPr="00C77201">
        <w:rPr>
          <w:rFonts w:ascii="Times New Roman" w:eastAsia="Times New Roman" w:hAnsi="Times New Roman" w:cs="Times New Roman"/>
          <w:color w:val="000000" w:themeColor="text1"/>
          <w:sz w:val="24"/>
          <w:szCs w:val="24"/>
          <w:lang w:eastAsia="bg-BG"/>
        </w:rPr>
        <w:t xml:space="preserve">важаема госпожо председател на Общинския съвет, </w:t>
      </w: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У</w:t>
      </w:r>
      <w:r w:rsidRPr="00C77201">
        <w:rPr>
          <w:rFonts w:ascii="Times New Roman" w:eastAsia="Times New Roman" w:hAnsi="Times New Roman" w:cs="Times New Roman"/>
          <w:color w:val="000000" w:themeColor="text1"/>
          <w:sz w:val="24"/>
          <w:szCs w:val="24"/>
          <w:lang w:eastAsia="bg-BG"/>
        </w:rPr>
        <w:t xml:space="preserve">важаеми гости, </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w:t>
      </w:r>
      <w:r w:rsidRPr="00C77201">
        <w:rPr>
          <w:rFonts w:ascii="Times New Roman" w:eastAsia="Times New Roman" w:hAnsi="Times New Roman" w:cs="Times New Roman"/>
          <w:color w:val="000000" w:themeColor="text1"/>
          <w:sz w:val="24"/>
          <w:szCs w:val="24"/>
          <w:lang w:eastAsia="bg-BG"/>
        </w:rPr>
        <w:t>къпи колеги!</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Изминаха 25 години от създаването на Юридическия факултет на Пловдивския университет „Паисий Хилендарски“. Този четвърт век е достатъчно значим период, за да може един факултет да докаже правото на своето съществуване при наличието на сериозна конкуренция или да отпадне от образователната система на страната. Нашият факултет устоя на проверката на времето. Това се потвърждава от интереса на младите хора към него, което е безспорен атестат за качеството на получаваното образование, от броя научни публикации, от контактите с водещи юридически факултети в чужбина  и от отношението на юридическата колегия към него. И понеже възрастта на факултета не е толкова впечатляваща, то позволете ми да ви занимая с малко  факти от неговата история.       </w:t>
      </w: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При създаването </w:t>
      </w:r>
      <w:r w:rsidRPr="00C77201">
        <w:rPr>
          <w:rFonts w:ascii="Times New Roman" w:eastAsia="Times New Roman" w:hAnsi="Times New Roman" w:cs="Times New Roman"/>
          <w:color w:val="000000" w:themeColor="text1"/>
          <w:sz w:val="24"/>
          <w:szCs w:val="24"/>
          <w:lang w:eastAsia="bg-BG"/>
        </w:rPr>
        <w:t>на Факултета през 1992 г. основната част от преподавателите бяха от Института за държавата и правото при БАН, кат</w:t>
      </w:r>
      <w:r>
        <w:rPr>
          <w:rFonts w:ascii="Times New Roman" w:eastAsia="Times New Roman" w:hAnsi="Times New Roman" w:cs="Times New Roman"/>
          <w:color w:val="000000" w:themeColor="text1"/>
          <w:sz w:val="24"/>
          <w:szCs w:val="24"/>
          <w:lang w:eastAsia="bg-BG"/>
        </w:rPr>
        <w:t xml:space="preserve">о това закономерно предопредели </w:t>
      </w:r>
      <w:r w:rsidRPr="00C77201">
        <w:rPr>
          <w:rFonts w:ascii="Times New Roman" w:eastAsia="Times New Roman" w:hAnsi="Times New Roman" w:cs="Times New Roman"/>
          <w:color w:val="000000" w:themeColor="text1"/>
          <w:sz w:val="24"/>
          <w:szCs w:val="24"/>
          <w:lang w:eastAsia="bg-BG"/>
        </w:rPr>
        <w:t xml:space="preserve">високото ниво на преподаването. Тесните научни връзки между факултета и ИДП-БАН се поддържат и днес, въз основа на сключения договор за научна интеграция. Може спокойно да се каже, че през изминалите 25 години едни от най-добрите преподаватели юристи бяха лектори при нас. Списъкът с техните имена е дълъг, затова ще спомена само някои: Чудомир </w:t>
      </w:r>
      <w:proofErr w:type="spellStart"/>
      <w:r w:rsidRPr="00C77201">
        <w:rPr>
          <w:rFonts w:ascii="Times New Roman" w:eastAsia="Times New Roman" w:hAnsi="Times New Roman" w:cs="Times New Roman"/>
          <w:color w:val="000000" w:themeColor="text1"/>
          <w:sz w:val="24"/>
          <w:szCs w:val="24"/>
          <w:lang w:eastAsia="bg-BG"/>
        </w:rPr>
        <w:t>Големинов</w:t>
      </w:r>
      <w:proofErr w:type="spellEnd"/>
      <w:r w:rsidRPr="00C77201">
        <w:rPr>
          <w:rFonts w:ascii="Times New Roman" w:eastAsia="Times New Roman" w:hAnsi="Times New Roman" w:cs="Times New Roman"/>
          <w:color w:val="000000" w:themeColor="text1"/>
          <w:sz w:val="24"/>
          <w:szCs w:val="24"/>
          <w:lang w:eastAsia="bg-BG"/>
        </w:rPr>
        <w:t xml:space="preserve">, Нено Неновски, Цанка Цанкова, Васил </w:t>
      </w:r>
      <w:proofErr w:type="spellStart"/>
      <w:r w:rsidRPr="00C77201">
        <w:rPr>
          <w:rFonts w:ascii="Times New Roman" w:eastAsia="Times New Roman" w:hAnsi="Times New Roman" w:cs="Times New Roman"/>
          <w:color w:val="000000" w:themeColor="text1"/>
          <w:sz w:val="24"/>
          <w:szCs w:val="24"/>
          <w:lang w:eastAsia="bg-BG"/>
        </w:rPr>
        <w:t>Мръчков</w:t>
      </w:r>
      <w:proofErr w:type="spellEnd"/>
      <w:r w:rsidRPr="00C77201">
        <w:rPr>
          <w:rFonts w:ascii="Times New Roman" w:eastAsia="Times New Roman" w:hAnsi="Times New Roman" w:cs="Times New Roman"/>
          <w:color w:val="000000" w:themeColor="text1"/>
          <w:sz w:val="24"/>
          <w:szCs w:val="24"/>
          <w:lang w:eastAsia="bg-BG"/>
        </w:rPr>
        <w:t xml:space="preserve">, Кино Лазаров, Емилия </w:t>
      </w:r>
      <w:proofErr w:type="spellStart"/>
      <w:r w:rsidRPr="00C77201">
        <w:rPr>
          <w:rFonts w:ascii="Times New Roman" w:eastAsia="Times New Roman" w:hAnsi="Times New Roman" w:cs="Times New Roman"/>
          <w:color w:val="000000" w:themeColor="text1"/>
          <w:sz w:val="24"/>
          <w:szCs w:val="24"/>
          <w:lang w:eastAsia="bg-BG"/>
        </w:rPr>
        <w:t>Къндева</w:t>
      </w:r>
      <w:proofErr w:type="spellEnd"/>
      <w:r w:rsidRPr="00C77201">
        <w:rPr>
          <w:rFonts w:ascii="Times New Roman" w:eastAsia="Times New Roman" w:hAnsi="Times New Roman" w:cs="Times New Roman"/>
          <w:color w:val="000000" w:themeColor="text1"/>
          <w:sz w:val="24"/>
          <w:szCs w:val="24"/>
          <w:lang w:eastAsia="bg-BG"/>
        </w:rPr>
        <w:t xml:space="preserve">, Цветана Каменова,  Емилия Друмева, Радка Радева, Гълъбина Петрова и др. </w:t>
      </w:r>
    </w:p>
    <w:p w:rsidR="003B5F47"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lastRenderedPageBreak/>
        <w:t xml:space="preserve">Обменът на преподаватели с най-голямата научна институция  в България, както и добре подготвените собствени кадри, определиха  мястото на факултета във висшето юридическо образование в страната.  От 1996 г., годината на първия випуск, досега  тук се дипломираха 3365 юристи. </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И тъй като стана дума за  цифри, нека заговоря с техния език: в момента във факултета  се обучават 1021 студенти в редовно и задочно обучение, като обучението се осъществява от 61 преподаватели, сред които 1 член-кореспондент, 17 професори, 18 доценти и 10 главни асистенти, които са доктори. Голяма част от завършилите наши възпитаници са намерили своята реализация в съдебната система, като 63 от тях са апелативни, окръжни и районни съдии и прокурори, 1200 са адвокатите, вписани в Пловдивската адвокатска колегия, над 20 са юрисконсултите в областните и общински администрации. Една част от нашите студенти се насочиха към преподавателска дейност и днес петима са хабилитирани като доценти във Факултета, един е в ИДП-БАН, 7 са главни асистенти-доктори във факултета, 4 са асистенти и един е асистент в ИДП-БАН. Обучаваните във факултета докторанти в момента са 27, от тях 10 редовни,</w:t>
      </w:r>
      <w:r w:rsidR="00BB0E3F">
        <w:rPr>
          <w:rFonts w:ascii="Times New Roman" w:eastAsia="Times New Roman" w:hAnsi="Times New Roman" w:cs="Times New Roman"/>
          <w:color w:val="000000" w:themeColor="text1"/>
          <w:sz w:val="24"/>
          <w:szCs w:val="24"/>
          <w:lang w:val="en-US" w:eastAsia="bg-BG"/>
        </w:rPr>
        <w:t xml:space="preserve"> </w:t>
      </w:r>
      <w:r w:rsidRPr="00C77201">
        <w:rPr>
          <w:rFonts w:ascii="Times New Roman" w:eastAsia="Times New Roman" w:hAnsi="Times New Roman" w:cs="Times New Roman"/>
          <w:color w:val="000000" w:themeColor="text1"/>
          <w:sz w:val="24"/>
          <w:szCs w:val="24"/>
          <w:lang w:eastAsia="bg-BG"/>
        </w:rPr>
        <w:t>13 задочни, 4 на самостоятелна подготовка. През отчетния период са защитени 25 дисертации за образователната и научна степен „доктор“ и 4 за „доктор на науките“. Общият брой научни публикации, считано от 2006 г., е 1076, брой научни конференции – 15. Това са количествените измерения на нашите успехи, които убедително  показват значимото присъствие на ЮФ в българската правна наука през годините на неговото съществуване.</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Факултетът се гордее и със своите студенти.  През изминалите години те участваха активно в </w:t>
      </w:r>
      <w:proofErr w:type="spellStart"/>
      <w:r w:rsidRPr="00C77201">
        <w:rPr>
          <w:rFonts w:ascii="Times New Roman" w:eastAsia="Times New Roman" w:hAnsi="Times New Roman" w:cs="Times New Roman"/>
          <w:color w:val="000000" w:themeColor="text1"/>
          <w:sz w:val="24"/>
          <w:szCs w:val="24"/>
          <w:lang w:eastAsia="bg-BG"/>
        </w:rPr>
        <w:t>междуфакултетни</w:t>
      </w:r>
      <w:proofErr w:type="spellEnd"/>
      <w:r w:rsidRPr="00C77201">
        <w:rPr>
          <w:rFonts w:ascii="Times New Roman" w:eastAsia="Times New Roman" w:hAnsi="Times New Roman" w:cs="Times New Roman"/>
          <w:color w:val="000000" w:themeColor="text1"/>
          <w:sz w:val="24"/>
          <w:szCs w:val="24"/>
          <w:lang w:eastAsia="bg-BG"/>
        </w:rPr>
        <w:t xml:space="preserve"> състезания по решаване на казуси. През 2012 г. бе спечелено първо място на състезанието „Аз знам повече“, а през 2016 и 2017 г. отборът на Факултета бе отличен на „JESSUP  COMPETITION“.</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Във Факултета съществуват и две магистърски програми – </w:t>
      </w:r>
      <w:r w:rsidRPr="00C77201">
        <w:rPr>
          <w:rFonts w:ascii="Times New Roman" w:eastAsia="Times New Roman" w:hAnsi="Times New Roman" w:cs="Times New Roman"/>
          <w:i/>
          <w:color w:val="000000" w:themeColor="text1"/>
          <w:sz w:val="24"/>
          <w:szCs w:val="24"/>
          <w:lang w:eastAsia="bg-BG"/>
        </w:rPr>
        <w:t>Публична администрация</w:t>
      </w:r>
      <w:r w:rsidRPr="00C77201">
        <w:rPr>
          <w:rFonts w:ascii="Times New Roman" w:eastAsia="Times New Roman" w:hAnsi="Times New Roman" w:cs="Times New Roman"/>
          <w:color w:val="000000" w:themeColor="text1"/>
          <w:sz w:val="24"/>
          <w:szCs w:val="24"/>
          <w:lang w:eastAsia="bg-BG"/>
        </w:rPr>
        <w:t xml:space="preserve"> и </w:t>
      </w:r>
      <w:r w:rsidRPr="00C77201">
        <w:rPr>
          <w:rFonts w:ascii="Times New Roman" w:eastAsia="Times New Roman" w:hAnsi="Times New Roman" w:cs="Times New Roman"/>
          <w:i/>
          <w:color w:val="000000" w:themeColor="text1"/>
          <w:sz w:val="24"/>
          <w:szCs w:val="24"/>
          <w:lang w:eastAsia="bg-BG"/>
        </w:rPr>
        <w:t>Международни отношения</w:t>
      </w:r>
      <w:r w:rsidRPr="00C77201">
        <w:rPr>
          <w:rFonts w:ascii="Times New Roman" w:eastAsia="Times New Roman" w:hAnsi="Times New Roman" w:cs="Times New Roman"/>
          <w:color w:val="000000" w:themeColor="text1"/>
          <w:sz w:val="24"/>
          <w:szCs w:val="24"/>
          <w:lang w:eastAsia="bg-BG"/>
        </w:rPr>
        <w:t>. В първата програма са обучени 365 дипломанти,</w:t>
      </w:r>
      <w:r w:rsidR="00BB0E3F">
        <w:rPr>
          <w:rFonts w:ascii="Times New Roman" w:eastAsia="Times New Roman" w:hAnsi="Times New Roman" w:cs="Times New Roman"/>
          <w:color w:val="000000" w:themeColor="text1"/>
          <w:sz w:val="24"/>
          <w:szCs w:val="24"/>
          <w:lang w:eastAsia="bg-BG"/>
        </w:rPr>
        <w:t xml:space="preserve"> във втората,  която е по-нова - </w:t>
      </w:r>
      <w:r w:rsidRPr="00C77201">
        <w:rPr>
          <w:rFonts w:ascii="Times New Roman" w:eastAsia="Times New Roman" w:hAnsi="Times New Roman" w:cs="Times New Roman"/>
          <w:color w:val="000000" w:themeColor="text1"/>
          <w:sz w:val="24"/>
          <w:szCs w:val="24"/>
          <w:lang w:eastAsia="bg-BG"/>
        </w:rPr>
        <w:t>47.  Успешна беше и магистърската програма  АМВР, която обучи 182 бакалаври, завършили Полицейската академия.</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За успешното изпълнение на своята мисия факултетът бе сериозно подпомогнат от ръководството и администрацията на Пловдивския университет, както и своите административни кадри.</w:t>
      </w:r>
    </w:p>
    <w:p w:rsidR="00BB0E3F"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Това е миналото.  Понастоящем факултетът продължава да се развива, поддържа научни контакти с основните научни институти у нас, както и с  юридически факултети  във Франция, Германия, Русия, Италия, Швейцария, Чехия, Австрия и други страни. </w:t>
      </w:r>
    </w:p>
    <w:p w:rsidR="00BB0E3F" w:rsidRDefault="00BB0E3F"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От 2014 г. тук  се издава и онлайн списание </w:t>
      </w:r>
      <w:r w:rsidR="003B5F47" w:rsidRPr="00C77201">
        <w:rPr>
          <w:rFonts w:ascii="Times New Roman" w:eastAsia="Times New Roman" w:hAnsi="Times New Roman" w:cs="Times New Roman"/>
          <w:color w:val="000000" w:themeColor="text1"/>
          <w:sz w:val="24"/>
          <w:szCs w:val="24"/>
          <w:lang w:eastAsia="bg-BG"/>
        </w:rPr>
        <w:t>„</w:t>
      </w:r>
      <w:proofErr w:type="spellStart"/>
      <w:r w:rsidR="003B5F47" w:rsidRPr="00C77201">
        <w:rPr>
          <w:rFonts w:ascii="Times New Roman" w:eastAsia="Times New Roman" w:hAnsi="Times New Roman" w:cs="Times New Roman"/>
          <w:color w:val="000000" w:themeColor="text1"/>
          <w:sz w:val="24"/>
          <w:szCs w:val="24"/>
          <w:lang w:eastAsia="bg-BG"/>
        </w:rPr>
        <w:t>Studia</w:t>
      </w:r>
      <w:proofErr w:type="spellEnd"/>
      <w:r w:rsidR="003B5F47" w:rsidRPr="00C77201">
        <w:rPr>
          <w:rFonts w:ascii="Times New Roman" w:eastAsia="Times New Roman" w:hAnsi="Times New Roman" w:cs="Times New Roman"/>
          <w:color w:val="000000" w:themeColor="text1"/>
          <w:sz w:val="24"/>
          <w:szCs w:val="24"/>
          <w:lang w:eastAsia="bg-BG"/>
        </w:rPr>
        <w:t xml:space="preserve"> </w:t>
      </w:r>
      <w:proofErr w:type="spellStart"/>
      <w:r w:rsidR="003B5F47" w:rsidRPr="00C77201">
        <w:rPr>
          <w:rFonts w:ascii="Times New Roman" w:eastAsia="Times New Roman" w:hAnsi="Times New Roman" w:cs="Times New Roman"/>
          <w:color w:val="000000" w:themeColor="text1"/>
          <w:sz w:val="24"/>
          <w:szCs w:val="24"/>
          <w:lang w:eastAsia="bg-BG"/>
        </w:rPr>
        <w:t>Iuris</w:t>
      </w:r>
      <w:proofErr w:type="spellEnd"/>
      <w:r w:rsidR="003B5F47" w:rsidRPr="00C77201">
        <w:rPr>
          <w:rFonts w:ascii="Times New Roman" w:eastAsia="Times New Roman" w:hAnsi="Times New Roman" w:cs="Times New Roman"/>
          <w:color w:val="000000" w:themeColor="text1"/>
          <w:sz w:val="24"/>
          <w:szCs w:val="24"/>
          <w:lang w:eastAsia="bg-BG"/>
        </w:rPr>
        <w:t>“. Това означава, че предстои утвърждаването му не само като образователно, но и като научно звено, част от българската правна наука. Ресурсът за това е налице, необходимо е обаче приемането на цялостна нау</w:t>
      </w:r>
      <w:r>
        <w:rPr>
          <w:rFonts w:ascii="Times New Roman" w:eastAsia="Times New Roman" w:hAnsi="Times New Roman" w:cs="Times New Roman"/>
          <w:color w:val="000000" w:themeColor="text1"/>
          <w:sz w:val="24"/>
          <w:szCs w:val="24"/>
          <w:lang w:eastAsia="bg-BG"/>
        </w:rPr>
        <w:t xml:space="preserve">чна програма и подготовката на </w:t>
      </w:r>
      <w:r w:rsidR="003B5F47" w:rsidRPr="00C77201">
        <w:rPr>
          <w:rFonts w:ascii="Times New Roman" w:eastAsia="Times New Roman" w:hAnsi="Times New Roman" w:cs="Times New Roman"/>
          <w:color w:val="000000" w:themeColor="text1"/>
          <w:sz w:val="24"/>
          <w:szCs w:val="24"/>
          <w:lang w:eastAsia="bg-BG"/>
        </w:rPr>
        <w:t xml:space="preserve">още преподаватели по основните дисциплини. Вярвам, че това  ще стане и съм убеден в успешното развитие на факултета. </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Пожелавам на преподавателите и студентите много здраве и творчески ентусиазъм, който е гаранцията за  бъдещи успехи! </w:t>
      </w:r>
    </w:p>
    <w:p w:rsidR="003B5F47" w:rsidRPr="00C77201" w:rsidRDefault="003B5F47" w:rsidP="003B5F47">
      <w:pPr>
        <w:spacing w:after="0" w:line="360" w:lineRule="auto"/>
        <w:ind w:firstLine="567"/>
        <w:jc w:val="both"/>
        <w:rPr>
          <w:rFonts w:ascii="Times New Roman" w:eastAsia="Times New Roman" w:hAnsi="Times New Roman" w:cs="Times New Roman"/>
          <w:color w:val="000000" w:themeColor="text1"/>
          <w:sz w:val="24"/>
          <w:szCs w:val="24"/>
          <w:lang w:eastAsia="bg-BG"/>
        </w:rPr>
      </w:pPr>
      <w:r w:rsidRPr="00C77201">
        <w:rPr>
          <w:rFonts w:ascii="Times New Roman" w:eastAsia="Times New Roman" w:hAnsi="Times New Roman" w:cs="Times New Roman"/>
          <w:color w:val="000000" w:themeColor="text1"/>
          <w:sz w:val="24"/>
          <w:szCs w:val="24"/>
          <w:lang w:eastAsia="bg-BG"/>
        </w:rPr>
        <w:t xml:space="preserve">И  тъй, честит юбилей, скъпи колеги! На </w:t>
      </w:r>
      <w:proofErr w:type="spellStart"/>
      <w:r w:rsidRPr="00C77201">
        <w:rPr>
          <w:rFonts w:ascii="Times New Roman" w:eastAsia="Times New Roman" w:hAnsi="Times New Roman" w:cs="Times New Roman"/>
          <w:color w:val="000000" w:themeColor="text1"/>
          <w:sz w:val="24"/>
          <w:szCs w:val="24"/>
          <w:lang w:eastAsia="bg-BG"/>
        </w:rPr>
        <w:t>многая</w:t>
      </w:r>
      <w:proofErr w:type="spellEnd"/>
      <w:r w:rsidRPr="00C77201">
        <w:rPr>
          <w:rFonts w:ascii="Times New Roman" w:eastAsia="Times New Roman" w:hAnsi="Times New Roman" w:cs="Times New Roman"/>
          <w:color w:val="000000" w:themeColor="text1"/>
          <w:sz w:val="24"/>
          <w:szCs w:val="24"/>
          <w:lang w:eastAsia="bg-BG"/>
        </w:rPr>
        <w:t xml:space="preserve"> и </w:t>
      </w:r>
      <w:proofErr w:type="spellStart"/>
      <w:r w:rsidRPr="00C77201">
        <w:rPr>
          <w:rFonts w:ascii="Times New Roman" w:eastAsia="Times New Roman" w:hAnsi="Times New Roman" w:cs="Times New Roman"/>
          <w:color w:val="000000" w:themeColor="text1"/>
          <w:sz w:val="24"/>
          <w:szCs w:val="24"/>
          <w:lang w:eastAsia="bg-BG"/>
        </w:rPr>
        <w:t>благая</w:t>
      </w:r>
      <w:proofErr w:type="spellEnd"/>
      <w:r w:rsidRPr="00C77201">
        <w:rPr>
          <w:rFonts w:ascii="Times New Roman" w:eastAsia="Times New Roman" w:hAnsi="Times New Roman" w:cs="Times New Roman"/>
          <w:color w:val="000000" w:themeColor="text1"/>
          <w:sz w:val="24"/>
          <w:szCs w:val="24"/>
          <w:lang w:eastAsia="bg-BG"/>
        </w:rPr>
        <w:t xml:space="preserve"> лета!</w:t>
      </w:r>
    </w:p>
    <w:p w:rsidR="003B5F47" w:rsidRPr="00C77201" w:rsidRDefault="003B5F47" w:rsidP="003B5F47">
      <w:pPr>
        <w:spacing w:after="0" w:line="360" w:lineRule="auto"/>
        <w:ind w:firstLine="567"/>
        <w:jc w:val="both"/>
        <w:rPr>
          <w:rFonts w:ascii="Times New Roman" w:eastAsia="Times New Roman" w:hAnsi="Times New Roman" w:cs="Times New Roman"/>
          <w:sz w:val="24"/>
          <w:szCs w:val="24"/>
          <w:lang w:eastAsia="bg-BG"/>
        </w:rPr>
      </w:pPr>
    </w:p>
    <w:p w:rsidR="003B5F47" w:rsidRPr="00C77201" w:rsidRDefault="003B5F47" w:rsidP="003B5F47">
      <w:pPr>
        <w:spacing w:after="0" w:line="360" w:lineRule="auto"/>
        <w:ind w:firstLine="567"/>
        <w:jc w:val="both"/>
        <w:rPr>
          <w:rFonts w:ascii="Times New Roman" w:eastAsia="Times New Roman" w:hAnsi="Times New Roman" w:cs="Times New Roman"/>
          <w:sz w:val="24"/>
          <w:szCs w:val="24"/>
          <w:lang w:val="ru-RU" w:eastAsia="bg-BG"/>
        </w:rPr>
      </w:pPr>
    </w:p>
    <w:p w:rsidR="003B5F47" w:rsidRPr="00C77201" w:rsidRDefault="003B5F47" w:rsidP="003B5F47">
      <w:pPr>
        <w:spacing w:after="0" w:line="360" w:lineRule="auto"/>
        <w:ind w:firstLine="567"/>
        <w:jc w:val="both"/>
        <w:rPr>
          <w:rFonts w:ascii="Times New Roman" w:eastAsia="Times New Roman" w:hAnsi="Times New Roman" w:cs="Times New Roman"/>
          <w:sz w:val="24"/>
          <w:szCs w:val="24"/>
          <w:lang w:val="ru-RU" w:eastAsia="bg-BG"/>
        </w:rPr>
      </w:pPr>
    </w:p>
    <w:p w:rsidR="003B5F47" w:rsidRPr="00C77201" w:rsidRDefault="003B5F47" w:rsidP="003B5F47">
      <w:pPr>
        <w:spacing w:after="0" w:line="360" w:lineRule="auto"/>
        <w:ind w:firstLine="567"/>
        <w:jc w:val="both"/>
        <w:rPr>
          <w:rFonts w:ascii="Times New Roman" w:eastAsia="Times New Roman" w:hAnsi="Times New Roman" w:cs="Times New Roman"/>
          <w:sz w:val="24"/>
          <w:szCs w:val="24"/>
          <w:lang w:val="ru-RU" w:eastAsia="bg-BG"/>
        </w:rPr>
      </w:pPr>
    </w:p>
    <w:p w:rsidR="00EC4344" w:rsidRDefault="00EC4344"/>
    <w:sectPr w:rsidR="00EC43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69" w:rsidRDefault="009A3269" w:rsidP="003B5F47">
      <w:pPr>
        <w:spacing w:after="0" w:line="240" w:lineRule="auto"/>
      </w:pPr>
      <w:r>
        <w:separator/>
      </w:r>
    </w:p>
  </w:endnote>
  <w:endnote w:type="continuationSeparator" w:id="0">
    <w:p w:rsidR="009A3269" w:rsidRDefault="009A3269" w:rsidP="003B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D6" w:rsidRDefault="009701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58135"/>
      <w:docPartObj>
        <w:docPartGallery w:val="Page Numbers (Bottom of Page)"/>
        <w:docPartUnique/>
      </w:docPartObj>
    </w:sdtPr>
    <w:sdtEndPr>
      <w:rPr>
        <w:noProof/>
      </w:rPr>
    </w:sdtEndPr>
    <w:sdtContent>
      <w:p w:rsidR="003B5F47" w:rsidRDefault="003B5F47">
        <w:pPr>
          <w:pStyle w:val="Footer"/>
          <w:jc w:val="right"/>
        </w:pPr>
        <w:r>
          <w:fldChar w:fldCharType="begin"/>
        </w:r>
        <w:r>
          <w:instrText xml:space="preserve"> PAGE   \* MERGEFORMAT </w:instrText>
        </w:r>
        <w:r>
          <w:fldChar w:fldCharType="separate"/>
        </w:r>
        <w:r w:rsidR="009701D6">
          <w:rPr>
            <w:noProof/>
          </w:rPr>
          <w:t>1</w:t>
        </w:r>
        <w:r>
          <w:rPr>
            <w:noProof/>
          </w:rPr>
          <w:fldChar w:fldCharType="end"/>
        </w:r>
      </w:p>
    </w:sdtContent>
  </w:sdt>
  <w:p w:rsidR="003B5F47" w:rsidRDefault="003B5F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D6" w:rsidRDefault="00970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69" w:rsidRDefault="009A3269" w:rsidP="003B5F47">
      <w:pPr>
        <w:spacing w:after="0" w:line="240" w:lineRule="auto"/>
      </w:pPr>
      <w:r>
        <w:separator/>
      </w:r>
    </w:p>
  </w:footnote>
  <w:footnote w:type="continuationSeparator" w:id="0">
    <w:p w:rsidR="009A3269" w:rsidRDefault="009A3269" w:rsidP="003B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D6" w:rsidRDefault="009701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844469"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studia iuris"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D6" w:rsidRDefault="009701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844470"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studia iuris"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D6" w:rsidRDefault="009701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844468"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studia iuri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47"/>
    <w:rsid w:val="003B5F47"/>
    <w:rsid w:val="009701D6"/>
    <w:rsid w:val="009A3269"/>
    <w:rsid w:val="00BB0E3F"/>
    <w:rsid w:val="00EC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24706"/>
  <w15:chartTrackingRefBased/>
  <w15:docId w15:val="{06A14BA2-46D5-4EDB-ADE2-41A34F43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47"/>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F47"/>
    <w:rPr>
      <w:lang w:val="bg-BG"/>
    </w:rPr>
  </w:style>
  <w:style w:type="paragraph" w:styleId="Footer">
    <w:name w:val="footer"/>
    <w:basedOn w:val="Normal"/>
    <w:link w:val="FooterChar"/>
    <w:uiPriority w:val="99"/>
    <w:unhideWhenUsed/>
    <w:rsid w:val="003B5F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F47"/>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MPPA3</dc:creator>
  <cp:keywords/>
  <dc:description/>
  <cp:lastModifiedBy>MPPA3</cp:lastModifiedBy>
  <cp:revision>3</cp:revision>
  <cp:lastPrinted>2017-12-09T13:09:00Z</cp:lastPrinted>
  <dcterms:created xsi:type="dcterms:W3CDTF">2017-12-09T13:04:00Z</dcterms:created>
  <dcterms:modified xsi:type="dcterms:W3CDTF">2017-12-09T13:09:00Z</dcterms:modified>
</cp:coreProperties>
</file>