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800" w14:textId="77777777" w:rsidR="001A02AF" w:rsidRPr="00075705" w:rsidRDefault="00721C82" w:rsidP="008039CE">
      <w:pPr>
        <w:pStyle w:val="Heading2"/>
        <w:spacing w:line="360" w:lineRule="auto"/>
        <w:jc w:val="center"/>
        <w:rPr>
          <w:sz w:val="28"/>
          <w:szCs w:val="28"/>
        </w:rPr>
      </w:pPr>
      <w:bookmarkStart w:id="0" w:name="_GoBack"/>
      <w:bookmarkEnd w:id="0"/>
      <w:r w:rsidRPr="00075705">
        <w:rPr>
          <w:sz w:val="28"/>
          <w:szCs w:val="28"/>
        </w:rPr>
        <w:t>ЕПИЗОДИ ОТ КОНСТИТУЦИОННАТА ИСТОРИЯ НА САЩ</w:t>
      </w:r>
    </w:p>
    <w:p w14:paraId="40F90B94" w14:textId="77777777" w:rsidR="00721C82" w:rsidRPr="00A0645F" w:rsidRDefault="00721C82" w:rsidP="00A0645F">
      <w:pPr>
        <w:pStyle w:val="Heading2"/>
        <w:spacing w:line="360" w:lineRule="auto"/>
        <w:jc w:val="right"/>
        <w:rPr>
          <w:i/>
          <w:sz w:val="24"/>
          <w:szCs w:val="24"/>
        </w:rPr>
      </w:pPr>
      <w:r w:rsidRPr="00A0645F">
        <w:rPr>
          <w:i/>
          <w:sz w:val="24"/>
          <w:szCs w:val="24"/>
        </w:rPr>
        <w:t>Борислав Цеков</w:t>
      </w:r>
      <w:r w:rsidR="002575BB" w:rsidRPr="00A0645F">
        <w:rPr>
          <w:rStyle w:val="FootnoteReference"/>
          <w:i/>
          <w:sz w:val="24"/>
          <w:szCs w:val="24"/>
        </w:rPr>
        <w:footnoteReference w:id="1"/>
      </w:r>
    </w:p>
    <w:p w14:paraId="715E4346" w14:textId="77777777" w:rsidR="00D13A88" w:rsidRDefault="00A0645F" w:rsidP="00A0645F">
      <w:pPr>
        <w:pStyle w:val="Heading2"/>
        <w:spacing w:line="360" w:lineRule="auto"/>
        <w:ind w:firstLine="708"/>
        <w:jc w:val="both"/>
        <w:rPr>
          <w:b w:val="0"/>
          <w:i/>
          <w:sz w:val="24"/>
          <w:szCs w:val="24"/>
        </w:rPr>
      </w:pPr>
      <w:r w:rsidRPr="00075705">
        <w:rPr>
          <w:i/>
          <w:sz w:val="24"/>
          <w:szCs w:val="24"/>
        </w:rPr>
        <w:t>Анотация:</w:t>
      </w:r>
      <w:r w:rsidRPr="00075705">
        <w:rPr>
          <w:b w:val="0"/>
          <w:i/>
          <w:sz w:val="24"/>
          <w:szCs w:val="24"/>
        </w:rPr>
        <w:t xml:space="preserve"> </w:t>
      </w:r>
    </w:p>
    <w:p w14:paraId="2D3E15F7" w14:textId="383267D4" w:rsidR="00A0645F" w:rsidRDefault="00A0645F" w:rsidP="00A0645F">
      <w:pPr>
        <w:pStyle w:val="Heading2"/>
        <w:spacing w:line="360" w:lineRule="auto"/>
        <w:ind w:firstLine="708"/>
        <w:jc w:val="both"/>
        <w:rPr>
          <w:b w:val="0"/>
          <w:i/>
          <w:sz w:val="24"/>
          <w:szCs w:val="24"/>
        </w:rPr>
      </w:pPr>
      <w:r w:rsidRPr="00075705">
        <w:rPr>
          <w:b w:val="0"/>
          <w:i/>
          <w:sz w:val="24"/>
          <w:szCs w:val="24"/>
        </w:rPr>
        <w:t xml:space="preserve">Конституционната политика на САЩ има съществено влияние върху развитието на съвременния конституционализъм. </w:t>
      </w:r>
      <w:r w:rsidR="00741406" w:rsidRPr="00075705">
        <w:rPr>
          <w:b w:val="0"/>
          <w:i/>
          <w:sz w:val="24"/>
          <w:szCs w:val="24"/>
        </w:rPr>
        <w:t>В</w:t>
      </w:r>
      <w:r w:rsidRPr="00075705">
        <w:rPr>
          <w:b w:val="0"/>
          <w:i/>
          <w:sz w:val="24"/>
          <w:szCs w:val="24"/>
        </w:rPr>
        <w:t xml:space="preserve">ажни положения и принципи в конституционното устройство на САЩ  е </w:t>
      </w:r>
      <w:proofErr w:type="spellStart"/>
      <w:r w:rsidR="00741406" w:rsidRPr="00075705">
        <w:rPr>
          <w:b w:val="0"/>
          <w:i/>
          <w:sz w:val="24"/>
          <w:szCs w:val="24"/>
        </w:rPr>
        <w:t>еволютивен</w:t>
      </w:r>
      <w:proofErr w:type="spellEnd"/>
      <w:r w:rsidR="00741406" w:rsidRPr="00075705">
        <w:rPr>
          <w:b w:val="0"/>
          <w:i/>
          <w:sz w:val="24"/>
          <w:szCs w:val="24"/>
        </w:rPr>
        <w:t xml:space="preserve"> </w:t>
      </w:r>
      <w:r w:rsidRPr="00075705">
        <w:rPr>
          <w:b w:val="0"/>
          <w:i/>
          <w:sz w:val="24"/>
          <w:szCs w:val="24"/>
        </w:rPr>
        <w:t xml:space="preserve">резултат от наслагвания на </w:t>
      </w:r>
      <w:r w:rsidR="00741406" w:rsidRPr="00075705">
        <w:rPr>
          <w:b w:val="0"/>
          <w:i/>
          <w:sz w:val="24"/>
          <w:szCs w:val="24"/>
        </w:rPr>
        <w:t xml:space="preserve">политически и правни явления и </w:t>
      </w:r>
      <w:r w:rsidRPr="00075705">
        <w:rPr>
          <w:b w:val="0"/>
          <w:i/>
          <w:sz w:val="24"/>
          <w:szCs w:val="24"/>
        </w:rPr>
        <w:t>прецеденти</w:t>
      </w:r>
      <w:r w:rsidR="00741406" w:rsidRPr="00075705">
        <w:rPr>
          <w:b w:val="0"/>
          <w:i/>
          <w:sz w:val="24"/>
          <w:szCs w:val="24"/>
        </w:rPr>
        <w:t xml:space="preserve">, които се превръщат конституционни конвенции </w:t>
      </w:r>
      <w:r w:rsidR="00741406" w:rsidRPr="00075705">
        <w:rPr>
          <w:b w:val="0"/>
          <w:i/>
          <w:sz w:val="24"/>
          <w:szCs w:val="24"/>
          <w:lang w:val="en-US"/>
        </w:rPr>
        <w:t>(</w:t>
      </w:r>
      <w:r w:rsidR="00741406" w:rsidRPr="00075705">
        <w:rPr>
          <w:b w:val="0"/>
          <w:i/>
          <w:sz w:val="24"/>
          <w:szCs w:val="24"/>
        </w:rPr>
        <w:t>традиции</w:t>
      </w:r>
      <w:r w:rsidR="00741406" w:rsidRPr="00075705">
        <w:rPr>
          <w:b w:val="0"/>
          <w:i/>
          <w:sz w:val="24"/>
          <w:szCs w:val="24"/>
          <w:lang w:val="en-US"/>
        </w:rPr>
        <w:t>)</w:t>
      </w:r>
      <w:r w:rsidR="00741406" w:rsidRPr="00075705">
        <w:rPr>
          <w:b w:val="0"/>
          <w:i/>
          <w:sz w:val="24"/>
          <w:szCs w:val="24"/>
        </w:rPr>
        <w:t xml:space="preserve"> или са изрично закрепени на конституционно ниво</w:t>
      </w:r>
      <w:r w:rsidRPr="00075705">
        <w:rPr>
          <w:b w:val="0"/>
          <w:i/>
          <w:sz w:val="24"/>
          <w:szCs w:val="24"/>
        </w:rPr>
        <w:t xml:space="preserve">. В </w:t>
      </w:r>
      <w:r w:rsidR="00741406" w:rsidRPr="00075705">
        <w:rPr>
          <w:b w:val="0"/>
          <w:i/>
          <w:sz w:val="24"/>
          <w:szCs w:val="24"/>
        </w:rPr>
        <w:t>тази</w:t>
      </w:r>
      <w:r w:rsidRPr="00075705">
        <w:rPr>
          <w:b w:val="0"/>
          <w:i/>
          <w:sz w:val="24"/>
          <w:szCs w:val="24"/>
        </w:rPr>
        <w:t xml:space="preserve"> статия са представени отделни епизоди от конституционната история на САЩ, свързани с</w:t>
      </w:r>
      <w:r w:rsidR="00D36A8E" w:rsidRPr="00075705">
        <w:rPr>
          <w:b w:val="0"/>
          <w:i/>
          <w:sz w:val="24"/>
          <w:szCs w:val="24"/>
        </w:rPr>
        <w:t xml:space="preserve"> формирането на две от важните демократични достижения на американския конституционализъм, които рязко контрастират на фона на абсолютните монархии и феодално-съсловните политически режими в Европа през </w:t>
      </w:r>
      <w:r w:rsidR="00D36A8E" w:rsidRPr="00075705">
        <w:rPr>
          <w:b w:val="0"/>
          <w:i/>
          <w:sz w:val="24"/>
          <w:szCs w:val="24"/>
          <w:lang w:val="en-US"/>
        </w:rPr>
        <w:t xml:space="preserve">XVII-XVIII </w:t>
      </w:r>
      <w:r w:rsidR="00D36A8E" w:rsidRPr="00075705">
        <w:rPr>
          <w:b w:val="0"/>
          <w:i/>
          <w:sz w:val="24"/>
          <w:szCs w:val="24"/>
        </w:rPr>
        <w:t>век -</w:t>
      </w:r>
      <w:r w:rsidRPr="00075705">
        <w:rPr>
          <w:b w:val="0"/>
          <w:i/>
          <w:sz w:val="24"/>
          <w:szCs w:val="24"/>
        </w:rPr>
        <w:t xml:space="preserve"> свободата на печата</w:t>
      </w:r>
      <w:r w:rsidR="00D36A8E" w:rsidRPr="00075705">
        <w:rPr>
          <w:b w:val="0"/>
          <w:i/>
          <w:sz w:val="24"/>
          <w:szCs w:val="24"/>
        </w:rPr>
        <w:t xml:space="preserve"> и</w:t>
      </w:r>
      <w:r w:rsidRPr="00075705">
        <w:rPr>
          <w:b w:val="0"/>
          <w:i/>
          <w:sz w:val="24"/>
          <w:szCs w:val="24"/>
        </w:rPr>
        <w:t xml:space="preserve"> ограниченията в мандатността на президентската власт</w:t>
      </w:r>
      <w:r w:rsidR="00D36A8E" w:rsidRPr="00075705">
        <w:rPr>
          <w:b w:val="0"/>
          <w:i/>
          <w:sz w:val="24"/>
          <w:szCs w:val="24"/>
        </w:rPr>
        <w:t>. Отделено</w:t>
      </w:r>
      <w:r w:rsidRPr="00075705">
        <w:rPr>
          <w:b w:val="0"/>
          <w:i/>
          <w:sz w:val="24"/>
          <w:szCs w:val="24"/>
        </w:rPr>
        <w:t xml:space="preserve"> </w:t>
      </w:r>
      <w:r w:rsidR="00D36A8E" w:rsidRPr="00075705">
        <w:rPr>
          <w:b w:val="0"/>
          <w:i/>
          <w:sz w:val="24"/>
          <w:szCs w:val="24"/>
        </w:rPr>
        <w:t>е място и на историческата поява на</w:t>
      </w:r>
      <w:r w:rsidRPr="00075705">
        <w:rPr>
          <w:b w:val="0"/>
          <w:i/>
          <w:sz w:val="24"/>
          <w:szCs w:val="24"/>
        </w:rPr>
        <w:t xml:space="preserve"> религиозния елемент в конституционната клетва на американския президент.</w:t>
      </w:r>
    </w:p>
    <w:p w14:paraId="00C60B35" w14:textId="2FA74E49" w:rsidR="00D13A88" w:rsidRPr="00075705" w:rsidRDefault="00D13A88" w:rsidP="00D13A88">
      <w:pPr>
        <w:pStyle w:val="Heading2"/>
        <w:spacing w:line="360" w:lineRule="auto"/>
        <w:ind w:firstLine="708"/>
        <w:jc w:val="both"/>
        <w:rPr>
          <w:b w:val="0"/>
          <w:i/>
          <w:sz w:val="24"/>
          <w:szCs w:val="24"/>
        </w:rPr>
      </w:pPr>
      <w:r w:rsidRPr="00D13A88">
        <w:rPr>
          <w:i/>
          <w:sz w:val="24"/>
          <w:szCs w:val="24"/>
        </w:rPr>
        <w:t>Ключови думи:</w:t>
      </w:r>
      <w:r w:rsidRPr="00D13A88">
        <w:rPr>
          <w:b w:val="0"/>
          <w:i/>
          <w:sz w:val="24"/>
          <w:szCs w:val="24"/>
        </w:rPr>
        <w:t xml:space="preserve"> САЩ, конституционализъм, история, свобода на печата, президент, конституционна клетва.</w:t>
      </w:r>
    </w:p>
    <w:p w14:paraId="44CD1E4E" w14:textId="77777777" w:rsidR="00D13A88" w:rsidRDefault="00A0645F" w:rsidP="00A0645F">
      <w:pPr>
        <w:pStyle w:val="Heading2"/>
        <w:spacing w:line="360" w:lineRule="auto"/>
        <w:ind w:firstLine="708"/>
        <w:jc w:val="both"/>
        <w:rPr>
          <w:b w:val="0"/>
          <w:i/>
          <w:sz w:val="24"/>
          <w:szCs w:val="24"/>
          <w:lang w:val="en-US"/>
        </w:rPr>
      </w:pPr>
      <w:r w:rsidRPr="00075705">
        <w:rPr>
          <w:i/>
          <w:sz w:val="24"/>
          <w:szCs w:val="24"/>
          <w:lang w:val="en-US"/>
        </w:rPr>
        <w:t>Abstract:</w:t>
      </w:r>
      <w:r w:rsidRPr="00075705">
        <w:rPr>
          <w:b w:val="0"/>
          <w:i/>
          <w:sz w:val="24"/>
          <w:szCs w:val="24"/>
          <w:lang w:val="en-US"/>
        </w:rPr>
        <w:t xml:space="preserve"> </w:t>
      </w:r>
    </w:p>
    <w:p w14:paraId="41DD7F78" w14:textId="75512388" w:rsidR="00A0645F" w:rsidRPr="00075705" w:rsidRDefault="003C2105" w:rsidP="00A0645F">
      <w:pPr>
        <w:pStyle w:val="Heading2"/>
        <w:spacing w:line="360" w:lineRule="auto"/>
        <w:ind w:firstLine="708"/>
        <w:jc w:val="both"/>
        <w:rPr>
          <w:b w:val="0"/>
          <w:i/>
          <w:sz w:val="24"/>
          <w:szCs w:val="24"/>
          <w:lang w:val="en-US"/>
        </w:rPr>
      </w:pPr>
      <w:r w:rsidRPr="00075705">
        <w:rPr>
          <w:b w:val="0"/>
          <w:i/>
          <w:sz w:val="24"/>
          <w:szCs w:val="24"/>
          <w:lang w:val="en-US"/>
        </w:rPr>
        <w:t xml:space="preserve">US constitutional politics has a significant impact on the development of modern constitutionalism. </w:t>
      </w:r>
      <w:r w:rsidR="00741406" w:rsidRPr="00075705">
        <w:rPr>
          <w:b w:val="0"/>
          <w:i/>
          <w:sz w:val="24"/>
          <w:szCs w:val="24"/>
          <w:lang w:val="en-US"/>
        </w:rPr>
        <w:t xml:space="preserve">Important provisions and principles in the US constitutional system are an evolutionary result of overlaps of political and legal phenomena and precedents that </w:t>
      </w:r>
      <w:proofErr w:type="gramStart"/>
      <w:r w:rsidR="00741406" w:rsidRPr="00075705">
        <w:rPr>
          <w:b w:val="0"/>
          <w:i/>
          <w:sz w:val="24"/>
          <w:szCs w:val="24"/>
          <w:lang w:val="en-US"/>
        </w:rPr>
        <w:t>are transformed</w:t>
      </w:r>
      <w:proofErr w:type="gramEnd"/>
      <w:r w:rsidR="00741406" w:rsidRPr="00075705">
        <w:rPr>
          <w:b w:val="0"/>
          <w:i/>
          <w:sz w:val="24"/>
          <w:szCs w:val="24"/>
          <w:lang w:val="en-US"/>
        </w:rPr>
        <w:t xml:space="preserve"> into constitutional conventions (traditions) or are explicitly enshrined at a constitutional level. </w:t>
      </w:r>
      <w:r w:rsidRPr="00075705">
        <w:rPr>
          <w:b w:val="0"/>
          <w:i/>
          <w:sz w:val="24"/>
          <w:szCs w:val="24"/>
          <w:lang w:val="en-US"/>
        </w:rPr>
        <w:t>This article presents separate episodes of US constitutional history related to the formation of two of the important democratic achievements of American constitutionalism that sharply contrast against the realities of absolute monarchies and feudal</w:t>
      </w:r>
      <w:r w:rsidRPr="00075705">
        <w:rPr>
          <w:b w:val="0"/>
          <w:i/>
          <w:sz w:val="24"/>
          <w:szCs w:val="24"/>
        </w:rPr>
        <w:t>-</w:t>
      </w:r>
      <w:r w:rsidRPr="00075705">
        <w:rPr>
          <w:b w:val="0"/>
          <w:i/>
          <w:sz w:val="24"/>
          <w:szCs w:val="24"/>
          <w:lang w:val="en-US"/>
        </w:rPr>
        <w:t xml:space="preserve">class political regimes in Europe in the 17th-18th centuries - the freedom of the press and the limitations in the president's term of office. The history of the appearance of the religious element in the constitutional oath of the American president is also </w:t>
      </w:r>
      <w:proofErr w:type="spellStart"/>
      <w:r w:rsidRPr="00075705">
        <w:rPr>
          <w:b w:val="0"/>
          <w:i/>
          <w:sz w:val="24"/>
          <w:szCs w:val="24"/>
          <w:lang w:val="en-US"/>
        </w:rPr>
        <w:t>pres</w:t>
      </w:r>
      <w:proofErr w:type="spellEnd"/>
      <w:r w:rsidRPr="00075705">
        <w:rPr>
          <w:b w:val="0"/>
          <w:i/>
          <w:sz w:val="24"/>
          <w:szCs w:val="24"/>
        </w:rPr>
        <w:t>е</w:t>
      </w:r>
      <w:proofErr w:type="spellStart"/>
      <w:r w:rsidRPr="00075705">
        <w:rPr>
          <w:b w:val="0"/>
          <w:i/>
          <w:sz w:val="24"/>
          <w:szCs w:val="24"/>
          <w:lang w:val="en-US"/>
        </w:rPr>
        <w:t>nted</w:t>
      </w:r>
      <w:proofErr w:type="spellEnd"/>
      <w:r w:rsidRPr="00075705">
        <w:rPr>
          <w:b w:val="0"/>
          <w:i/>
          <w:sz w:val="24"/>
          <w:szCs w:val="24"/>
          <w:lang w:val="en-US"/>
        </w:rPr>
        <w:t>.</w:t>
      </w:r>
    </w:p>
    <w:p w14:paraId="7C4C86E2" w14:textId="676A346C" w:rsidR="0095573F" w:rsidRPr="00FA38CB" w:rsidRDefault="0095573F" w:rsidP="008039CE">
      <w:pPr>
        <w:pStyle w:val="Heading2"/>
        <w:spacing w:line="360" w:lineRule="auto"/>
        <w:ind w:firstLine="708"/>
        <w:jc w:val="both"/>
        <w:rPr>
          <w:b w:val="0"/>
          <w:sz w:val="28"/>
          <w:szCs w:val="28"/>
        </w:rPr>
      </w:pPr>
      <w:r w:rsidRPr="00FA38CB">
        <w:rPr>
          <w:b w:val="0"/>
          <w:sz w:val="28"/>
          <w:szCs w:val="28"/>
        </w:rPr>
        <w:lastRenderedPageBreak/>
        <w:t>Американската нация се създава</w:t>
      </w:r>
      <w:r w:rsidR="0011104D" w:rsidRPr="00FA38CB">
        <w:rPr>
          <w:b w:val="0"/>
          <w:sz w:val="28"/>
          <w:szCs w:val="28"/>
        </w:rPr>
        <w:t xml:space="preserve"> не на базата на общ етнически произход</w:t>
      </w:r>
      <w:r w:rsidR="00AB1267" w:rsidRPr="00FA38CB">
        <w:rPr>
          <w:b w:val="0"/>
          <w:sz w:val="28"/>
          <w:szCs w:val="28"/>
        </w:rPr>
        <w:t>, език</w:t>
      </w:r>
      <w:r w:rsidR="0011104D" w:rsidRPr="00FA38CB">
        <w:rPr>
          <w:b w:val="0"/>
          <w:sz w:val="28"/>
          <w:szCs w:val="28"/>
        </w:rPr>
        <w:t xml:space="preserve"> и общо историческо минало (етно-нация), а</w:t>
      </w:r>
      <w:r w:rsidRPr="00FA38CB">
        <w:rPr>
          <w:b w:val="0"/>
          <w:sz w:val="28"/>
          <w:szCs w:val="28"/>
        </w:rPr>
        <w:t xml:space="preserve"> около </w:t>
      </w:r>
      <w:r w:rsidR="0011104D" w:rsidRPr="00FA38CB">
        <w:rPr>
          <w:b w:val="0"/>
          <w:sz w:val="28"/>
          <w:szCs w:val="28"/>
        </w:rPr>
        <w:t xml:space="preserve">споделени </w:t>
      </w:r>
      <w:r w:rsidRPr="00FA38CB">
        <w:rPr>
          <w:b w:val="0"/>
          <w:sz w:val="28"/>
          <w:szCs w:val="28"/>
        </w:rPr>
        <w:t>демократични, републикански конституционни ценности</w:t>
      </w:r>
      <w:r w:rsidR="0011104D" w:rsidRPr="00FA38CB">
        <w:rPr>
          <w:b w:val="0"/>
          <w:sz w:val="28"/>
          <w:szCs w:val="28"/>
        </w:rPr>
        <w:t xml:space="preserve"> (</w:t>
      </w:r>
      <w:r w:rsidR="00230D04">
        <w:rPr>
          <w:b w:val="0"/>
          <w:sz w:val="28"/>
          <w:szCs w:val="28"/>
        </w:rPr>
        <w:t>политическа</w:t>
      </w:r>
      <w:r w:rsidR="0011104D" w:rsidRPr="00FA38CB">
        <w:rPr>
          <w:b w:val="0"/>
          <w:sz w:val="28"/>
          <w:szCs w:val="28"/>
        </w:rPr>
        <w:t xml:space="preserve"> нация)</w:t>
      </w:r>
      <w:r w:rsidRPr="00FA38CB">
        <w:rPr>
          <w:b w:val="0"/>
          <w:sz w:val="28"/>
          <w:szCs w:val="28"/>
        </w:rPr>
        <w:t>. Декларацията за независимостта от 1776 и Конституцията на САЩ от 1789 г. за първи път извеждат като водещи начала на държавното управление</w:t>
      </w:r>
      <w:r w:rsidR="003C2105" w:rsidRPr="00FA38CB">
        <w:rPr>
          <w:b w:val="0"/>
          <w:sz w:val="28"/>
          <w:szCs w:val="28"/>
          <w:lang w:val="en-US"/>
        </w:rPr>
        <w:t xml:space="preserve"> </w:t>
      </w:r>
      <w:proofErr w:type="spellStart"/>
      <w:r w:rsidR="003C2105" w:rsidRPr="00FA38CB">
        <w:rPr>
          <w:b w:val="0"/>
          <w:sz w:val="28"/>
          <w:szCs w:val="28"/>
        </w:rPr>
        <w:t>републиканизма</w:t>
      </w:r>
      <w:proofErr w:type="spellEnd"/>
      <w:r w:rsidR="003C2105" w:rsidRPr="00FA38CB">
        <w:rPr>
          <w:b w:val="0"/>
          <w:sz w:val="28"/>
          <w:szCs w:val="28"/>
        </w:rPr>
        <w:t>,</w:t>
      </w:r>
      <w:r w:rsidR="000A6856" w:rsidRPr="00FA38CB">
        <w:rPr>
          <w:b w:val="0"/>
          <w:sz w:val="28"/>
          <w:szCs w:val="28"/>
        </w:rPr>
        <w:t xml:space="preserve"> федерализма,</w:t>
      </w:r>
      <w:r w:rsidRPr="00FA38CB">
        <w:rPr>
          <w:b w:val="0"/>
          <w:sz w:val="28"/>
          <w:szCs w:val="28"/>
        </w:rPr>
        <w:t xml:space="preserve"> разделението на властите</w:t>
      </w:r>
      <w:r w:rsidR="000A6856" w:rsidRPr="00FA38CB">
        <w:rPr>
          <w:b w:val="0"/>
          <w:sz w:val="28"/>
          <w:szCs w:val="28"/>
        </w:rPr>
        <w:t>, изборността и мандатността на президента, гражданските права</w:t>
      </w:r>
      <w:r w:rsidRPr="00FA38CB">
        <w:rPr>
          <w:b w:val="0"/>
          <w:sz w:val="28"/>
          <w:szCs w:val="28"/>
        </w:rPr>
        <w:t xml:space="preserve">. Демократичните идеи на </w:t>
      </w:r>
      <w:r w:rsidR="00B4772A">
        <w:rPr>
          <w:b w:val="0"/>
          <w:sz w:val="28"/>
          <w:szCs w:val="28"/>
        </w:rPr>
        <w:t>политически</w:t>
      </w:r>
      <w:r w:rsidRPr="00FA38CB">
        <w:rPr>
          <w:b w:val="0"/>
          <w:sz w:val="28"/>
          <w:szCs w:val="28"/>
        </w:rPr>
        <w:t xml:space="preserve"> мислители като Джон Лок и Томас </w:t>
      </w:r>
      <w:proofErr w:type="spellStart"/>
      <w:r w:rsidRPr="00FA38CB">
        <w:rPr>
          <w:b w:val="0"/>
          <w:sz w:val="28"/>
          <w:szCs w:val="28"/>
        </w:rPr>
        <w:t>Пейн</w:t>
      </w:r>
      <w:proofErr w:type="spellEnd"/>
      <w:r w:rsidRPr="00FA38CB">
        <w:rPr>
          <w:b w:val="0"/>
          <w:sz w:val="28"/>
          <w:szCs w:val="28"/>
        </w:rPr>
        <w:t xml:space="preserve"> за народния суверенитет, разделението на властите, правата и свободите на гражданите не остават само на страниците на техните трактати. В САЩ те се превръщат в конституционна реалност, социална практика и държавен градеж. </w:t>
      </w:r>
      <w:r w:rsidR="00B4772A">
        <w:rPr>
          <w:b w:val="0"/>
          <w:sz w:val="28"/>
          <w:szCs w:val="28"/>
        </w:rPr>
        <w:t>С</w:t>
      </w:r>
      <w:r w:rsidR="00767BB2">
        <w:rPr>
          <w:b w:val="0"/>
          <w:sz w:val="28"/>
          <w:szCs w:val="28"/>
        </w:rPr>
        <w:t xml:space="preserve">лага </w:t>
      </w:r>
      <w:r w:rsidR="00B4772A">
        <w:rPr>
          <w:b w:val="0"/>
          <w:sz w:val="28"/>
          <w:szCs w:val="28"/>
        </w:rPr>
        <w:t xml:space="preserve">се </w:t>
      </w:r>
      <w:r w:rsidR="00767BB2">
        <w:rPr>
          <w:b w:val="0"/>
          <w:sz w:val="28"/>
          <w:szCs w:val="28"/>
        </w:rPr>
        <w:t xml:space="preserve">началото на </w:t>
      </w:r>
      <w:r w:rsidR="00D67CE0">
        <w:rPr>
          <w:b w:val="0"/>
          <w:sz w:val="28"/>
          <w:szCs w:val="28"/>
        </w:rPr>
        <w:t>модерната епоха</w:t>
      </w:r>
      <w:r w:rsidR="00767BB2">
        <w:rPr>
          <w:b w:val="0"/>
          <w:sz w:val="28"/>
          <w:szCs w:val="28"/>
        </w:rPr>
        <w:t>, чийто същностен белег</w:t>
      </w:r>
      <w:r w:rsidR="00D67CE0">
        <w:rPr>
          <w:b w:val="0"/>
          <w:sz w:val="28"/>
          <w:szCs w:val="28"/>
        </w:rPr>
        <w:t xml:space="preserve"> е диференциацията между гражданското общество и политическата държава</w:t>
      </w:r>
      <w:r w:rsidR="00767BB2">
        <w:rPr>
          <w:b w:val="0"/>
          <w:sz w:val="28"/>
          <w:szCs w:val="28"/>
        </w:rPr>
        <w:t xml:space="preserve"> и произтичащото от този процес ограничаване на публичната власт и гарантиране на статуса на управляваните</w:t>
      </w:r>
      <w:r w:rsidR="00767BB2">
        <w:rPr>
          <w:rStyle w:val="FootnoteReference"/>
          <w:b w:val="0"/>
          <w:sz w:val="28"/>
          <w:szCs w:val="28"/>
        </w:rPr>
        <w:footnoteReference w:id="2"/>
      </w:r>
      <w:r w:rsidR="00767BB2">
        <w:rPr>
          <w:b w:val="0"/>
          <w:sz w:val="28"/>
          <w:szCs w:val="28"/>
        </w:rPr>
        <w:t xml:space="preserve">. </w:t>
      </w:r>
    </w:p>
    <w:p w14:paraId="1EDF7A53" w14:textId="2F48141E" w:rsidR="00D67CE0" w:rsidRPr="00FA38CB" w:rsidRDefault="0095573F" w:rsidP="00D67CE0">
      <w:pPr>
        <w:pStyle w:val="Heading2"/>
        <w:spacing w:line="360" w:lineRule="auto"/>
        <w:ind w:firstLine="708"/>
        <w:jc w:val="both"/>
        <w:rPr>
          <w:b w:val="0"/>
          <w:sz w:val="28"/>
          <w:szCs w:val="28"/>
          <w:lang w:val="en-US"/>
        </w:rPr>
      </w:pPr>
      <w:r w:rsidRPr="00FA38CB">
        <w:rPr>
          <w:b w:val="0"/>
          <w:sz w:val="28"/>
          <w:szCs w:val="28"/>
        </w:rPr>
        <w:t xml:space="preserve">В </w:t>
      </w:r>
      <w:r w:rsidR="00075705">
        <w:rPr>
          <w:b w:val="0"/>
          <w:sz w:val="28"/>
          <w:szCs w:val="28"/>
        </w:rPr>
        <w:t>тази</w:t>
      </w:r>
      <w:r w:rsidR="00A0645F" w:rsidRPr="00FA38CB">
        <w:rPr>
          <w:b w:val="0"/>
          <w:sz w:val="28"/>
          <w:szCs w:val="28"/>
        </w:rPr>
        <w:t xml:space="preserve"> статия са представени отделни </w:t>
      </w:r>
      <w:r w:rsidR="00D741DF" w:rsidRPr="00FA38CB">
        <w:rPr>
          <w:b w:val="0"/>
          <w:sz w:val="28"/>
          <w:szCs w:val="28"/>
        </w:rPr>
        <w:t>правно-исторически</w:t>
      </w:r>
      <w:r w:rsidRPr="00FA38CB">
        <w:rPr>
          <w:b w:val="0"/>
          <w:sz w:val="28"/>
          <w:szCs w:val="28"/>
        </w:rPr>
        <w:t xml:space="preserve"> епизоди от конституционната история на САЩ</w:t>
      </w:r>
      <w:r w:rsidR="003C2105" w:rsidRPr="00FA38CB">
        <w:rPr>
          <w:b w:val="0"/>
          <w:sz w:val="28"/>
          <w:szCs w:val="28"/>
        </w:rPr>
        <w:t xml:space="preserve">, свързани с две от важните демократични достижения на американския конституционализъм, които контрастират на фона на абсолютните монархии и феодално-съсловните политически режими в Европа през </w:t>
      </w:r>
      <w:r w:rsidR="003C2105" w:rsidRPr="00FA38CB">
        <w:rPr>
          <w:b w:val="0"/>
          <w:sz w:val="28"/>
          <w:szCs w:val="28"/>
          <w:lang w:val="en-US"/>
        </w:rPr>
        <w:t xml:space="preserve">XVII-XVIII </w:t>
      </w:r>
      <w:r w:rsidR="003C2105" w:rsidRPr="00FA38CB">
        <w:rPr>
          <w:b w:val="0"/>
          <w:sz w:val="28"/>
          <w:szCs w:val="28"/>
        </w:rPr>
        <w:t>век - свободата на печата и ограниченията в мандатността</w:t>
      </w:r>
      <w:r w:rsidR="00AB1267" w:rsidRPr="00FA38CB">
        <w:rPr>
          <w:b w:val="0"/>
          <w:sz w:val="28"/>
          <w:szCs w:val="28"/>
        </w:rPr>
        <w:t xml:space="preserve"> на президента като републикански държавен глава и титуляр на изпълнителната власт</w:t>
      </w:r>
      <w:r w:rsidR="003C2105" w:rsidRPr="00FA38CB">
        <w:rPr>
          <w:b w:val="0"/>
          <w:sz w:val="28"/>
          <w:szCs w:val="28"/>
        </w:rPr>
        <w:t>. Отделено е място и на историческата поява на религиозния елемент в конституционната клетва на американския президент.</w:t>
      </w:r>
      <w:r w:rsidR="00D67CE0">
        <w:rPr>
          <w:b w:val="0"/>
          <w:sz w:val="28"/>
          <w:szCs w:val="28"/>
        </w:rPr>
        <w:t xml:space="preserve"> Те</w:t>
      </w:r>
      <w:r w:rsidR="00767BB2">
        <w:rPr>
          <w:b w:val="0"/>
          <w:sz w:val="28"/>
          <w:szCs w:val="28"/>
        </w:rPr>
        <w:t>зи епизоди</w:t>
      </w:r>
      <w:r w:rsidR="00D67CE0">
        <w:rPr>
          <w:b w:val="0"/>
          <w:sz w:val="28"/>
          <w:szCs w:val="28"/>
        </w:rPr>
        <w:t xml:space="preserve"> илюстрират </w:t>
      </w:r>
      <w:proofErr w:type="spellStart"/>
      <w:r w:rsidR="00D67CE0">
        <w:rPr>
          <w:b w:val="0"/>
          <w:sz w:val="28"/>
          <w:szCs w:val="28"/>
        </w:rPr>
        <w:t>еволютивния</w:t>
      </w:r>
      <w:proofErr w:type="spellEnd"/>
      <w:r w:rsidR="00D67CE0">
        <w:rPr>
          <w:b w:val="0"/>
          <w:sz w:val="28"/>
          <w:szCs w:val="28"/>
        </w:rPr>
        <w:t xml:space="preserve"> характер на американския конституционализъм и характерното за него постепенно прерастване на политически практики в устойчиви конституционни традиции, които по пътя на </w:t>
      </w:r>
      <w:r w:rsidR="00D67CE0">
        <w:rPr>
          <w:b w:val="0"/>
          <w:sz w:val="28"/>
          <w:szCs w:val="28"/>
        </w:rPr>
        <w:lastRenderedPageBreak/>
        <w:t xml:space="preserve">трайното си и консенсусно прилагане или чрез изрична </w:t>
      </w:r>
      <w:proofErr w:type="spellStart"/>
      <w:r w:rsidR="00D67CE0">
        <w:rPr>
          <w:b w:val="0"/>
          <w:sz w:val="28"/>
          <w:szCs w:val="28"/>
        </w:rPr>
        <w:t>конституционализация</w:t>
      </w:r>
      <w:proofErr w:type="spellEnd"/>
      <w:r w:rsidR="00D67CE0">
        <w:rPr>
          <w:b w:val="0"/>
          <w:sz w:val="28"/>
          <w:szCs w:val="28"/>
        </w:rPr>
        <w:t xml:space="preserve"> формират действащия в САЩ конституционен ред.</w:t>
      </w:r>
    </w:p>
    <w:p w14:paraId="7E647D1E" w14:textId="77777777" w:rsidR="001A02AF" w:rsidRPr="00FA38CB" w:rsidRDefault="001A02AF" w:rsidP="008039CE">
      <w:pPr>
        <w:spacing w:after="0" w:line="360" w:lineRule="auto"/>
        <w:jc w:val="center"/>
        <w:rPr>
          <w:rFonts w:ascii="Times New Roman" w:eastAsia="Times New Roman" w:hAnsi="Times New Roman" w:cs="Times New Roman"/>
          <w:b/>
          <w:i/>
          <w:sz w:val="28"/>
          <w:szCs w:val="28"/>
          <w:lang w:val="en-US" w:eastAsia="bg-BG"/>
        </w:rPr>
      </w:pPr>
      <w:r w:rsidRPr="00FA38CB">
        <w:rPr>
          <w:rFonts w:ascii="Times New Roman" w:eastAsia="Times New Roman" w:hAnsi="Times New Roman" w:cs="Times New Roman"/>
          <w:b/>
          <w:sz w:val="28"/>
          <w:szCs w:val="28"/>
          <w:lang w:val="en-US" w:eastAsia="bg-BG"/>
        </w:rPr>
        <w:t>- I -</w:t>
      </w:r>
    </w:p>
    <w:p w14:paraId="7020E63A" w14:textId="77777777" w:rsidR="00B23ECB" w:rsidRPr="00FA38CB" w:rsidRDefault="00B23ECB" w:rsidP="002575BB">
      <w:pPr>
        <w:spacing w:after="0" w:line="360" w:lineRule="auto"/>
        <w:ind w:firstLine="43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На 15 декември 1791 г. влиза в сила Първата поправка в Конституцията на САЩ, като част от цялостен пакет от промени</w:t>
      </w:r>
      <w:r w:rsidR="002575BB" w:rsidRPr="00FA38CB">
        <w:rPr>
          <w:rFonts w:ascii="Times New Roman" w:eastAsia="Times New Roman" w:hAnsi="Times New Roman" w:cs="Times New Roman"/>
          <w:sz w:val="28"/>
          <w:szCs w:val="28"/>
          <w:lang w:eastAsia="bg-BG"/>
        </w:rPr>
        <w:t>, свързани с основните права и свободи</w:t>
      </w:r>
      <w:r w:rsidRPr="00FA38CB">
        <w:rPr>
          <w:rFonts w:ascii="Times New Roman" w:eastAsia="Times New Roman" w:hAnsi="Times New Roman" w:cs="Times New Roman"/>
          <w:sz w:val="28"/>
          <w:szCs w:val="28"/>
          <w:lang w:eastAsia="bg-BG"/>
        </w:rPr>
        <w:t xml:space="preserve"> </w:t>
      </w:r>
      <w:r w:rsidR="00650494" w:rsidRPr="00FA38CB">
        <w:rPr>
          <w:rFonts w:ascii="Times New Roman" w:eastAsia="Times New Roman" w:hAnsi="Times New Roman" w:cs="Times New Roman"/>
          <w:sz w:val="28"/>
          <w:szCs w:val="28"/>
          <w:lang w:eastAsia="bg-BG"/>
        </w:rPr>
        <w:t>–</w:t>
      </w:r>
      <w:r w:rsidRPr="00FA38CB">
        <w:rPr>
          <w:rFonts w:ascii="Times New Roman" w:eastAsia="Times New Roman" w:hAnsi="Times New Roman" w:cs="Times New Roman"/>
          <w:sz w:val="28"/>
          <w:szCs w:val="28"/>
          <w:lang w:eastAsia="bg-BG"/>
        </w:rPr>
        <w:t xml:space="preserve"> </w:t>
      </w:r>
      <w:r w:rsidR="00650494" w:rsidRPr="00FA38CB">
        <w:rPr>
          <w:rFonts w:ascii="Times New Roman" w:eastAsia="Times New Roman" w:hAnsi="Times New Roman" w:cs="Times New Roman"/>
          <w:i/>
          <w:sz w:val="28"/>
          <w:szCs w:val="28"/>
          <w:lang w:val="en-US" w:eastAsia="bg-BG"/>
        </w:rPr>
        <w:t>Bill of Rights</w:t>
      </w:r>
      <w:r w:rsidR="00650494" w:rsidRPr="00FA38CB">
        <w:rPr>
          <w:rFonts w:ascii="Times New Roman" w:eastAsia="Times New Roman" w:hAnsi="Times New Roman" w:cs="Times New Roman"/>
          <w:sz w:val="28"/>
          <w:szCs w:val="28"/>
          <w:lang w:val="en-US" w:eastAsia="bg-BG"/>
        </w:rPr>
        <w:t>.</w:t>
      </w:r>
      <w:r w:rsidR="00650494" w:rsidRPr="00FA38CB">
        <w:rPr>
          <w:rFonts w:ascii="Times New Roman" w:eastAsia="Times New Roman" w:hAnsi="Times New Roman" w:cs="Times New Roman"/>
          <w:sz w:val="28"/>
          <w:szCs w:val="28"/>
          <w:lang w:eastAsia="bg-BG"/>
        </w:rPr>
        <w:t xml:space="preserve"> Един от най-важните моменти в Първата поправка е конституционната регламентация на свободата на печата:</w:t>
      </w:r>
    </w:p>
    <w:p w14:paraId="392D2280" w14:textId="77777777" w:rsidR="00650494" w:rsidRPr="00FA38CB" w:rsidRDefault="00650494" w:rsidP="008039CE">
      <w:pPr>
        <w:spacing w:after="0" w:line="360" w:lineRule="auto"/>
        <w:jc w:val="both"/>
        <w:rPr>
          <w:rFonts w:ascii="Times New Roman" w:eastAsia="Times New Roman" w:hAnsi="Times New Roman" w:cs="Times New Roman"/>
          <w:sz w:val="28"/>
          <w:szCs w:val="28"/>
          <w:lang w:eastAsia="bg-BG"/>
        </w:rPr>
      </w:pPr>
    </w:p>
    <w:p w14:paraId="139163D7" w14:textId="77777777" w:rsidR="00650494" w:rsidRPr="00FA38CB" w:rsidRDefault="00650494" w:rsidP="008039CE">
      <w:pPr>
        <w:spacing w:after="0" w:line="360" w:lineRule="auto"/>
        <w:ind w:left="432" w:right="432"/>
        <w:jc w:val="both"/>
        <w:rPr>
          <w:rFonts w:ascii="Times New Roman" w:eastAsia="Times New Roman" w:hAnsi="Times New Roman" w:cs="Times New Roman"/>
          <w:i/>
          <w:sz w:val="28"/>
          <w:szCs w:val="28"/>
          <w:lang w:eastAsia="bg-BG"/>
        </w:rPr>
      </w:pPr>
      <w:r w:rsidRPr="00FA38CB">
        <w:rPr>
          <w:rFonts w:ascii="Times New Roman" w:eastAsia="Times New Roman" w:hAnsi="Times New Roman" w:cs="Times New Roman"/>
          <w:i/>
          <w:sz w:val="28"/>
          <w:szCs w:val="28"/>
          <w:lang w:eastAsia="bg-BG"/>
        </w:rPr>
        <w:t>„</w:t>
      </w:r>
      <w:r w:rsidRPr="00FA38CB">
        <w:rPr>
          <w:rFonts w:ascii="Times New Roman" w:eastAsia="Times New Roman" w:hAnsi="Times New Roman" w:cs="Times New Roman"/>
          <w:b/>
          <w:i/>
          <w:sz w:val="28"/>
          <w:szCs w:val="28"/>
          <w:lang w:eastAsia="bg-BG"/>
        </w:rPr>
        <w:t>Конгресът няма да приема закони</w:t>
      </w:r>
      <w:r w:rsidRPr="00FA38CB">
        <w:rPr>
          <w:rFonts w:ascii="Times New Roman" w:eastAsia="Times New Roman" w:hAnsi="Times New Roman" w:cs="Times New Roman"/>
          <w:i/>
          <w:sz w:val="28"/>
          <w:szCs w:val="28"/>
          <w:lang w:eastAsia="bg-BG"/>
        </w:rPr>
        <w:t xml:space="preserve">, установяващи или забраняващи свободното изповядване на каквато и да било религия, </w:t>
      </w:r>
      <w:r w:rsidRPr="00FA38CB">
        <w:rPr>
          <w:rFonts w:ascii="Times New Roman" w:eastAsia="Times New Roman" w:hAnsi="Times New Roman" w:cs="Times New Roman"/>
          <w:b/>
          <w:i/>
          <w:sz w:val="28"/>
          <w:szCs w:val="28"/>
          <w:lang w:eastAsia="bg-BG"/>
        </w:rPr>
        <w:t>ограничаващи свободата на словото или на печата</w:t>
      </w:r>
      <w:r w:rsidRPr="00FA38CB">
        <w:rPr>
          <w:rFonts w:ascii="Times New Roman" w:eastAsia="Times New Roman" w:hAnsi="Times New Roman" w:cs="Times New Roman"/>
          <w:i/>
          <w:sz w:val="28"/>
          <w:szCs w:val="28"/>
          <w:lang w:eastAsia="bg-BG"/>
        </w:rPr>
        <w:t xml:space="preserve"> или ограничаващи правото на хората да се събират мирно и да се обръщат с петиции към правителството за отстраняване на несправедливости“</w:t>
      </w:r>
      <w:r w:rsidRPr="00FA38CB">
        <w:rPr>
          <w:rStyle w:val="FootnoteReference"/>
          <w:rFonts w:ascii="Times New Roman" w:eastAsia="Times New Roman" w:hAnsi="Times New Roman" w:cs="Times New Roman"/>
          <w:i/>
          <w:sz w:val="28"/>
          <w:szCs w:val="28"/>
          <w:lang w:eastAsia="bg-BG"/>
        </w:rPr>
        <w:footnoteReference w:id="3"/>
      </w:r>
      <w:r w:rsidRPr="00FA38CB">
        <w:rPr>
          <w:rFonts w:ascii="Times New Roman" w:eastAsia="Times New Roman" w:hAnsi="Times New Roman" w:cs="Times New Roman"/>
          <w:i/>
          <w:sz w:val="28"/>
          <w:szCs w:val="28"/>
          <w:lang w:eastAsia="bg-BG"/>
        </w:rPr>
        <w:t>.</w:t>
      </w:r>
    </w:p>
    <w:p w14:paraId="4BAFF2B1" w14:textId="77777777" w:rsidR="00B23ECB" w:rsidRPr="00FA38CB" w:rsidRDefault="00B23ECB" w:rsidP="008039CE">
      <w:pPr>
        <w:spacing w:after="0" w:line="360" w:lineRule="auto"/>
        <w:jc w:val="both"/>
        <w:rPr>
          <w:rFonts w:ascii="Times New Roman" w:eastAsia="Times New Roman" w:hAnsi="Times New Roman" w:cs="Times New Roman"/>
          <w:sz w:val="28"/>
          <w:szCs w:val="28"/>
          <w:lang w:eastAsia="bg-BG"/>
        </w:rPr>
      </w:pPr>
    </w:p>
    <w:p w14:paraId="37FE43FF" w14:textId="415B92DB" w:rsidR="00184C04" w:rsidRPr="00FA38CB" w:rsidRDefault="00184C04" w:rsidP="002575BB">
      <w:pPr>
        <w:spacing w:after="0" w:line="360" w:lineRule="auto"/>
        <w:ind w:firstLine="43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Този лаконичен запис е разгърнат значително в съдържателно отношение от американската съдебна практика, превръщайки се в един сакралните текстове на американския конституционализъм</w:t>
      </w:r>
      <w:r w:rsidRPr="00FA38CB">
        <w:rPr>
          <w:rStyle w:val="FootnoteReference"/>
          <w:rFonts w:ascii="Times New Roman" w:eastAsia="Times New Roman" w:hAnsi="Times New Roman" w:cs="Times New Roman"/>
          <w:sz w:val="28"/>
          <w:szCs w:val="28"/>
          <w:lang w:eastAsia="bg-BG"/>
        </w:rPr>
        <w:footnoteReference w:id="4"/>
      </w:r>
      <w:r w:rsidRPr="00FA38CB">
        <w:rPr>
          <w:rFonts w:ascii="Times New Roman" w:eastAsia="Times New Roman" w:hAnsi="Times New Roman" w:cs="Times New Roman"/>
          <w:sz w:val="28"/>
          <w:szCs w:val="28"/>
          <w:lang w:eastAsia="bg-BG"/>
        </w:rPr>
        <w:t xml:space="preserve">. Самото конституционно закрепване на свободата на печата е истинска революция за своето време, която е продукт на специфичната обществена среда в североамериканските британски колонии през </w:t>
      </w:r>
      <w:r w:rsidRPr="00FA38CB">
        <w:rPr>
          <w:rFonts w:ascii="Times New Roman" w:eastAsia="Times New Roman" w:hAnsi="Times New Roman" w:cs="Times New Roman"/>
          <w:sz w:val="28"/>
          <w:szCs w:val="28"/>
          <w:lang w:val="en-US" w:eastAsia="bg-BG"/>
        </w:rPr>
        <w:t>XVII-XVIII</w:t>
      </w:r>
      <w:r w:rsidRPr="00FA38CB">
        <w:rPr>
          <w:rFonts w:ascii="Times New Roman" w:eastAsia="Times New Roman" w:hAnsi="Times New Roman" w:cs="Times New Roman"/>
          <w:sz w:val="28"/>
          <w:szCs w:val="28"/>
          <w:lang w:eastAsia="bg-BG"/>
        </w:rPr>
        <w:t xml:space="preserve"> в.</w:t>
      </w:r>
      <w:r w:rsidR="00276794" w:rsidRPr="00FA38CB">
        <w:rPr>
          <w:rFonts w:ascii="Times New Roman" w:eastAsia="Times New Roman" w:hAnsi="Times New Roman" w:cs="Times New Roman"/>
          <w:sz w:val="28"/>
          <w:szCs w:val="28"/>
          <w:lang w:val="en-US" w:eastAsia="bg-BG"/>
        </w:rPr>
        <w:t xml:space="preserve"> </w:t>
      </w:r>
      <w:r w:rsidR="00B4772A" w:rsidRPr="00B4772A">
        <w:rPr>
          <w:rFonts w:ascii="Times New Roman" w:eastAsia="Times New Roman" w:hAnsi="Times New Roman" w:cs="Times New Roman"/>
          <w:sz w:val="28"/>
          <w:szCs w:val="28"/>
          <w:lang w:eastAsia="bg-BG"/>
        </w:rPr>
        <w:t xml:space="preserve">Формирането на социална и правна среда, в която публичната критика към властта се смята за част от демократичните права и свободи, а не за наказуемо противодържавно деяние, започва в </w:t>
      </w:r>
      <w:proofErr w:type="spellStart"/>
      <w:r w:rsidR="00B4772A" w:rsidRPr="00B4772A">
        <w:rPr>
          <w:rFonts w:ascii="Times New Roman" w:eastAsia="Times New Roman" w:hAnsi="Times New Roman" w:cs="Times New Roman"/>
          <w:sz w:val="28"/>
          <w:szCs w:val="28"/>
          <w:lang w:eastAsia="bg-BG"/>
        </w:rPr>
        <w:t>предконституционния</w:t>
      </w:r>
      <w:proofErr w:type="spellEnd"/>
      <w:r w:rsidR="00B4772A" w:rsidRPr="00B4772A">
        <w:rPr>
          <w:rFonts w:ascii="Times New Roman" w:eastAsia="Times New Roman" w:hAnsi="Times New Roman" w:cs="Times New Roman"/>
          <w:sz w:val="28"/>
          <w:szCs w:val="28"/>
          <w:lang w:eastAsia="bg-BG"/>
        </w:rPr>
        <w:t xml:space="preserve"> период на САЩ.</w:t>
      </w:r>
      <w:r w:rsidR="00B4772A">
        <w:rPr>
          <w:rFonts w:ascii="Times New Roman" w:eastAsia="Times New Roman" w:hAnsi="Times New Roman" w:cs="Times New Roman"/>
          <w:sz w:val="24"/>
          <w:szCs w:val="24"/>
          <w:lang w:eastAsia="bg-BG"/>
        </w:rPr>
        <w:t xml:space="preserve"> </w:t>
      </w:r>
      <w:r w:rsidR="00276794" w:rsidRPr="00FA38CB">
        <w:rPr>
          <w:rFonts w:ascii="Times New Roman" w:eastAsia="Times New Roman" w:hAnsi="Times New Roman" w:cs="Times New Roman"/>
          <w:sz w:val="28"/>
          <w:szCs w:val="28"/>
          <w:lang w:val="en-US" w:eastAsia="bg-BG"/>
        </w:rPr>
        <w:t>E</w:t>
      </w:r>
      <w:proofErr w:type="spellStart"/>
      <w:r w:rsidR="00276794" w:rsidRPr="00FA38CB">
        <w:rPr>
          <w:rFonts w:ascii="Times New Roman" w:eastAsia="Times New Roman" w:hAnsi="Times New Roman" w:cs="Times New Roman"/>
          <w:sz w:val="28"/>
          <w:szCs w:val="28"/>
          <w:lang w:eastAsia="bg-BG"/>
        </w:rPr>
        <w:t>дно</w:t>
      </w:r>
      <w:proofErr w:type="spellEnd"/>
      <w:r w:rsidR="00276794" w:rsidRPr="00FA38CB">
        <w:rPr>
          <w:rFonts w:ascii="Times New Roman" w:eastAsia="Times New Roman" w:hAnsi="Times New Roman" w:cs="Times New Roman"/>
          <w:sz w:val="28"/>
          <w:szCs w:val="28"/>
          <w:lang w:eastAsia="bg-BG"/>
        </w:rPr>
        <w:t xml:space="preserve"> съдебно дело от колониалните времена често се споменава в дебатите по </w:t>
      </w:r>
      <w:r w:rsidR="00276794" w:rsidRPr="00FA38CB">
        <w:rPr>
          <w:rFonts w:ascii="Times New Roman" w:eastAsia="Times New Roman" w:hAnsi="Times New Roman" w:cs="Times New Roman"/>
          <w:sz w:val="28"/>
          <w:szCs w:val="28"/>
          <w:lang w:val="en-US" w:eastAsia="bg-BG"/>
        </w:rPr>
        <w:t>Bill of Rights</w:t>
      </w:r>
      <w:r w:rsidR="00276794" w:rsidRPr="00FA38CB">
        <w:rPr>
          <w:rFonts w:ascii="Times New Roman" w:eastAsia="Times New Roman" w:hAnsi="Times New Roman" w:cs="Times New Roman"/>
          <w:sz w:val="28"/>
          <w:szCs w:val="28"/>
          <w:lang w:eastAsia="bg-BG"/>
        </w:rPr>
        <w:t xml:space="preserve"> – делото „Короната срещу Джон Петер </w:t>
      </w:r>
      <w:proofErr w:type="spellStart"/>
      <w:r w:rsidR="00276794" w:rsidRPr="00FA38CB">
        <w:rPr>
          <w:rFonts w:ascii="Times New Roman" w:eastAsia="Times New Roman" w:hAnsi="Times New Roman" w:cs="Times New Roman"/>
          <w:sz w:val="28"/>
          <w:szCs w:val="28"/>
          <w:lang w:eastAsia="bg-BG"/>
        </w:rPr>
        <w:t>Зенгер</w:t>
      </w:r>
      <w:proofErr w:type="spellEnd"/>
      <w:r w:rsidR="00276794" w:rsidRPr="00FA38CB">
        <w:rPr>
          <w:rFonts w:ascii="Times New Roman" w:eastAsia="Times New Roman" w:hAnsi="Times New Roman" w:cs="Times New Roman"/>
          <w:sz w:val="28"/>
          <w:szCs w:val="28"/>
          <w:lang w:eastAsia="bg-BG"/>
        </w:rPr>
        <w:t>“</w:t>
      </w:r>
      <w:r w:rsidR="00276794" w:rsidRPr="00FA38CB">
        <w:rPr>
          <w:rStyle w:val="FootnoteReference"/>
          <w:rFonts w:ascii="Times New Roman" w:eastAsia="Times New Roman" w:hAnsi="Times New Roman" w:cs="Times New Roman"/>
          <w:sz w:val="28"/>
          <w:szCs w:val="28"/>
          <w:lang w:eastAsia="bg-BG"/>
        </w:rPr>
        <w:footnoteReference w:id="5"/>
      </w:r>
    </w:p>
    <w:p w14:paraId="3083635B" w14:textId="77777777" w:rsidR="00184C04" w:rsidRPr="00FA38CB" w:rsidRDefault="00184C04" w:rsidP="008039CE">
      <w:pPr>
        <w:spacing w:after="0" w:line="360" w:lineRule="auto"/>
        <w:jc w:val="both"/>
        <w:rPr>
          <w:rFonts w:ascii="Times New Roman" w:eastAsia="Times New Roman" w:hAnsi="Times New Roman" w:cs="Times New Roman"/>
          <w:sz w:val="28"/>
          <w:szCs w:val="28"/>
          <w:lang w:eastAsia="bg-BG"/>
        </w:rPr>
      </w:pPr>
    </w:p>
    <w:p w14:paraId="3B876C1B" w14:textId="77777777" w:rsidR="00721C82" w:rsidRPr="00FA38CB" w:rsidRDefault="00721C82" w:rsidP="002575BB">
      <w:pPr>
        <w:spacing w:after="0" w:line="360" w:lineRule="auto"/>
        <w:ind w:firstLine="43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lastRenderedPageBreak/>
        <w:t>В Стария свят</w:t>
      </w:r>
      <w:r w:rsidR="00184C04" w:rsidRPr="00FA38CB">
        <w:rPr>
          <w:rFonts w:ascii="Times New Roman" w:eastAsia="Times New Roman" w:hAnsi="Times New Roman" w:cs="Times New Roman"/>
          <w:sz w:val="28"/>
          <w:szCs w:val="28"/>
          <w:lang w:eastAsia="bg-BG"/>
        </w:rPr>
        <w:t>, Европа,</w:t>
      </w:r>
      <w:r w:rsidRPr="00FA38CB">
        <w:rPr>
          <w:rFonts w:ascii="Times New Roman" w:eastAsia="Times New Roman" w:hAnsi="Times New Roman" w:cs="Times New Roman"/>
          <w:sz w:val="28"/>
          <w:szCs w:val="28"/>
          <w:lang w:eastAsia="bg-BG"/>
        </w:rPr>
        <w:t xml:space="preserve"> по онова време </w:t>
      </w:r>
      <w:r w:rsidR="001A02AF" w:rsidRPr="00FA38CB">
        <w:rPr>
          <w:rFonts w:ascii="Times New Roman" w:eastAsia="Times New Roman" w:hAnsi="Times New Roman" w:cs="Times New Roman"/>
          <w:sz w:val="28"/>
          <w:szCs w:val="28"/>
          <w:lang w:eastAsia="bg-BG"/>
        </w:rPr>
        <w:t xml:space="preserve">властва </w:t>
      </w:r>
      <w:r w:rsidRPr="00FA38CB">
        <w:rPr>
          <w:rFonts w:ascii="Times New Roman" w:eastAsia="Times New Roman" w:hAnsi="Times New Roman" w:cs="Times New Roman"/>
          <w:sz w:val="28"/>
          <w:szCs w:val="28"/>
          <w:lang w:eastAsia="bg-BG"/>
        </w:rPr>
        <w:t>цензура</w:t>
      </w:r>
      <w:r w:rsidR="00184C04" w:rsidRPr="00FA38CB">
        <w:rPr>
          <w:rFonts w:ascii="Times New Roman" w:eastAsia="Times New Roman" w:hAnsi="Times New Roman" w:cs="Times New Roman"/>
          <w:sz w:val="28"/>
          <w:szCs w:val="28"/>
          <w:lang w:eastAsia="bg-BG"/>
        </w:rPr>
        <w:t>.</w:t>
      </w:r>
      <w:r w:rsidRPr="00FA38CB">
        <w:rPr>
          <w:rFonts w:ascii="Times New Roman" w:eastAsia="Times New Roman" w:hAnsi="Times New Roman" w:cs="Times New Roman"/>
          <w:sz w:val="28"/>
          <w:szCs w:val="28"/>
          <w:lang w:eastAsia="bg-BG"/>
        </w:rPr>
        <w:t xml:space="preserve"> Критиката към </w:t>
      </w:r>
      <w:r w:rsidR="00184C04" w:rsidRPr="00FA38CB">
        <w:rPr>
          <w:rFonts w:ascii="Times New Roman" w:eastAsia="Times New Roman" w:hAnsi="Times New Roman" w:cs="Times New Roman"/>
          <w:sz w:val="28"/>
          <w:szCs w:val="28"/>
          <w:lang w:eastAsia="bg-BG"/>
        </w:rPr>
        <w:t xml:space="preserve">властта и </w:t>
      </w:r>
      <w:r w:rsidRPr="00FA38CB">
        <w:rPr>
          <w:rFonts w:ascii="Times New Roman" w:eastAsia="Times New Roman" w:hAnsi="Times New Roman" w:cs="Times New Roman"/>
          <w:sz w:val="28"/>
          <w:szCs w:val="28"/>
          <w:lang w:eastAsia="bg-BG"/>
        </w:rPr>
        <w:t>управниците е строго преследвана</w:t>
      </w:r>
      <w:r w:rsidR="00184C04" w:rsidRPr="00FA38CB">
        <w:rPr>
          <w:rFonts w:ascii="Times New Roman" w:eastAsia="Times New Roman" w:hAnsi="Times New Roman" w:cs="Times New Roman"/>
          <w:sz w:val="28"/>
          <w:szCs w:val="28"/>
          <w:lang w:eastAsia="bg-BG"/>
        </w:rPr>
        <w:t xml:space="preserve"> и санкционирана</w:t>
      </w:r>
      <w:r w:rsidRPr="00FA38CB">
        <w:rPr>
          <w:rFonts w:ascii="Times New Roman" w:eastAsia="Times New Roman" w:hAnsi="Times New Roman" w:cs="Times New Roman"/>
          <w:sz w:val="28"/>
          <w:szCs w:val="28"/>
          <w:lang w:eastAsia="bg-BG"/>
        </w:rPr>
        <w:t>. Смята се, че дори когато изнесените критични</w:t>
      </w:r>
      <w:r w:rsidR="00184C04" w:rsidRPr="00FA38CB">
        <w:rPr>
          <w:rFonts w:ascii="Times New Roman" w:eastAsia="Times New Roman" w:hAnsi="Times New Roman" w:cs="Times New Roman"/>
          <w:sz w:val="28"/>
          <w:szCs w:val="28"/>
          <w:lang w:eastAsia="bg-BG"/>
        </w:rPr>
        <w:t xml:space="preserve"> факти са верни, този който ги е</w:t>
      </w:r>
      <w:r w:rsidRPr="00FA38CB">
        <w:rPr>
          <w:rFonts w:ascii="Times New Roman" w:eastAsia="Times New Roman" w:hAnsi="Times New Roman" w:cs="Times New Roman"/>
          <w:sz w:val="28"/>
          <w:szCs w:val="28"/>
          <w:lang w:eastAsia="bg-BG"/>
        </w:rPr>
        <w:t xml:space="preserve"> публикувал носи наказателна отговорност за клевета, тъй като подронва доверието в установения държавен ред. В английската </w:t>
      </w:r>
      <w:r w:rsidR="00184C04" w:rsidRPr="00FA38CB">
        <w:rPr>
          <w:rFonts w:ascii="Times New Roman" w:eastAsia="Times New Roman" w:hAnsi="Times New Roman" w:cs="Times New Roman"/>
          <w:sz w:val="28"/>
          <w:szCs w:val="28"/>
          <w:lang w:eastAsia="bg-BG"/>
        </w:rPr>
        <w:t xml:space="preserve">юриспруденция </w:t>
      </w:r>
      <w:r w:rsidRPr="00FA38CB">
        <w:rPr>
          <w:rFonts w:ascii="Times New Roman" w:eastAsia="Times New Roman" w:hAnsi="Times New Roman" w:cs="Times New Roman"/>
          <w:sz w:val="28"/>
          <w:szCs w:val="28"/>
          <w:lang w:eastAsia="bg-BG"/>
        </w:rPr>
        <w:t xml:space="preserve">се стига дори дотам, че в постулат е превърнато правилото – „колкото повече е истината, толкова по-голяма е </w:t>
      </w:r>
      <w:proofErr w:type="spellStart"/>
      <w:r w:rsidRPr="00FA38CB">
        <w:rPr>
          <w:rFonts w:ascii="Times New Roman" w:eastAsia="Times New Roman" w:hAnsi="Times New Roman" w:cs="Times New Roman"/>
          <w:sz w:val="28"/>
          <w:szCs w:val="28"/>
          <w:lang w:eastAsia="bg-BG"/>
        </w:rPr>
        <w:t>клеватата</w:t>
      </w:r>
      <w:proofErr w:type="spellEnd"/>
      <w:r w:rsidRPr="00FA38CB">
        <w:rPr>
          <w:rFonts w:ascii="Times New Roman" w:eastAsia="Times New Roman" w:hAnsi="Times New Roman" w:cs="Times New Roman"/>
          <w:sz w:val="28"/>
          <w:szCs w:val="28"/>
          <w:lang w:eastAsia="bg-BG"/>
        </w:rPr>
        <w:t>”. И въпреки блестящите тези на Джон Милтън</w:t>
      </w:r>
      <w:r w:rsidRPr="00FA38CB">
        <w:rPr>
          <w:rFonts w:ascii="Times New Roman" w:eastAsia="Times New Roman" w:hAnsi="Times New Roman" w:cs="Times New Roman"/>
          <w:sz w:val="28"/>
          <w:szCs w:val="28"/>
          <w:vertAlign w:val="superscript"/>
          <w:lang w:eastAsia="bg-BG"/>
        </w:rPr>
        <w:footnoteReference w:id="6"/>
      </w:r>
      <w:r w:rsidRPr="00FA38CB">
        <w:rPr>
          <w:rFonts w:ascii="Times New Roman" w:eastAsia="Times New Roman" w:hAnsi="Times New Roman" w:cs="Times New Roman"/>
          <w:sz w:val="28"/>
          <w:szCs w:val="28"/>
          <w:lang w:eastAsia="bg-BG"/>
        </w:rPr>
        <w:t xml:space="preserve"> в </w:t>
      </w:r>
      <w:r w:rsidRPr="00FA38CB">
        <w:rPr>
          <w:rFonts w:ascii="Times New Roman" w:eastAsia="Times New Roman" w:hAnsi="Times New Roman" w:cs="Times New Roman"/>
          <w:i/>
          <w:sz w:val="28"/>
          <w:szCs w:val="28"/>
          <w:lang w:eastAsia="bg-BG"/>
        </w:rPr>
        <w:t>„</w:t>
      </w:r>
      <w:proofErr w:type="spellStart"/>
      <w:r w:rsidRPr="00FA38CB">
        <w:rPr>
          <w:rFonts w:ascii="Times New Roman" w:eastAsia="Times New Roman" w:hAnsi="Times New Roman" w:cs="Times New Roman"/>
          <w:i/>
          <w:sz w:val="28"/>
          <w:szCs w:val="28"/>
          <w:lang w:eastAsia="bg-BG"/>
        </w:rPr>
        <w:t>Аеропагитика</w:t>
      </w:r>
      <w:proofErr w:type="spellEnd"/>
      <w:r w:rsidRPr="00FA38CB">
        <w:rPr>
          <w:rFonts w:ascii="Times New Roman" w:eastAsia="Times New Roman" w:hAnsi="Times New Roman" w:cs="Times New Roman"/>
          <w:i/>
          <w:sz w:val="28"/>
          <w:szCs w:val="28"/>
          <w:lang w:eastAsia="bg-BG"/>
        </w:rPr>
        <w:t>: Реч до Парламента на Англия за Свободата на нелицензираната издателска дейност”</w:t>
      </w:r>
      <w:r w:rsidRPr="00FA38CB">
        <w:rPr>
          <w:rFonts w:ascii="Times New Roman" w:eastAsia="Times New Roman" w:hAnsi="Times New Roman" w:cs="Times New Roman"/>
          <w:sz w:val="28"/>
          <w:szCs w:val="28"/>
          <w:lang w:eastAsia="bg-BG"/>
        </w:rPr>
        <w:t xml:space="preserve"> от 1644 г. , който въстава срещу един а</w:t>
      </w:r>
      <w:r w:rsidR="00184C04" w:rsidRPr="00FA38CB">
        <w:rPr>
          <w:rFonts w:ascii="Times New Roman" w:eastAsia="Times New Roman" w:hAnsi="Times New Roman" w:cs="Times New Roman"/>
          <w:sz w:val="28"/>
          <w:szCs w:val="28"/>
          <w:lang w:eastAsia="bg-BG"/>
        </w:rPr>
        <w:t>н</w:t>
      </w:r>
      <w:r w:rsidRPr="00FA38CB">
        <w:rPr>
          <w:rFonts w:ascii="Times New Roman" w:eastAsia="Times New Roman" w:hAnsi="Times New Roman" w:cs="Times New Roman"/>
          <w:sz w:val="28"/>
          <w:szCs w:val="28"/>
          <w:lang w:eastAsia="bg-BG"/>
        </w:rPr>
        <w:t>глийски закон от 1534 г.,</w:t>
      </w:r>
      <w:r w:rsidR="00184C04" w:rsidRPr="00FA38CB">
        <w:rPr>
          <w:rFonts w:ascii="Times New Roman" w:eastAsia="Times New Roman" w:hAnsi="Times New Roman" w:cs="Times New Roman"/>
          <w:sz w:val="28"/>
          <w:szCs w:val="28"/>
          <w:lang w:eastAsia="bg-BG"/>
        </w:rPr>
        <w:t xml:space="preserve"> който установява </w:t>
      </w:r>
      <w:r w:rsidRPr="00FA38CB">
        <w:rPr>
          <w:rFonts w:ascii="Times New Roman" w:eastAsia="Times New Roman" w:hAnsi="Times New Roman" w:cs="Times New Roman"/>
          <w:sz w:val="28"/>
          <w:szCs w:val="28"/>
          <w:lang w:eastAsia="bg-BG"/>
        </w:rPr>
        <w:t>предварително лицензиране на издателите на вестници; въпреки дори отмяната на тези закони в края на 17 век, свобода на печата в А</w:t>
      </w:r>
      <w:r w:rsidR="008039CE" w:rsidRPr="00FA38CB">
        <w:rPr>
          <w:rFonts w:ascii="Times New Roman" w:eastAsia="Times New Roman" w:hAnsi="Times New Roman" w:cs="Times New Roman"/>
          <w:sz w:val="28"/>
          <w:szCs w:val="28"/>
          <w:lang w:eastAsia="bg-BG"/>
        </w:rPr>
        <w:t>нглия практически няма. В</w:t>
      </w:r>
      <w:r w:rsidRPr="00FA38CB">
        <w:rPr>
          <w:rFonts w:ascii="Times New Roman" w:eastAsia="Times New Roman" w:hAnsi="Times New Roman" w:cs="Times New Roman"/>
          <w:sz w:val="28"/>
          <w:szCs w:val="28"/>
          <w:lang w:eastAsia="bg-BG"/>
        </w:rPr>
        <w:t xml:space="preserve">секи дръзнал да публикува критика към </w:t>
      </w:r>
      <w:r w:rsidR="00184C04" w:rsidRPr="00FA38CB">
        <w:rPr>
          <w:rFonts w:ascii="Times New Roman" w:eastAsia="Times New Roman" w:hAnsi="Times New Roman" w:cs="Times New Roman"/>
          <w:sz w:val="28"/>
          <w:szCs w:val="28"/>
          <w:lang w:eastAsia="bg-BG"/>
        </w:rPr>
        <w:t xml:space="preserve">властта </w:t>
      </w:r>
      <w:r w:rsidRPr="00FA38CB">
        <w:rPr>
          <w:rFonts w:ascii="Times New Roman" w:eastAsia="Times New Roman" w:hAnsi="Times New Roman" w:cs="Times New Roman"/>
          <w:sz w:val="28"/>
          <w:szCs w:val="28"/>
          <w:lang w:eastAsia="bg-BG"/>
        </w:rPr>
        <w:t>е заплашен от затвор за клевета</w:t>
      </w:r>
      <w:r w:rsidRPr="00FA38CB">
        <w:rPr>
          <w:rFonts w:ascii="Times New Roman" w:eastAsia="Times New Roman" w:hAnsi="Times New Roman" w:cs="Times New Roman"/>
          <w:sz w:val="28"/>
          <w:szCs w:val="28"/>
          <w:vertAlign w:val="superscript"/>
          <w:lang w:eastAsia="bg-BG"/>
        </w:rPr>
        <w:footnoteReference w:id="7"/>
      </w:r>
      <w:r w:rsidRPr="00FA38CB">
        <w:rPr>
          <w:rFonts w:ascii="Times New Roman" w:eastAsia="Times New Roman" w:hAnsi="Times New Roman" w:cs="Times New Roman"/>
          <w:sz w:val="28"/>
          <w:szCs w:val="28"/>
          <w:lang w:eastAsia="bg-BG"/>
        </w:rPr>
        <w:t>.</w:t>
      </w:r>
    </w:p>
    <w:p w14:paraId="554B1DAD" w14:textId="77777777" w:rsidR="00721C82" w:rsidRPr="00FA38CB" w:rsidRDefault="00721C82" w:rsidP="002575BB">
      <w:pPr>
        <w:spacing w:after="0" w:line="360" w:lineRule="auto"/>
        <w:ind w:firstLine="43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През първите десетилетия на </w:t>
      </w:r>
      <w:r w:rsidR="00184C04" w:rsidRPr="00FA38CB">
        <w:rPr>
          <w:rFonts w:ascii="Times New Roman" w:eastAsia="Times New Roman" w:hAnsi="Times New Roman" w:cs="Times New Roman"/>
          <w:sz w:val="28"/>
          <w:szCs w:val="28"/>
          <w:lang w:val="en-US" w:eastAsia="bg-BG"/>
        </w:rPr>
        <w:t>XVIII</w:t>
      </w:r>
      <w:r w:rsidRPr="00FA38CB">
        <w:rPr>
          <w:rFonts w:ascii="Times New Roman" w:eastAsia="Times New Roman" w:hAnsi="Times New Roman" w:cs="Times New Roman"/>
          <w:sz w:val="28"/>
          <w:szCs w:val="28"/>
          <w:lang w:eastAsia="bg-BG"/>
        </w:rPr>
        <w:t xml:space="preserve"> век колонията Ню Йорк живее пълноценен обществен живот, със своите интелектуални водачи, политически лидери, изборни кампании за местни власти. Само губернаторът е пряко назначаван от метрополията край Темза.</w:t>
      </w:r>
      <w:r w:rsidR="00741406">
        <w:rPr>
          <w:rFonts w:ascii="Times New Roman" w:eastAsia="Times New Roman" w:hAnsi="Times New Roman" w:cs="Times New Roman"/>
          <w:sz w:val="28"/>
          <w:szCs w:val="28"/>
          <w:lang w:val="en-US" w:eastAsia="bg-BG"/>
        </w:rPr>
        <w:t xml:space="preserve"> </w:t>
      </w:r>
      <w:r w:rsidRPr="00FA38CB">
        <w:rPr>
          <w:rFonts w:ascii="Times New Roman" w:eastAsia="Times New Roman" w:hAnsi="Times New Roman" w:cs="Times New Roman"/>
          <w:sz w:val="28"/>
          <w:szCs w:val="28"/>
          <w:lang w:eastAsia="bg-BG"/>
        </w:rPr>
        <w:t xml:space="preserve">През 1732 г. в </w:t>
      </w:r>
      <w:r w:rsidR="001A02AF" w:rsidRPr="00FA38CB">
        <w:rPr>
          <w:rFonts w:ascii="Times New Roman" w:eastAsia="Times New Roman" w:hAnsi="Times New Roman" w:cs="Times New Roman"/>
          <w:sz w:val="28"/>
          <w:szCs w:val="28"/>
          <w:lang w:eastAsia="bg-BG"/>
        </w:rPr>
        <w:t>Ню Йорк</w:t>
      </w:r>
      <w:r w:rsidRPr="00FA38CB">
        <w:rPr>
          <w:rFonts w:ascii="Times New Roman" w:eastAsia="Times New Roman" w:hAnsi="Times New Roman" w:cs="Times New Roman"/>
          <w:sz w:val="28"/>
          <w:szCs w:val="28"/>
          <w:lang w:eastAsia="bg-BG"/>
        </w:rPr>
        <w:t xml:space="preserve"> пристига новоназначеният кралски губернатор </w:t>
      </w:r>
      <w:r w:rsidR="00276794" w:rsidRPr="00FA38CB">
        <w:rPr>
          <w:rFonts w:ascii="Times New Roman" w:eastAsia="Times New Roman" w:hAnsi="Times New Roman" w:cs="Times New Roman"/>
          <w:sz w:val="28"/>
          <w:szCs w:val="28"/>
          <w:lang w:eastAsia="bg-BG"/>
        </w:rPr>
        <w:t>Уилям</w:t>
      </w:r>
      <w:r w:rsidRPr="00FA38CB">
        <w:rPr>
          <w:rFonts w:ascii="Times New Roman" w:eastAsia="Times New Roman" w:hAnsi="Times New Roman" w:cs="Times New Roman"/>
          <w:sz w:val="28"/>
          <w:szCs w:val="28"/>
          <w:lang w:eastAsia="bg-BG"/>
        </w:rPr>
        <w:t xml:space="preserve">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 личност, за която най-ласкавите епитети, които се срещат в историческите </w:t>
      </w:r>
      <w:r w:rsidR="001A02AF" w:rsidRPr="00FA38CB">
        <w:rPr>
          <w:rFonts w:ascii="Times New Roman" w:eastAsia="Times New Roman" w:hAnsi="Times New Roman" w:cs="Times New Roman"/>
          <w:sz w:val="28"/>
          <w:szCs w:val="28"/>
          <w:lang w:eastAsia="bg-BG"/>
        </w:rPr>
        <w:t>документи</w:t>
      </w:r>
      <w:r w:rsidRPr="00FA38CB">
        <w:rPr>
          <w:rFonts w:ascii="Times New Roman" w:eastAsia="Times New Roman" w:hAnsi="Times New Roman" w:cs="Times New Roman"/>
          <w:sz w:val="28"/>
          <w:szCs w:val="28"/>
          <w:lang w:eastAsia="bg-BG"/>
        </w:rPr>
        <w:t xml:space="preserve"> са „арогантен”, „глупав” и „алчен”. Едва стъпил в Манхатън, той влиза в остър конфликт с един от старейшините на градския съвет </w:t>
      </w:r>
      <w:proofErr w:type="spellStart"/>
      <w:r w:rsidRPr="00FA38CB">
        <w:rPr>
          <w:rFonts w:ascii="Times New Roman" w:eastAsia="Times New Roman" w:hAnsi="Times New Roman" w:cs="Times New Roman"/>
          <w:sz w:val="28"/>
          <w:szCs w:val="28"/>
          <w:lang w:eastAsia="bg-BG"/>
        </w:rPr>
        <w:t>Рип</w:t>
      </w:r>
      <w:proofErr w:type="spellEnd"/>
      <w:r w:rsidRPr="00FA38CB">
        <w:rPr>
          <w:rFonts w:ascii="Times New Roman" w:eastAsia="Times New Roman" w:hAnsi="Times New Roman" w:cs="Times New Roman"/>
          <w:sz w:val="28"/>
          <w:szCs w:val="28"/>
          <w:lang w:eastAsia="bg-BG"/>
        </w:rPr>
        <w:t xml:space="preserve"> Ван Дам, който е изпълнявал губернаторските функции в периода от назначаването на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до фактическото му встъпването длъжност. Според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Ван Дам трябвало да му даде половината от заплатата, която е получавал през този период. И когато получава категоричен отказ от Ван Дам, завежда дело срещу него. </w:t>
      </w:r>
    </w:p>
    <w:p w14:paraId="3DBE55D5" w14:textId="77777777" w:rsidR="00721C82" w:rsidRPr="00FA38CB" w:rsidRDefault="00721C82" w:rsidP="002575BB">
      <w:pPr>
        <w:spacing w:after="0" w:line="360" w:lineRule="auto"/>
        <w:ind w:firstLine="43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След серия от машинации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се опитва</w:t>
      </w:r>
      <w:r w:rsidR="00DD5F70" w:rsidRPr="00FA38CB">
        <w:rPr>
          <w:rFonts w:ascii="Times New Roman" w:eastAsia="Times New Roman" w:hAnsi="Times New Roman" w:cs="Times New Roman"/>
          <w:sz w:val="28"/>
          <w:szCs w:val="28"/>
          <w:lang w:eastAsia="bg-BG"/>
        </w:rPr>
        <w:t xml:space="preserve"> в разрез с правомощията си</w:t>
      </w:r>
      <w:r w:rsidRPr="00FA38CB">
        <w:rPr>
          <w:rFonts w:ascii="Times New Roman" w:eastAsia="Times New Roman" w:hAnsi="Times New Roman" w:cs="Times New Roman"/>
          <w:sz w:val="28"/>
          <w:szCs w:val="28"/>
          <w:lang w:eastAsia="bg-BG"/>
        </w:rPr>
        <w:t xml:space="preserve"> да принуди Върховния съд на Ню Йорк да гледа делото като </w:t>
      </w:r>
      <w:r w:rsidRPr="00FA38CB">
        <w:rPr>
          <w:rFonts w:ascii="Times New Roman" w:eastAsia="Times New Roman" w:hAnsi="Times New Roman" w:cs="Times New Roman"/>
          <w:i/>
          <w:sz w:val="28"/>
          <w:szCs w:val="28"/>
          <w:lang w:val="en-US" w:eastAsia="bg-BG"/>
        </w:rPr>
        <w:t>equity</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court</w:t>
      </w:r>
      <w:r w:rsidR="00276794" w:rsidRPr="00FA38CB">
        <w:rPr>
          <w:rFonts w:ascii="Times New Roman" w:eastAsia="Times New Roman" w:hAnsi="Times New Roman" w:cs="Times New Roman"/>
          <w:sz w:val="28"/>
          <w:szCs w:val="28"/>
          <w:lang w:eastAsia="bg-BG"/>
        </w:rPr>
        <w:t xml:space="preserve"> </w:t>
      </w:r>
      <w:r w:rsidR="00276794" w:rsidRPr="00FA38CB">
        <w:rPr>
          <w:rFonts w:ascii="Times New Roman" w:eastAsia="Times New Roman" w:hAnsi="Times New Roman" w:cs="Times New Roman"/>
          <w:sz w:val="28"/>
          <w:szCs w:val="28"/>
          <w:lang w:val="en-US" w:eastAsia="bg-BG"/>
        </w:rPr>
        <w:t>(</w:t>
      </w:r>
      <w:r w:rsidR="00DD5F70" w:rsidRPr="00FA38CB">
        <w:rPr>
          <w:rFonts w:ascii="Times New Roman" w:eastAsia="Times New Roman" w:hAnsi="Times New Roman" w:cs="Times New Roman"/>
          <w:sz w:val="28"/>
          <w:szCs w:val="28"/>
          <w:lang w:eastAsia="bg-BG"/>
        </w:rPr>
        <w:t>„</w:t>
      </w:r>
      <w:r w:rsidR="00276794" w:rsidRPr="00FA38CB">
        <w:rPr>
          <w:rFonts w:ascii="Times New Roman" w:eastAsia="Times New Roman" w:hAnsi="Times New Roman" w:cs="Times New Roman"/>
          <w:sz w:val="28"/>
          <w:szCs w:val="28"/>
          <w:lang w:eastAsia="bg-BG"/>
        </w:rPr>
        <w:t xml:space="preserve">съд на </w:t>
      </w:r>
      <w:r w:rsidR="00276794" w:rsidRPr="00FA38CB">
        <w:rPr>
          <w:rFonts w:ascii="Times New Roman" w:eastAsia="Times New Roman" w:hAnsi="Times New Roman" w:cs="Times New Roman"/>
          <w:sz w:val="28"/>
          <w:szCs w:val="28"/>
          <w:lang w:eastAsia="bg-BG"/>
        </w:rPr>
        <w:lastRenderedPageBreak/>
        <w:t>справе</w:t>
      </w:r>
      <w:r w:rsidR="00DD5F70" w:rsidRPr="00FA38CB">
        <w:rPr>
          <w:rFonts w:ascii="Times New Roman" w:eastAsia="Times New Roman" w:hAnsi="Times New Roman" w:cs="Times New Roman"/>
          <w:sz w:val="28"/>
          <w:szCs w:val="28"/>
          <w:lang w:eastAsia="bg-BG"/>
        </w:rPr>
        <w:t>дливостта“ – типичен за общото право</w:t>
      </w:r>
      <w:r w:rsidR="00276794" w:rsidRPr="00FA38CB">
        <w:rPr>
          <w:rFonts w:ascii="Times New Roman" w:eastAsia="Times New Roman" w:hAnsi="Times New Roman" w:cs="Times New Roman"/>
          <w:sz w:val="28"/>
          <w:szCs w:val="28"/>
          <w:lang w:val="en-US" w:eastAsia="bg-BG"/>
        </w:rPr>
        <w:t>)</w:t>
      </w:r>
      <w:r w:rsidRPr="00FA38CB">
        <w:rPr>
          <w:rFonts w:ascii="Times New Roman" w:eastAsia="Times New Roman" w:hAnsi="Times New Roman" w:cs="Times New Roman"/>
          <w:sz w:val="28"/>
          <w:szCs w:val="28"/>
          <w:lang w:eastAsia="bg-BG"/>
        </w:rPr>
        <w:t xml:space="preserve">, за да избегне участието на съдебно жури. Ван Дам оспорва действията му, но Върховният съд ги легитимира с два гласа „за” и един „против”. Въпреки успеха си,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без колебание уволнява противопоставилия се съдия Луис Морис. Обществената полемика се ожесточава, надига се силна опозиция срещу волунтаризма на новия губернатор. Тримата влиятелни нюйоркчани – </w:t>
      </w:r>
      <w:proofErr w:type="spellStart"/>
      <w:r w:rsidRPr="00FA38CB">
        <w:rPr>
          <w:rFonts w:ascii="Times New Roman" w:eastAsia="Times New Roman" w:hAnsi="Times New Roman" w:cs="Times New Roman"/>
          <w:sz w:val="28"/>
          <w:szCs w:val="28"/>
          <w:lang w:eastAsia="bg-BG"/>
        </w:rPr>
        <w:t>Рип</w:t>
      </w:r>
      <w:proofErr w:type="spellEnd"/>
      <w:r w:rsidRPr="00FA38CB">
        <w:rPr>
          <w:rFonts w:ascii="Times New Roman" w:eastAsia="Times New Roman" w:hAnsi="Times New Roman" w:cs="Times New Roman"/>
          <w:sz w:val="28"/>
          <w:szCs w:val="28"/>
          <w:lang w:eastAsia="bg-BG"/>
        </w:rPr>
        <w:t xml:space="preserve"> Ван Дам, Луис Морис и неговия адвокат Джеймс </w:t>
      </w:r>
      <w:r w:rsidR="00276794" w:rsidRPr="00FA38CB">
        <w:rPr>
          <w:rFonts w:ascii="Times New Roman" w:eastAsia="Times New Roman" w:hAnsi="Times New Roman" w:cs="Times New Roman"/>
          <w:sz w:val="28"/>
          <w:szCs w:val="28"/>
          <w:lang w:eastAsia="bg-BG"/>
        </w:rPr>
        <w:t>Алекзандър</w:t>
      </w:r>
      <w:r w:rsidRPr="00FA38CB">
        <w:rPr>
          <w:rFonts w:ascii="Times New Roman" w:eastAsia="Times New Roman" w:hAnsi="Times New Roman" w:cs="Times New Roman"/>
          <w:sz w:val="28"/>
          <w:szCs w:val="28"/>
          <w:lang w:eastAsia="bg-BG"/>
        </w:rPr>
        <w:t xml:space="preserve"> създават Популярната партия.</w:t>
      </w:r>
    </w:p>
    <w:p w14:paraId="49EF9A01"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Междувременно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назначава за главен редактор (по-точно цензор) на единствения вестник в Града </w:t>
      </w:r>
      <w:r w:rsidRPr="00FA38CB">
        <w:rPr>
          <w:rFonts w:ascii="Times New Roman" w:eastAsia="Times New Roman" w:hAnsi="Times New Roman" w:cs="Times New Roman"/>
          <w:i/>
          <w:sz w:val="28"/>
          <w:szCs w:val="28"/>
          <w:lang w:eastAsia="bg-BG"/>
        </w:rPr>
        <w:t>„</w:t>
      </w:r>
      <w:r w:rsidRPr="00FA38CB">
        <w:rPr>
          <w:rFonts w:ascii="Times New Roman" w:eastAsia="Times New Roman" w:hAnsi="Times New Roman" w:cs="Times New Roman"/>
          <w:i/>
          <w:sz w:val="28"/>
          <w:szCs w:val="28"/>
          <w:lang w:val="en-US" w:eastAsia="bg-BG"/>
        </w:rPr>
        <w:t>New</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York</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Gazette</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sz w:val="28"/>
          <w:szCs w:val="28"/>
          <w:lang w:val="ru-RU" w:eastAsia="bg-BG"/>
        </w:rPr>
        <w:t xml:space="preserve"> </w:t>
      </w:r>
      <w:r w:rsidRPr="00FA38CB">
        <w:rPr>
          <w:rFonts w:ascii="Times New Roman" w:eastAsia="Times New Roman" w:hAnsi="Times New Roman" w:cs="Times New Roman"/>
          <w:sz w:val="28"/>
          <w:szCs w:val="28"/>
          <w:lang w:eastAsia="bg-BG"/>
        </w:rPr>
        <w:t>своя доверен човек Франсис Харисън, когото в историографията често наричат „главен ласкател”. И така вестникът се превръща в хвалебствена трибуна за „мъдрите” дела на достойния кралски довереник.</w:t>
      </w:r>
      <w:r w:rsidR="00741406">
        <w:rPr>
          <w:rFonts w:ascii="Times New Roman" w:eastAsia="Times New Roman" w:hAnsi="Times New Roman" w:cs="Times New Roman"/>
          <w:sz w:val="28"/>
          <w:szCs w:val="28"/>
          <w:lang w:val="en-US" w:eastAsia="bg-BG"/>
        </w:rPr>
        <w:t xml:space="preserve"> </w:t>
      </w:r>
      <w:r w:rsidR="00DD5F70" w:rsidRPr="00FA38CB">
        <w:rPr>
          <w:rFonts w:ascii="Times New Roman" w:eastAsia="Times New Roman" w:hAnsi="Times New Roman" w:cs="Times New Roman"/>
          <w:sz w:val="28"/>
          <w:szCs w:val="28"/>
          <w:lang w:eastAsia="bg-BG"/>
        </w:rPr>
        <w:t>В отговор</w:t>
      </w:r>
      <w:r w:rsidRPr="00FA38CB">
        <w:rPr>
          <w:rFonts w:ascii="Times New Roman" w:eastAsia="Times New Roman" w:hAnsi="Times New Roman" w:cs="Times New Roman"/>
          <w:sz w:val="28"/>
          <w:szCs w:val="28"/>
          <w:lang w:eastAsia="bg-BG"/>
        </w:rPr>
        <w:t xml:space="preserve"> Джеймс </w:t>
      </w:r>
      <w:r w:rsidR="00276794" w:rsidRPr="00FA38CB">
        <w:rPr>
          <w:rFonts w:ascii="Times New Roman" w:eastAsia="Times New Roman" w:hAnsi="Times New Roman" w:cs="Times New Roman"/>
          <w:sz w:val="28"/>
          <w:szCs w:val="28"/>
          <w:lang w:eastAsia="bg-BG"/>
        </w:rPr>
        <w:t>Алекзандър</w:t>
      </w:r>
      <w:r w:rsidRPr="00FA38CB">
        <w:rPr>
          <w:rFonts w:ascii="Times New Roman" w:eastAsia="Times New Roman" w:hAnsi="Times New Roman" w:cs="Times New Roman"/>
          <w:sz w:val="28"/>
          <w:szCs w:val="28"/>
          <w:lang w:eastAsia="bg-BG"/>
        </w:rPr>
        <w:t xml:space="preserve"> решава да основе </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i/>
          <w:sz w:val="28"/>
          <w:szCs w:val="28"/>
          <w:lang w:val="en-US" w:eastAsia="bg-BG"/>
        </w:rPr>
        <w:t>New</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York</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Weekly</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Journal</w:t>
      </w:r>
      <w:r w:rsidRPr="00FA38CB">
        <w:rPr>
          <w:rFonts w:ascii="Times New Roman" w:eastAsia="Times New Roman" w:hAnsi="Times New Roman" w:cs="Times New Roman"/>
          <w:i/>
          <w:sz w:val="28"/>
          <w:szCs w:val="28"/>
          <w:lang w:val="ru-RU" w:eastAsia="bg-BG"/>
        </w:rPr>
        <w:t>”</w:t>
      </w:r>
      <w:r w:rsidR="00DD5F70" w:rsidRPr="00FA38CB">
        <w:rPr>
          <w:rFonts w:ascii="Times New Roman" w:eastAsia="Times New Roman" w:hAnsi="Times New Roman" w:cs="Times New Roman"/>
          <w:sz w:val="28"/>
          <w:szCs w:val="28"/>
          <w:lang w:val="ru-RU" w:eastAsia="bg-BG"/>
        </w:rPr>
        <w:t>,</w:t>
      </w:r>
      <w:r w:rsidR="00DD5F70" w:rsidRPr="00FA38CB">
        <w:rPr>
          <w:rFonts w:ascii="Times New Roman" w:eastAsia="Times New Roman" w:hAnsi="Times New Roman" w:cs="Times New Roman"/>
          <w:i/>
          <w:sz w:val="28"/>
          <w:szCs w:val="28"/>
          <w:lang w:val="ru-RU" w:eastAsia="bg-BG"/>
        </w:rPr>
        <w:t xml:space="preserve"> </w:t>
      </w:r>
      <w:proofErr w:type="spellStart"/>
      <w:r w:rsidR="00DD5F70" w:rsidRPr="00FA38CB">
        <w:rPr>
          <w:rFonts w:ascii="Times New Roman" w:eastAsia="Times New Roman" w:hAnsi="Times New Roman" w:cs="Times New Roman"/>
          <w:sz w:val="28"/>
          <w:szCs w:val="28"/>
          <w:lang w:val="ru-RU" w:eastAsia="bg-BG"/>
        </w:rPr>
        <w:t>смятан</w:t>
      </w:r>
      <w:proofErr w:type="spellEnd"/>
      <w:r w:rsidR="00DD5F70" w:rsidRPr="00FA38CB">
        <w:rPr>
          <w:rFonts w:ascii="Times New Roman" w:eastAsia="Times New Roman" w:hAnsi="Times New Roman" w:cs="Times New Roman"/>
          <w:sz w:val="28"/>
          <w:szCs w:val="28"/>
          <w:lang w:val="ru-RU" w:eastAsia="bg-BG"/>
        </w:rPr>
        <w:t xml:space="preserve"> за </w:t>
      </w:r>
      <w:r w:rsidR="00DD5F70" w:rsidRPr="00FA38CB">
        <w:rPr>
          <w:rFonts w:ascii="Times New Roman" w:eastAsia="Times New Roman" w:hAnsi="Times New Roman" w:cs="Times New Roman"/>
          <w:sz w:val="28"/>
          <w:szCs w:val="28"/>
          <w:lang w:eastAsia="bg-BG"/>
        </w:rPr>
        <w:t>първия независим политически седмичник в Америка</w:t>
      </w:r>
      <w:r w:rsidRPr="00FA38CB">
        <w:rPr>
          <w:rFonts w:ascii="Times New Roman" w:eastAsia="Times New Roman" w:hAnsi="Times New Roman" w:cs="Times New Roman"/>
          <w:sz w:val="28"/>
          <w:szCs w:val="28"/>
          <w:lang w:eastAsia="bg-BG"/>
        </w:rPr>
        <w:t>. В Ню Йорк по това време има само две печатници – едната вече е ангажирана с про</w:t>
      </w:r>
      <w:r w:rsidR="00276794" w:rsidRPr="00FA38CB">
        <w:rPr>
          <w:rFonts w:ascii="Times New Roman" w:eastAsia="Times New Roman" w:hAnsi="Times New Roman" w:cs="Times New Roman"/>
          <w:sz w:val="28"/>
          <w:szCs w:val="28"/>
          <w:lang w:eastAsia="bg-BG"/>
        </w:rPr>
        <w:t>правителствения</w:t>
      </w:r>
      <w:r w:rsidRPr="00FA38CB">
        <w:rPr>
          <w:rFonts w:ascii="Times New Roman" w:eastAsia="Times New Roman" w:hAnsi="Times New Roman" w:cs="Times New Roman"/>
          <w:sz w:val="28"/>
          <w:szCs w:val="28"/>
          <w:lang w:eastAsia="bg-BG"/>
        </w:rPr>
        <w:t xml:space="preserve"> вестник, а другата, собственост на Петер </w:t>
      </w:r>
      <w:proofErr w:type="spellStart"/>
      <w:r w:rsidRPr="00FA38CB">
        <w:rPr>
          <w:rFonts w:ascii="Times New Roman" w:eastAsia="Times New Roman" w:hAnsi="Times New Roman" w:cs="Times New Roman"/>
          <w:sz w:val="28"/>
          <w:szCs w:val="28"/>
          <w:lang w:eastAsia="bg-BG"/>
        </w:rPr>
        <w:t>Зенгер</w:t>
      </w:r>
      <w:proofErr w:type="spellEnd"/>
      <w:r w:rsidRPr="00FA38CB">
        <w:rPr>
          <w:rFonts w:ascii="Times New Roman" w:eastAsia="Times New Roman" w:hAnsi="Times New Roman" w:cs="Times New Roman"/>
          <w:sz w:val="28"/>
          <w:szCs w:val="28"/>
          <w:lang w:eastAsia="bg-BG"/>
        </w:rPr>
        <w:t xml:space="preserve">, до този момент се препитава с печатане на религиозни трактати. </w:t>
      </w:r>
      <w:r w:rsidR="00DD5F70" w:rsidRPr="00FA38CB">
        <w:rPr>
          <w:rFonts w:ascii="Times New Roman" w:eastAsia="Times New Roman" w:hAnsi="Times New Roman" w:cs="Times New Roman"/>
          <w:sz w:val="28"/>
          <w:szCs w:val="28"/>
          <w:lang w:eastAsia="bg-BG"/>
        </w:rPr>
        <w:t>Новият вестник се появява по улиците на Ню Йорк на 5 ноември 1733 г</w:t>
      </w:r>
      <w:r w:rsidRPr="00FA38CB">
        <w:rPr>
          <w:rFonts w:ascii="Times New Roman" w:eastAsia="Times New Roman" w:hAnsi="Times New Roman" w:cs="Times New Roman"/>
          <w:sz w:val="28"/>
          <w:szCs w:val="28"/>
          <w:lang w:eastAsia="bg-BG"/>
        </w:rPr>
        <w:t xml:space="preserve">. Седмици наред в новото издание се публикуват остро критични материали срещу губернатора и неговата неспособност да управлява в съответствие с демократичните нрави на колониален Ню Йорк. Опозицията на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набира мощ. След тежка предизборна кампания и въпреки манипулациите от страна на губернаторската администрация, уволненият съдия Луис Морис печели изборите в </w:t>
      </w:r>
      <w:r w:rsidR="00DD5F70" w:rsidRPr="00FA38CB">
        <w:rPr>
          <w:rFonts w:ascii="Times New Roman" w:eastAsia="Times New Roman" w:hAnsi="Times New Roman" w:cs="Times New Roman"/>
          <w:sz w:val="28"/>
          <w:szCs w:val="28"/>
          <w:lang w:eastAsia="bg-BG"/>
        </w:rPr>
        <w:t xml:space="preserve">окръг </w:t>
      </w:r>
      <w:proofErr w:type="spellStart"/>
      <w:r w:rsidRPr="00FA38CB">
        <w:rPr>
          <w:rFonts w:ascii="Times New Roman" w:eastAsia="Times New Roman" w:hAnsi="Times New Roman" w:cs="Times New Roman"/>
          <w:sz w:val="28"/>
          <w:szCs w:val="28"/>
          <w:lang w:eastAsia="bg-BG"/>
        </w:rPr>
        <w:t>Уестчестър</w:t>
      </w:r>
      <w:proofErr w:type="spellEnd"/>
      <w:r w:rsidRPr="00FA38CB">
        <w:rPr>
          <w:rFonts w:ascii="Times New Roman" w:eastAsia="Times New Roman" w:hAnsi="Times New Roman" w:cs="Times New Roman"/>
          <w:sz w:val="28"/>
          <w:szCs w:val="28"/>
          <w:lang w:eastAsia="bg-BG"/>
        </w:rPr>
        <w:t xml:space="preserve"> и място в провинциалното събрание на Ню Йорк.</w:t>
      </w:r>
      <w:r w:rsidR="00767BB2">
        <w:rPr>
          <w:rFonts w:ascii="Times New Roman" w:eastAsia="Times New Roman" w:hAnsi="Times New Roman" w:cs="Times New Roman"/>
          <w:sz w:val="28"/>
          <w:szCs w:val="28"/>
          <w:lang w:eastAsia="bg-BG"/>
        </w:rPr>
        <w:t xml:space="preserve"> </w:t>
      </w:r>
      <w:r w:rsidR="00767BB2" w:rsidRPr="00767BB2">
        <w:rPr>
          <w:rFonts w:ascii="Times New Roman" w:eastAsia="Times New Roman" w:hAnsi="Times New Roman" w:cs="Times New Roman"/>
          <w:i/>
          <w:sz w:val="28"/>
          <w:szCs w:val="28"/>
          <w:lang w:eastAsia="bg-BG"/>
        </w:rPr>
        <w:t>„</w:t>
      </w:r>
      <w:r w:rsidRPr="00FA38CB">
        <w:rPr>
          <w:rFonts w:ascii="Times New Roman" w:eastAsia="Times New Roman" w:hAnsi="Times New Roman" w:cs="Times New Roman"/>
          <w:i/>
          <w:sz w:val="28"/>
          <w:szCs w:val="28"/>
          <w:lang w:val="en-US" w:eastAsia="bg-BG"/>
        </w:rPr>
        <w:t>New</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York</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Weekly</w:t>
      </w:r>
      <w:r w:rsidRPr="00FA38CB">
        <w:rPr>
          <w:rFonts w:ascii="Times New Roman" w:eastAsia="Times New Roman" w:hAnsi="Times New Roman" w:cs="Times New Roman"/>
          <w:i/>
          <w:sz w:val="28"/>
          <w:szCs w:val="28"/>
          <w:lang w:val="ru-RU" w:eastAsia="bg-BG"/>
        </w:rPr>
        <w:t xml:space="preserve"> </w:t>
      </w:r>
      <w:r w:rsidR="00DD5F70" w:rsidRPr="00FA38CB">
        <w:rPr>
          <w:rFonts w:ascii="Times New Roman" w:eastAsia="Times New Roman" w:hAnsi="Times New Roman" w:cs="Times New Roman"/>
          <w:i/>
          <w:sz w:val="28"/>
          <w:szCs w:val="28"/>
          <w:lang w:val="en-US" w:eastAsia="bg-BG"/>
        </w:rPr>
        <w:t>Journal</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sz w:val="28"/>
          <w:szCs w:val="28"/>
          <w:lang w:eastAsia="bg-BG"/>
        </w:rPr>
        <w:t xml:space="preserve"> става не само флагман на политическата критика, но и надига силен глас в подкрепа н</w:t>
      </w:r>
      <w:r w:rsidR="00DE2153">
        <w:rPr>
          <w:rFonts w:ascii="Times New Roman" w:eastAsia="Times New Roman" w:hAnsi="Times New Roman" w:cs="Times New Roman"/>
          <w:sz w:val="28"/>
          <w:szCs w:val="28"/>
          <w:lang w:eastAsia="bg-BG"/>
        </w:rPr>
        <w:t>а свободата на словото и печата:</w:t>
      </w:r>
    </w:p>
    <w:p w14:paraId="07F3F919" w14:textId="77777777" w:rsidR="00721C82" w:rsidRPr="00FA38CB" w:rsidRDefault="00721C82" w:rsidP="008039CE">
      <w:pPr>
        <w:spacing w:after="0" w:line="360" w:lineRule="auto"/>
        <w:jc w:val="both"/>
        <w:rPr>
          <w:rFonts w:ascii="Times New Roman" w:eastAsia="Times New Roman" w:hAnsi="Times New Roman" w:cs="Times New Roman"/>
          <w:sz w:val="28"/>
          <w:szCs w:val="28"/>
          <w:lang w:eastAsia="bg-BG"/>
        </w:rPr>
      </w:pPr>
    </w:p>
    <w:p w14:paraId="35A7FAAA" w14:textId="77777777" w:rsidR="00721C82" w:rsidRPr="00FA38CB" w:rsidRDefault="00721C82" w:rsidP="008039CE">
      <w:pPr>
        <w:spacing w:after="0" w:line="360" w:lineRule="auto"/>
        <w:ind w:left="900" w:right="792"/>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i/>
          <w:iCs/>
          <w:color w:val="000000"/>
          <w:sz w:val="28"/>
          <w:szCs w:val="28"/>
          <w:lang w:eastAsia="bg-BG"/>
        </w:rPr>
        <w:t xml:space="preserve">„Потискането на свободата на пресата скоро ще бъде последвано от загуба на свободата въобще, защото именно тя е най-същинска част от свободата и може би е и най-добрата нейна защита. Дори само ограничаването на пресата може да </w:t>
      </w:r>
      <w:r w:rsidRPr="00FA38CB">
        <w:rPr>
          <w:rFonts w:ascii="Times New Roman" w:eastAsia="Times New Roman" w:hAnsi="Times New Roman" w:cs="Times New Roman"/>
          <w:i/>
          <w:iCs/>
          <w:color w:val="000000"/>
          <w:sz w:val="28"/>
          <w:szCs w:val="28"/>
          <w:lang w:eastAsia="bg-BG"/>
        </w:rPr>
        <w:lastRenderedPageBreak/>
        <w:t>има фатални последствия. Никоя нация, древна или модерна, не е губила свободата на изразяване, писане или публикуване на убежденията си, без да загуби заедно с това и цялата си свобода и да се превърне в нация от роби.”</w:t>
      </w:r>
      <w:r w:rsidRPr="00FA38CB">
        <w:rPr>
          <w:rFonts w:ascii="Times New Roman" w:eastAsia="Times New Roman" w:hAnsi="Times New Roman" w:cs="Times New Roman"/>
          <w:i/>
          <w:iCs/>
          <w:color w:val="000000"/>
          <w:sz w:val="28"/>
          <w:szCs w:val="28"/>
          <w:vertAlign w:val="superscript"/>
          <w:lang w:eastAsia="bg-BG"/>
        </w:rPr>
        <w:footnoteReference w:id="8"/>
      </w:r>
      <w:r w:rsidRPr="00FA38CB">
        <w:rPr>
          <w:rFonts w:ascii="Times New Roman" w:eastAsia="Times New Roman" w:hAnsi="Times New Roman" w:cs="Times New Roman"/>
          <w:sz w:val="28"/>
          <w:szCs w:val="28"/>
          <w:lang w:eastAsia="bg-BG"/>
        </w:rPr>
        <w:t xml:space="preserve"> </w:t>
      </w:r>
    </w:p>
    <w:p w14:paraId="084829A6" w14:textId="77777777" w:rsidR="00721C82" w:rsidRPr="00FA38CB" w:rsidRDefault="00721C82" w:rsidP="008039CE">
      <w:pPr>
        <w:spacing w:after="0" w:line="360" w:lineRule="auto"/>
        <w:jc w:val="both"/>
        <w:rPr>
          <w:rFonts w:ascii="Times New Roman" w:eastAsia="Times New Roman" w:hAnsi="Times New Roman" w:cs="Times New Roman"/>
          <w:b/>
          <w:sz w:val="28"/>
          <w:szCs w:val="28"/>
          <w:lang w:eastAsia="bg-BG"/>
        </w:rPr>
      </w:pPr>
      <w:r w:rsidRPr="00FA38CB">
        <w:rPr>
          <w:rFonts w:ascii="Times New Roman" w:eastAsia="Times New Roman" w:hAnsi="Times New Roman" w:cs="Times New Roman"/>
          <w:sz w:val="28"/>
          <w:szCs w:val="28"/>
          <w:lang w:eastAsia="bg-BG"/>
        </w:rPr>
        <w:t xml:space="preserve"> </w:t>
      </w:r>
      <w:r w:rsidRPr="00FA38CB">
        <w:rPr>
          <w:rFonts w:ascii="Times New Roman" w:eastAsia="Times New Roman" w:hAnsi="Times New Roman" w:cs="Times New Roman"/>
          <w:b/>
          <w:sz w:val="28"/>
          <w:szCs w:val="28"/>
          <w:lang w:eastAsia="bg-BG"/>
        </w:rPr>
        <w:t xml:space="preserve"> </w:t>
      </w:r>
    </w:p>
    <w:p w14:paraId="53726945" w14:textId="77777777" w:rsidR="00721C82" w:rsidRPr="00FA38CB" w:rsidRDefault="00DD5F70"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Губернаторът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прави два неуспешни опита да осъди </w:t>
      </w:r>
      <w:proofErr w:type="spellStart"/>
      <w:r w:rsidRPr="00FA38CB">
        <w:rPr>
          <w:rFonts w:ascii="Times New Roman" w:eastAsia="Times New Roman" w:hAnsi="Times New Roman" w:cs="Times New Roman"/>
          <w:sz w:val="28"/>
          <w:szCs w:val="28"/>
          <w:lang w:eastAsia="bg-BG"/>
        </w:rPr>
        <w:t>Зенгер</w:t>
      </w:r>
      <w:proofErr w:type="spellEnd"/>
      <w:r w:rsidRPr="00FA38CB">
        <w:rPr>
          <w:rFonts w:ascii="Times New Roman" w:eastAsia="Times New Roman" w:hAnsi="Times New Roman" w:cs="Times New Roman"/>
          <w:sz w:val="28"/>
          <w:szCs w:val="28"/>
          <w:lang w:eastAsia="bg-BG"/>
        </w:rPr>
        <w:t xml:space="preserve"> за клевета срещу властта. </w:t>
      </w:r>
      <w:r w:rsidR="00721C82" w:rsidRPr="00FA38CB">
        <w:rPr>
          <w:rFonts w:ascii="Times New Roman" w:eastAsia="Times New Roman" w:hAnsi="Times New Roman" w:cs="Times New Roman"/>
          <w:sz w:val="28"/>
          <w:szCs w:val="28"/>
          <w:lang w:eastAsia="bg-BG"/>
        </w:rPr>
        <w:t xml:space="preserve">Съдебните заседатели отхвърлят исканията му, защото не могат да установят кой е точния автор на „скандалните” статии, които предвидливо се публикуват във вестника неподписани. Тогава </w:t>
      </w:r>
      <w:proofErr w:type="spellStart"/>
      <w:r w:rsidR="00721C82" w:rsidRPr="00FA38CB">
        <w:rPr>
          <w:rFonts w:ascii="Times New Roman" w:eastAsia="Times New Roman" w:hAnsi="Times New Roman" w:cs="Times New Roman"/>
          <w:sz w:val="28"/>
          <w:szCs w:val="28"/>
          <w:lang w:eastAsia="bg-BG"/>
        </w:rPr>
        <w:t>Косби</w:t>
      </w:r>
      <w:proofErr w:type="spellEnd"/>
      <w:r w:rsidR="00721C82" w:rsidRPr="00FA38CB">
        <w:rPr>
          <w:rFonts w:ascii="Times New Roman" w:eastAsia="Times New Roman" w:hAnsi="Times New Roman" w:cs="Times New Roman"/>
          <w:sz w:val="28"/>
          <w:szCs w:val="28"/>
          <w:lang w:eastAsia="bg-BG"/>
        </w:rPr>
        <w:t xml:space="preserve"> обявява награда от петдесет паунда за този, който открие кои са авторите и през октомври 1733 г. издава заповед няколко поредни броя от вестника да бъдат изгорени. Скандалът се разраства. Репресията също. </w:t>
      </w:r>
    </w:p>
    <w:p w14:paraId="673D5D19"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На 17 ноем</w:t>
      </w:r>
      <w:r w:rsidR="00DD5F70" w:rsidRPr="00FA38CB">
        <w:rPr>
          <w:rFonts w:ascii="Times New Roman" w:eastAsia="Times New Roman" w:hAnsi="Times New Roman" w:cs="Times New Roman"/>
          <w:sz w:val="28"/>
          <w:szCs w:val="28"/>
          <w:lang w:eastAsia="bg-BG"/>
        </w:rPr>
        <w:t>ври 1733 г., в изпълнение на заповед на губернатора</w:t>
      </w:r>
      <w:r w:rsidRPr="00FA38CB">
        <w:rPr>
          <w:rFonts w:ascii="Times New Roman" w:eastAsia="Times New Roman" w:hAnsi="Times New Roman" w:cs="Times New Roman"/>
          <w:sz w:val="28"/>
          <w:szCs w:val="28"/>
          <w:lang w:eastAsia="bg-BG"/>
        </w:rPr>
        <w:t>, шерифът на Ню Йорк</w:t>
      </w:r>
      <w:r w:rsidR="00DD5F70" w:rsidRPr="00FA38CB">
        <w:rPr>
          <w:rFonts w:ascii="Times New Roman" w:eastAsia="Times New Roman" w:hAnsi="Times New Roman" w:cs="Times New Roman"/>
          <w:sz w:val="28"/>
          <w:szCs w:val="28"/>
          <w:lang w:eastAsia="bg-BG"/>
        </w:rPr>
        <w:t xml:space="preserve"> арестува </w:t>
      </w:r>
      <w:proofErr w:type="spellStart"/>
      <w:r w:rsidR="00DD5F70" w:rsidRPr="00FA38CB">
        <w:rPr>
          <w:rFonts w:ascii="Times New Roman" w:eastAsia="Times New Roman" w:hAnsi="Times New Roman" w:cs="Times New Roman"/>
          <w:sz w:val="28"/>
          <w:szCs w:val="28"/>
          <w:lang w:eastAsia="bg-BG"/>
        </w:rPr>
        <w:t>Зенгер</w:t>
      </w:r>
      <w:proofErr w:type="spellEnd"/>
      <w:r w:rsidR="00DD5F70" w:rsidRPr="00FA38CB">
        <w:rPr>
          <w:rFonts w:ascii="Times New Roman" w:eastAsia="Times New Roman" w:hAnsi="Times New Roman" w:cs="Times New Roman"/>
          <w:sz w:val="28"/>
          <w:szCs w:val="28"/>
          <w:lang w:eastAsia="bg-BG"/>
        </w:rPr>
        <w:t xml:space="preserve"> по обвинение в</w:t>
      </w:r>
      <w:r w:rsidRPr="00FA38CB">
        <w:rPr>
          <w:rFonts w:ascii="Times New Roman" w:eastAsia="Times New Roman" w:hAnsi="Times New Roman" w:cs="Times New Roman"/>
          <w:sz w:val="28"/>
          <w:szCs w:val="28"/>
          <w:lang w:eastAsia="bg-BG"/>
        </w:rPr>
        <w:t xml:space="preserve"> клеветнически публикации срещу управлението. На следващият ден </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i/>
          <w:sz w:val="28"/>
          <w:szCs w:val="28"/>
          <w:lang w:val="en-US" w:eastAsia="bg-BG"/>
        </w:rPr>
        <w:t>New</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York</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Weekly</w:t>
      </w:r>
      <w:r w:rsidRPr="00FA38CB">
        <w:rPr>
          <w:rFonts w:ascii="Times New Roman" w:eastAsia="Times New Roman" w:hAnsi="Times New Roman" w:cs="Times New Roman"/>
          <w:i/>
          <w:sz w:val="28"/>
          <w:szCs w:val="28"/>
          <w:lang w:val="ru-RU" w:eastAsia="bg-BG"/>
        </w:rPr>
        <w:t xml:space="preserve"> </w:t>
      </w:r>
      <w:r w:rsidR="00DD5F70" w:rsidRPr="00FA38CB">
        <w:rPr>
          <w:rFonts w:ascii="Times New Roman" w:eastAsia="Times New Roman" w:hAnsi="Times New Roman" w:cs="Times New Roman"/>
          <w:i/>
          <w:sz w:val="28"/>
          <w:szCs w:val="28"/>
          <w:lang w:val="en-US" w:eastAsia="bg-BG"/>
        </w:rPr>
        <w:t>Journal</w:t>
      </w:r>
      <w:r w:rsidR="00DD5F70"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sz w:val="28"/>
          <w:szCs w:val="28"/>
          <w:lang w:val="ru-RU" w:eastAsia="bg-BG"/>
        </w:rPr>
        <w:t xml:space="preserve"> </w:t>
      </w:r>
      <w:r w:rsidRPr="00FA38CB">
        <w:rPr>
          <w:rFonts w:ascii="Times New Roman" w:eastAsia="Times New Roman" w:hAnsi="Times New Roman" w:cs="Times New Roman"/>
          <w:sz w:val="28"/>
          <w:szCs w:val="28"/>
          <w:lang w:eastAsia="bg-BG"/>
        </w:rPr>
        <w:t xml:space="preserve">не излиза. Джеймс </w:t>
      </w:r>
      <w:r w:rsidR="00DD5F70" w:rsidRPr="00FA38CB">
        <w:rPr>
          <w:rFonts w:ascii="Times New Roman" w:eastAsia="Times New Roman" w:hAnsi="Times New Roman" w:cs="Times New Roman"/>
          <w:sz w:val="28"/>
          <w:szCs w:val="28"/>
          <w:lang w:eastAsia="bg-BG"/>
        </w:rPr>
        <w:t>Алекзандър</w:t>
      </w:r>
      <w:r w:rsidRPr="00FA38CB">
        <w:rPr>
          <w:rFonts w:ascii="Times New Roman" w:eastAsia="Times New Roman" w:hAnsi="Times New Roman" w:cs="Times New Roman"/>
          <w:sz w:val="28"/>
          <w:szCs w:val="28"/>
          <w:lang w:eastAsia="bg-BG"/>
        </w:rPr>
        <w:t xml:space="preserve"> и съпругата на </w:t>
      </w:r>
      <w:proofErr w:type="spellStart"/>
      <w:r w:rsidRPr="00FA38CB">
        <w:rPr>
          <w:rFonts w:ascii="Times New Roman" w:eastAsia="Times New Roman" w:hAnsi="Times New Roman" w:cs="Times New Roman"/>
          <w:sz w:val="28"/>
          <w:szCs w:val="28"/>
          <w:lang w:eastAsia="bg-BG"/>
        </w:rPr>
        <w:t>Зенгер</w:t>
      </w:r>
      <w:proofErr w:type="spellEnd"/>
      <w:r w:rsidRPr="00FA38CB">
        <w:rPr>
          <w:rFonts w:ascii="Times New Roman" w:eastAsia="Times New Roman" w:hAnsi="Times New Roman" w:cs="Times New Roman"/>
          <w:sz w:val="28"/>
          <w:szCs w:val="28"/>
          <w:lang w:eastAsia="bg-BG"/>
        </w:rPr>
        <w:t xml:space="preserve">, Ана обаче </w:t>
      </w:r>
      <w:r w:rsidR="00DD5F70" w:rsidRPr="00FA38CB">
        <w:rPr>
          <w:rFonts w:ascii="Times New Roman" w:eastAsia="Times New Roman" w:hAnsi="Times New Roman" w:cs="Times New Roman"/>
          <w:sz w:val="28"/>
          <w:szCs w:val="28"/>
          <w:lang w:eastAsia="bg-BG"/>
        </w:rPr>
        <w:t>успяват да възстановят издаването на вестника само след седмица</w:t>
      </w:r>
      <w:r w:rsidRPr="00FA38CB">
        <w:rPr>
          <w:rFonts w:ascii="Times New Roman" w:eastAsia="Times New Roman" w:hAnsi="Times New Roman" w:cs="Times New Roman"/>
          <w:sz w:val="28"/>
          <w:szCs w:val="28"/>
          <w:lang w:eastAsia="bg-BG"/>
        </w:rPr>
        <w:t xml:space="preserve">. На челото му е публикувано </w:t>
      </w:r>
      <w:r w:rsidR="00DD5F70" w:rsidRPr="00FA38CB">
        <w:rPr>
          <w:rFonts w:ascii="Times New Roman" w:eastAsia="Times New Roman" w:hAnsi="Times New Roman" w:cs="Times New Roman"/>
          <w:sz w:val="28"/>
          <w:szCs w:val="28"/>
          <w:lang w:eastAsia="bg-BG"/>
        </w:rPr>
        <w:t>„</w:t>
      </w:r>
      <w:r w:rsidRPr="00FA38CB">
        <w:rPr>
          <w:rFonts w:ascii="Times New Roman" w:eastAsia="Times New Roman" w:hAnsi="Times New Roman" w:cs="Times New Roman"/>
          <w:sz w:val="28"/>
          <w:szCs w:val="28"/>
          <w:lang w:eastAsia="bg-BG"/>
        </w:rPr>
        <w:t>извинение</w:t>
      </w:r>
      <w:r w:rsidR="00DD5F70" w:rsidRPr="00FA38CB">
        <w:rPr>
          <w:rFonts w:ascii="Times New Roman" w:eastAsia="Times New Roman" w:hAnsi="Times New Roman" w:cs="Times New Roman"/>
          <w:sz w:val="28"/>
          <w:szCs w:val="28"/>
          <w:lang w:eastAsia="bg-BG"/>
        </w:rPr>
        <w:t>“</w:t>
      </w:r>
      <w:r w:rsidRPr="00FA38CB">
        <w:rPr>
          <w:rFonts w:ascii="Times New Roman" w:eastAsia="Times New Roman" w:hAnsi="Times New Roman" w:cs="Times New Roman"/>
          <w:sz w:val="28"/>
          <w:szCs w:val="28"/>
          <w:lang w:eastAsia="bg-BG"/>
        </w:rPr>
        <w:t xml:space="preserve"> от Петер </w:t>
      </w:r>
      <w:proofErr w:type="spellStart"/>
      <w:r w:rsidRPr="00FA38CB">
        <w:rPr>
          <w:rFonts w:ascii="Times New Roman" w:eastAsia="Times New Roman" w:hAnsi="Times New Roman" w:cs="Times New Roman"/>
          <w:sz w:val="28"/>
          <w:szCs w:val="28"/>
          <w:lang w:eastAsia="bg-BG"/>
        </w:rPr>
        <w:t>Зенгер</w:t>
      </w:r>
      <w:proofErr w:type="spellEnd"/>
      <w:r w:rsidRPr="00FA38CB">
        <w:rPr>
          <w:rFonts w:ascii="Times New Roman" w:eastAsia="Times New Roman" w:hAnsi="Times New Roman" w:cs="Times New Roman"/>
          <w:sz w:val="28"/>
          <w:szCs w:val="28"/>
          <w:lang w:eastAsia="bg-BG"/>
        </w:rPr>
        <w:t>:</w:t>
      </w:r>
    </w:p>
    <w:p w14:paraId="38296A8A" w14:textId="77777777" w:rsidR="00721C82" w:rsidRPr="00FA38CB" w:rsidRDefault="00721C82" w:rsidP="008039CE">
      <w:pPr>
        <w:spacing w:after="0" w:line="360" w:lineRule="auto"/>
        <w:jc w:val="both"/>
        <w:rPr>
          <w:rFonts w:ascii="Times New Roman" w:eastAsia="Times New Roman" w:hAnsi="Times New Roman" w:cs="Times New Roman"/>
          <w:sz w:val="28"/>
          <w:szCs w:val="28"/>
          <w:lang w:eastAsia="bg-BG"/>
        </w:rPr>
      </w:pPr>
    </w:p>
    <w:p w14:paraId="27E8FD89" w14:textId="77777777" w:rsidR="00721C82" w:rsidRPr="00FA38CB" w:rsidRDefault="00721C82" w:rsidP="008039CE">
      <w:pPr>
        <w:spacing w:after="0" w:line="360" w:lineRule="auto"/>
        <w:ind w:left="900" w:right="792"/>
        <w:jc w:val="both"/>
        <w:rPr>
          <w:rFonts w:ascii="Times New Roman" w:eastAsia="Times New Roman" w:hAnsi="Times New Roman" w:cs="Times New Roman"/>
          <w:i/>
          <w:sz w:val="28"/>
          <w:szCs w:val="28"/>
          <w:lang w:eastAsia="bg-BG"/>
        </w:rPr>
      </w:pPr>
      <w:r w:rsidRPr="00FA38CB">
        <w:rPr>
          <w:rFonts w:ascii="Times New Roman" w:eastAsia="Times New Roman" w:hAnsi="Times New Roman" w:cs="Times New Roman"/>
          <w:bCs/>
          <w:i/>
          <w:color w:val="000000"/>
          <w:sz w:val="28"/>
          <w:szCs w:val="28"/>
          <w:lang w:eastAsia="bg-BG"/>
        </w:rPr>
        <w:t xml:space="preserve">„Миналата седмица бяхте разочаровани от моя вестник, поради което е мой дълг да поднеса извинението си, а то е такова. На този Божи ден, седемнадесети, бях арестуван и хвърлен в градския затвор по заповед на губернатора, почитаемия Франсис Харисън и други членове на Съвета (копие от която, ако е рекъл Господ, ще видите). Бидейки затворен, аз нямам свободата на перото, мастилото и хартията или пък да се виждам и да разговарям с хора, преди да се явя пред почитаемия върховен съдия по жалбата срещу моя арест следващата </w:t>
      </w:r>
      <w:r w:rsidRPr="00FA38CB">
        <w:rPr>
          <w:rFonts w:ascii="Times New Roman" w:eastAsia="Times New Roman" w:hAnsi="Times New Roman" w:cs="Times New Roman"/>
          <w:bCs/>
          <w:i/>
          <w:color w:val="000000"/>
          <w:sz w:val="28"/>
          <w:szCs w:val="28"/>
          <w:lang w:eastAsia="bg-BG"/>
        </w:rPr>
        <w:lastRenderedPageBreak/>
        <w:t>сряда... Всичко това, мисля без съмнение е напълно задоволително извинение за вас, задето не ви изпратих броя от миналата седмица, и се надявам в бъдеще, имайки свободата да говоря с моите служители през дупката във вратата на моята килия, да ви забавлявам с моя седмичен вестник, както и преди.”</w:t>
      </w:r>
      <w:r w:rsidRPr="00FA38CB">
        <w:rPr>
          <w:rFonts w:ascii="Times New Roman" w:eastAsia="Times New Roman" w:hAnsi="Times New Roman" w:cs="Times New Roman"/>
          <w:bCs/>
          <w:i/>
          <w:color w:val="000000"/>
          <w:sz w:val="28"/>
          <w:szCs w:val="28"/>
          <w:vertAlign w:val="superscript"/>
          <w:lang w:eastAsia="bg-BG"/>
        </w:rPr>
        <w:footnoteReference w:id="9"/>
      </w:r>
    </w:p>
    <w:p w14:paraId="30533C99" w14:textId="77777777" w:rsidR="00721C82" w:rsidRPr="00FA38CB" w:rsidRDefault="00721C82" w:rsidP="008039CE">
      <w:pPr>
        <w:spacing w:after="0" w:line="360" w:lineRule="auto"/>
        <w:jc w:val="both"/>
        <w:rPr>
          <w:rFonts w:ascii="Times New Roman" w:eastAsia="Times New Roman" w:hAnsi="Times New Roman" w:cs="Times New Roman"/>
          <w:b/>
          <w:sz w:val="28"/>
          <w:szCs w:val="28"/>
          <w:lang w:eastAsia="bg-BG"/>
        </w:rPr>
      </w:pPr>
    </w:p>
    <w:p w14:paraId="04488C88"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val="ru-RU" w:eastAsia="bg-BG"/>
        </w:rPr>
      </w:pPr>
      <w:r w:rsidRPr="00FA38CB">
        <w:rPr>
          <w:rFonts w:ascii="Times New Roman" w:eastAsia="Times New Roman" w:hAnsi="Times New Roman" w:cs="Times New Roman"/>
          <w:sz w:val="28"/>
          <w:szCs w:val="28"/>
          <w:lang w:eastAsia="bg-BG"/>
        </w:rPr>
        <w:t xml:space="preserve">Смелият издател остава в затвора осем месеца, тъй като под натиска на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съдиите определят непосилен размер на паричната гаранция – 800 паунда. Вестникът продължава да излиза, а каузата му печели общественото мнение. </w:t>
      </w:r>
    </w:p>
    <w:p w14:paraId="6E43F3CD"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В тази атмосфера през лятото на 1735 г. започва съдебният </w:t>
      </w:r>
      <w:r w:rsidR="0011104D" w:rsidRPr="00FA38CB">
        <w:rPr>
          <w:rFonts w:ascii="Times New Roman" w:eastAsia="Times New Roman" w:hAnsi="Times New Roman" w:cs="Times New Roman"/>
          <w:sz w:val="28"/>
          <w:szCs w:val="28"/>
          <w:lang w:eastAsia="bg-BG"/>
        </w:rPr>
        <w:t xml:space="preserve">процес срещу Петер </w:t>
      </w:r>
      <w:proofErr w:type="spellStart"/>
      <w:r w:rsidR="0011104D" w:rsidRPr="00FA38CB">
        <w:rPr>
          <w:rFonts w:ascii="Times New Roman" w:eastAsia="Times New Roman" w:hAnsi="Times New Roman" w:cs="Times New Roman"/>
          <w:sz w:val="28"/>
          <w:szCs w:val="28"/>
          <w:lang w:eastAsia="bg-BG"/>
        </w:rPr>
        <w:t>Зенгер</w:t>
      </w:r>
      <w:proofErr w:type="spellEnd"/>
      <w:r w:rsidR="0011104D" w:rsidRPr="00FA38CB">
        <w:rPr>
          <w:rFonts w:ascii="Times New Roman" w:eastAsia="Times New Roman" w:hAnsi="Times New Roman" w:cs="Times New Roman"/>
          <w:sz w:val="28"/>
          <w:szCs w:val="28"/>
          <w:lang w:eastAsia="bg-BG"/>
        </w:rPr>
        <w:t>. Първо</w:t>
      </w:r>
      <w:r w:rsidRPr="00FA38CB">
        <w:rPr>
          <w:rFonts w:ascii="Times New Roman" w:eastAsia="Times New Roman" w:hAnsi="Times New Roman" w:cs="Times New Roman"/>
          <w:sz w:val="28"/>
          <w:szCs w:val="28"/>
          <w:lang w:eastAsia="bg-BG"/>
        </w:rPr>
        <w:t xml:space="preserve">начално негови адвокати са Джеймс Алекзандър и </w:t>
      </w:r>
      <w:r w:rsidR="00DD5F70" w:rsidRPr="00FA38CB">
        <w:rPr>
          <w:rFonts w:ascii="Times New Roman" w:eastAsia="Times New Roman" w:hAnsi="Times New Roman" w:cs="Times New Roman"/>
          <w:sz w:val="28"/>
          <w:szCs w:val="28"/>
          <w:lang w:eastAsia="bg-BG"/>
        </w:rPr>
        <w:t>Уилям</w:t>
      </w:r>
      <w:r w:rsidRPr="00FA38CB">
        <w:rPr>
          <w:rFonts w:ascii="Times New Roman" w:eastAsia="Times New Roman" w:hAnsi="Times New Roman" w:cs="Times New Roman"/>
          <w:sz w:val="28"/>
          <w:szCs w:val="28"/>
          <w:lang w:eastAsia="bg-BG"/>
        </w:rPr>
        <w:t xml:space="preserve"> Смит, но под давление на губернатора, те са отстранени от адвокатската колегия след като искат отвод на подбраните от самия </w:t>
      </w:r>
      <w:proofErr w:type="spellStart"/>
      <w:r w:rsidRPr="00FA38CB">
        <w:rPr>
          <w:rFonts w:ascii="Times New Roman" w:eastAsia="Times New Roman" w:hAnsi="Times New Roman" w:cs="Times New Roman"/>
          <w:sz w:val="28"/>
          <w:szCs w:val="28"/>
          <w:lang w:eastAsia="bg-BG"/>
        </w:rPr>
        <w:t>Косби</w:t>
      </w:r>
      <w:proofErr w:type="spellEnd"/>
      <w:r w:rsidRPr="00FA38CB">
        <w:rPr>
          <w:rFonts w:ascii="Times New Roman" w:eastAsia="Times New Roman" w:hAnsi="Times New Roman" w:cs="Times New Roman"/>
          <w:sz w:val="28"/>
          <w:szCs w:val="28"/>
          <w:lang w:eastAsia="bg-BG"/>
        </w:rPr>
        <w:t xml:space="preserve"> съдии. Тогава защитата на издателя се поема от 60-годишния адвокат от Филаделфия Андрю Хамилтън – един от най-авторитетните адвокати в </w:t>
      </w:r>
      <w:r w:rsidR="00DD5F70" w:rsidRPr="00FA38CB">
        <w:rPr>
          <w:rFonts w:ascii="Times New Roman" w:eastAsia="Times New Roman" w:hAnsi="Times New Roman" w:cs="Times New Roman"/>
          <w:sz w:val="28"/>
          <w:szCs w:val="28"/>
          <w:lang w:eastAsia="bg-BG"/>
        </w:rPr>
        <w:t xml:space="preserve">Северна </w:t>
      </w:r>
      <w:r w:rsidRPr="00FA38CB">
        <w:rPr>
          <w:rFonts w:ascii="Times New Roman" w:eastAsia="Times New Roman" w:hAnsi="Times New Roman" w:cs="Times New Roman"/>
          <w:sz w:val="28"/>
          <w:szCs w:val="28"/>
          <w:lang w:eastAsia="bg-BG"/>
        </w:rPr>
        <w:t xml:space="preserve">Америка по онова време. </w:t>
      </w:r>
    </w:p>
    <w:p w14:paraId="3FECFABB"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На пръв поглед процесът изглежда напълно безнадежден за </w:t>
      </w:r>
      <w:proofErr w:type="spellStart"/>
      <w:r w:rsidRPr="00FA38CB">
        <w:rPr>
          <w:rFonts w:ascii="Times New Roman" w:eastAsia="Times New Roman" w:hAnsi="Times New Roman" w:cs="Times New Roman"/>
          <w:sz w:val="28"/>
          <w:szCs w:val="28"/>
          <w:lang w:eastAsia="bg-BG"/>
        </w:rPr>
        <w:t>Зе</w:t>
      </w:r>
      <w:r w:rsidR="0095573F" w:rsidRPr="00FA38CB">
        <w:rPr>
          <w:rFonts w:ascii="Times New Roman" w:eastAsia="Times New Roman" w:hAnsi="Times New Roman" w:cs="Times New Roman"/>
          <w:sz w:val="28"/>
          <w:szCs w:val="28"/>
          <w:lang w:eastAsia="bg-BG"/>
        </w:rPr>
        <w:t>нгер</w:t>
      </w:r>
      <w:proofErr w:type="spellEnd"/>
      <w:r w:rsidR="0095573F" w:rsidRPr="00FA38CB">
        <w:rPr>
          <w:rFonts w:ascii="Times New Roman" w:eastAsia="Times New Roman" w:hAnsi="Times New Roman" w:cs="Times New Roman"/>
          <w:sz w:val="28"/>
          <w:szCs w:val="28"/>
          <w:lang w:eastAsia="bg-BG"/>
        </w:rPr>
        <w:t xml:space="preserve">. По силата на установените </w:t>
      </w:r>
      <w:r w:rsidRPr="00FA38CB">
        <w:rPr>
          <w:rFonts w:ascii="Times New Roman" w:eastAsia="Times New Roman" w:hAnsi="Times New Roman" w:cs="Times New Roman"/>
          <w:sz w:val="28"/>
          <w:szCs w:val="28"/>
          <w:lang w:eastAsia="bg-BG"/>
        </w:rPr>
        <w:t xml:space="preserve">съдопроизводствени правила, съдебните заседатели се произнасят само по фактите – в случая това означава да потвърдят </w:t>
      </w:r>
      <w:r w:rsidR="0095573F" w:rsidRPr="00FA38CB">
        <w:rPr>
          <w:rFonts w:ascii="Times New Roman" w:eastAsia="Times New Roman" w:hAnsi="Times New Roman" w:cs="Times New Roman"/>
          <w:sz w:val="28"/>
          <w:szCs w:val="28"/>
          <w:lang w:eastAsia="bg-BG"/>
        </w:rPr>
        <w:t>наличието на</w:t>
      </w:r>
      <w:r w:rsidRPr="00FA38CB">
        <w:rPr>
          <w:rFonts w:ascii="Times New Roman" w:eastAsia="Times New Roman" w:hAnsi="Times New Roman" w:cs="Times New Roman"/>
          <w:sz w:val="28"/>
          <w:szCs w:val="28"/>
          <w:lang w:eastAsia="bg-BG"/>
        </w:rPr>
        <w:t xml:space="preserve"> подобни публикации. Тълкуването и прилагането на закона към тези факти е работа на съдията. Правото на Британската империя е безусловно в такива случаи – достатъчен е самият факт на публикуването на критики към властта, за да бъде наложено наказание за клевета</w:t>
      </w:r>
      <w:r w:rsidR="00B23ECB" w:rsidRPr="00FA38CB">
        <w:rPr>
          <w:rStyle w:val="FootnoteReference"/>
          <w:rFonts w:ascii="Times New Roman" w:eastAsia="Times New Roman" w:hAnsi="Times New Roman" w:cs="Times New Roman"/>
          <w:sz w:val="28"/>
          <w:szCs w:val="28"/>
          <w:lang w:eastAsia="bg-BG"/>
        </w:rPr>
        <w:footnoteReference w:id="10"/>
      </w:r>
      <w:r w:rsidRPr="00FA38CB">
        <w:rPr>
          <w:rFonts w:ascii="Times New Roman" w:eastAsia="Times New Roman" w:hAnsi="Times New Roman" w:cs="Times New Roman"/>
          <w:sz w:val="28"/>
          <w:szCs w:val="28"/>
          <w:lang w:eastAsia="bg-BG"/>
        </w:rPr>
        <w:t xml:space="preserve">. Но Хамилтън прави нещо изключително. И като стратегия за водене на този процес, и като защитна пледоария. Той не отрича факта на умишленото публикуване на „клеветническите” материали в </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i/>
          <w:sz w:val="28"/>
          <w:szCs w:val="28"/>
          <w:lang w:val="en-US" w:eastAsia="bg-BG"/>
        </w:rPr>
        <w:t>New</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York</w:t>
      </w:r>
      <w:r w:rsidRPr="00FA38CB">
        <w:rPr>
          <w:rFonts w:ascii="Times New Roman" w:eastAsia="Times New Roman" w:hAnsi="Times New Roman" w:cs="Times New Roman"/>
          <w:i/>
          <w:sz w:val="28"/>
          <w:szCs w:val="28"/>
          <w:lang w:val="ru-RU" w:eastAsia="bg-BG"/>
        </w:rPr>
        <w:t xml:space="preserve"> </w:t>
      </w:r>
      <w:r w:rsidRPr="00FA38CB">
        <w:rPr>
          <w:rFonts w:ascii="Times New Roman" w:eastAsia="Times New Roman" w:hAnsi="Times New Roman" w:cs="Times New Roman"/>
          <w:i/>
          <w:sz w:val="28"/>
          <w:szCs w:val="28"/>
          <w:lang w:val="en-US" w:eastAsia="bg-BG"/>
        </w:rPr>
        <w:t>Weekly</w:t>
      </w:r>
      <w:r w:rsidRPr="00FA38CB">
        <w:rPr>
          <w:rFonts w:ascii="Times New Roman" w:eastAsia="Times New Roman" w:hAnsi="Times New Roman" w:cs="Times New Roman"/>
          <w:i/>
          <w:sz w:val="28"/>
          <w:szCs w:val="28"/>
          <w:lang w:val="ru-RU" w:eastAsia="bg-BG"/>
        </w:rPr>
        <w:t xml:space="preserve"> </w:t>
      </w:r>
      <w:r w:rsidR="00DD5F70" w:rsidRPr="00FA38CB">
        <w:rPr>
          <w:rFonts w:ascii="Times New Roman" w:eastAsia="Times New Roman" w:hAnsi="Times New Roman" w:cs="Times New Roman"/>
          <w:i/>
          <w:sz w:val="28"/>
          <w:szCs w:val="28"/>
          <w:lang w:val="en-US" w:eastAsia="bg-BG"/>
        </w:rPr>
        <w:t>Journal</w:t>
      </w:r>
      <w:r w:rsidRPr="00FA38CB">
        <w:rPr>
          <w:rFonts w:ascii="Times New Roman" w:eastAsia="Times New Roman" w:hAnsi="Times New Roman" w:cs="Times New Roman"/>
          <w:i/>
          <w:sz w:val="28"/>
          <w:szCs w:val="28"/>
          <w:lang w:val="ru-RU" w:eastAsia="bg-BG"/>
        </w:rPr>
        <w:t>”</w:t>
      </w:r>
      <w:r w:rsidRPr="00FA38CB">
        <w:rPr>
          <w:rFonts w:ascii="Times New Roman" w:eastAsia="Times New Roman" w:hAnsi="Times New Roman" w:cs="Times New Roman"/>
          <w:i/>
          <w:sz w:val="28"/>
          <w:szCs w:val="28"/>
          <w:lang w:eastAsia="bg-BG"/>
        </w:rPr>
        <w:t xml:space="preserve"> </w:t>
      </w:r>
      <w:r w:rsidRPr="00FA38CB">
        <w:rPr>
          <w:rFonts w:ascii="Times New Roman" w:eastAsia="Times New Roman" w:hAnsi="Times New Roman" w:cs="Times New Roman"/>
          <w:sz w:val="28"/>
          <w:szCs w:val="28"/>
          <w:lang w:eastAsia="bg-BG"/>
        </w:rPr>
        <w:t xml:space="preserve">и признава, че буквата на закона в такива случаи изисква наказание. Но се обръща към </w:t>
      </w:r>
      <w:r w:rsidRPr="00FA38CB">
        <w:rPr>
          <w:rFonts w:ascii="Times New Roman" w:eastAsia="Times New Roman" w:hAnsi="Times New Roman" w:cs="Times New Roman"/>
          <w:sz w:val="28"/>
          <w:szCs w:val="28"/>
          <w:lang w:eastAsia="bg-BG"/>
        </w:rPr>
        <w:lastRenderedPageBreak/>
        <w:t>съдебните заседатели, като ги призовава да упражнят едно старо традиционно правомощие съдебното жури има - да „обезсилят закона”</w:t>
      </w:r>
      <w:r w:rsidR="0095573F" w:rsidRPr="00FA38CB">
        <w:rPr>
          <w:rFonts w:ascii="Times New Roman" w:eastAsia="Times New Roman" w:hAnsi="Times New Roman" w:cs="Times New Roman"/>
          <w:sz w:val="28"/>
          <w:szCs w:val="28"/>
          <w:lang w:eastAsia="bg-BG"/>
        </w:rPr>
        <w:t>,</w:t>
      </w:r>
      <w:r w:rsidRPr="00FA38CB">
        <w:rPr>
          <w:rFonts w:ascii="Times New Roman" w:eastAsia="Times New Roman" w:hAnsi="Times New Roman" w:cs="Times New Roman"/>
          <w:sz w:val="28"/>
          <w:szCs w:val="28"/>
          <w:lang w:eastAsia="bg-BG"/>
        </w:rPr>
        <w:t xml:space="preserve"> ако по тяхно убеждение стриктното прилагане на неговата буква би довело до несправедлива присъда. Той настоява съдебните заседатели да се произнесат не само по фактите, които са безспорни – има такива статии и те са в ръцете на всеки нюйоркчанин - но и да се произнесат дали да бъдат приложени в този конкретен случай наказателните разпоредби за клевета. Оспорвайки приложимостта на тези британски закони, Хамилтън припомня, че в Англия </w:t>
      </w:r>
      <w:r w:rsidR="0095573F" w:rsidRPr="00FA38CB">
        <w:rPr>
          <w:rFonts w:ascii="Times New Roman" w:eastAsia="Times New Roman" w:hAnsi="Times New Roman" w:cs="Times New Roman"/>
          <w:sz w:val="28"/>
          <w:szCs w:val="28"/>
          <w:lang w:eastAsia="bg-BG"/>
        </w:rPr>
        <w:t>има закони, според които</w:t>
      </w:r>
      <w:r w:rsidRPr="00FA38CB">
        <w:rPr>
          <w:rFonts w:ascii="Times New Roman" w:eastAsia="Times New Roman" w:hAnsi="Times New Roman" w:cs="Times New Roman"/>
          <w:sz w:val="28"/>
          <w:szCs w:val="28"/>
          <w:lang w:eastAsia="bg-BG"/>
        </w:rPr>
        <w:t xml:space="preserve"> ако някой посегне да удари другиго в Уестминстър хол докато съдът заседава, той трябва да загуби ръката си, имуществото си и земята си. И пита – може ли този закон да се приложи и в провинция Ню Йорк. В различна социална среда и в друго време. За да стигне до онези паметни слова, които остават в историята на американската юриспруденция и дават основата на свободата на пресата, закрепена по-сетне в Първата поправка на Конституцията на САЩ:</w:t>
      </w:r>
    </w:p>
    <w:p w14:paraId="015BAA22" w14:textId="77777777" w:rsidR="00721C82" w:rsidRPr="00FA38CB" w:rsidRDefault="00721C82" w:rsidP="008039CE">
      <w:pPr>
        <w:spacing w:after="0" w:line="360" w:lineRule="auto"/>
        <w:jc w:val="both"/>
        <w:rPr>
          <w:rFonts w:ascii="Times New Roman" w:eastAsia="Times New Roman" w:hAnsi="Times New Roman" w:cs="Times New Roman"/>
          <w:sz w:val="28"/>
          <w:szCs w:val="28"/>
          <w:lang w:eastAsia="bg-BG"/>
        </w:rPr>
      </w:pPr>
    </w:p>
    <w:p w14:paraId="349A97CB" w14:textId="77777777" w:rsidR="00721C82" w:rsidRPr="00FA38CB" w:rsidRDefault="00721C82" w:rsidP="008039CE">
      <w:pPr>
        <w:spacing w:after="0" w:line="360" w:lineRule="auto"/>
        <w:ind w:left="900" w:right="792"/>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i/>
          <w:iCs/>
          <w:color w:val="000000"/>
          <w:sz w:val="28"/>
          <w:szCs w:val="28"/>
          <w:bdr w:val="none" w:sz="0" w:space="0" w:color="auto" w:frame="1"/>
          <w:lang w:eastAsia="bg-BG"/>
        </w:rPr>
        <w:t xml:space="preserve">„Загубата на свободата е по-лоша от смъртта... Въпросът пред Съда и пред вас, господа съдебни заседатели, не е малозначителен или твърде частен. Това не е каузата на един беден печатар, нито пък единствено на Ню Йорк. Не! Със своите последствия  този случай може да засегне всеки свободен човек, който живее под британско управление в континентална Америка. Това е най-добрата кауза. Каузата на свободата. И аз не се съмнявам, че вашето правилно поведение днес не само ще ви донесе обичта и положителната оценка на вашите съграждани. Но и всеки човек, който предпочита свободата пред робския живот ще ви благослови и почита, като хора, които са се противопоставили на тиранията и с една безпристрастна и почтена присъда са гарантирали за всички нас, за нашите наследници и съседи, че законите на нашата страна ни дават правото свободно да критикуваме и да се </w:t>
      </w:r>
      <w:r w:rsidRPr="00FA38CB">
        <w:rPr>
          <w:rFonts w:ascii="Times New Roman" w:eastAsia="Times New Roman" w:hAnsi="Times New Roman" w:cs="Times New Roman"/>
          <w:i/>
          <w:iCs/>
          <w:color w:val="000000"/>
          <w:sz w:val="28"/>
          <w:szCs w:val="28"/>
          <w:bdr w:val="none" w:sz="0" w:space="0" w:color="auto" w:frame="1"/>
          <w:lang w:eastAsia="bg-BG"/>
        </w:rPr>
        <w:lastRenderedPageBreak/>
        <w:t>противопоставяме на произвола на властта (поне в тази част на света) като говорим и пишем истината.”</w:t>
      </w:r>
    </w:p>
    <w:p w14:paraId="29BE1E7D" w14:textId="77777777" w:rsidR="00741406" w:rsidRDefault="00741406" w:rsidP="002575BB">
      <w:pPr>
        <w:spacing w:after="0" w:line="360" w:lineRule="auto"/>
        <w:ind w:firstLine="708"/>
        <w:jc w:val="both"/>
        <w:rPr>
          <w:rFonts w:ascii="Times New Roman" w:eastAsia="Times New Roman" w:hAnsi="Times New Roman" w:cs="Times New Roman"/>
          <w:sz w:val="28"/>
          <w:szCs w:val="28"/>
          <w:lang w:eastAsia="bg-BG"/>
        </w:rPr>
      </w:pPr>
    </w:p>
    <w:p w14:paraId="7DA47B49" w14:textId="77777777" w:rsidR="001A02AF"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Съдебните заседатели обезсилват приложението на закона и се произнасят – „невинен”. Делото „</w:t>
      </w:r>
      <w:proofErr w:type="spellStart"/>
      <w:r w:rsidRPr="00FA38CB">
        <w:rPr>
          <w:rFonts w:ascii="Times New Roman" w:eastAsia="Times New Roman" w:hAnsi="Times New Roman" w:cs="Times New Roman"/>
          <w:sz w:val="28"/>
          <w:szCs w:val="28"/>
          <w:lang w:eastAsia="bg-BG"/>
        </w:rPr>
        <w:t>Зенгер</w:t>
      </w:r>
      <w:proofErr w:type="spellEnd"/>
      <w:r w:rsidRPr="00FA38CB">
        <w:rPr>
          <w:rFonts w:ascii="Times New Roman" w:eastAsia="Times New Roman" w:hAnsi="Times New Roman" w:cs="Times New Roman"/>
          <w:sz w:val="28"/>
          <w:szCs w:val="28"/>
          <w:lang w:eastAsia="bg-BG"/>
        </w:rPr>
        <w:t xml:space="preserve">” приключва с победа на свободата над репресията и злоупотребата с власт. Справедливостта, като висш правен принцип е защитена срещу беззаконието, облечено в правни норми. </w:t>
      </w:r>
      <w:r w:rsidR="0095573F" w:rsidRPr="00FA38CB">
        <w:rPr>
          <w:rFonts w:ascii="Times New Roman" w:eastAsia="Times New Roman" w:hAnsi="Times New Roman" w:cs="Times New Roman"/>
          <w:sz w:val="28"/>
          <w:szCs w:val="28"/>
          <w:lang w:eastAsia="bg-BG"/>
        </w:rPr>
        <w:t>Създаден е съдебен прецедент – публичната критика срещу властта, която се основава на реални факти, не се счита за клевета. През следващите няколко десетилетия този принцип е възприет във всички североамерикански колонии и се превръща в правно-историческия фундамент за бъдещата конституционна уредба на свободата на печата в САЩ.</w:t>
      </w:r>
    </w:p>
    <w:p w14:paraId="56DAC72E" w14:textId="77777777" w:rsidR="0095573F" w:rsidRPr="00FA38CB" w:rsidRDefault="0095573F" w:rsidP="008039CE">
      <w:pPr>
        <w:spacing w:after="0" w:line="360" w:lineRule="auto"/>
        <w:jc w:val="center"/>
        <w:rPr>
          <w:rFonts w:ascii="Times New Roman" w:eastAsia="Times New Roman" w:hAnsi="Times New Roman" w:cs="Times New Roman"/>
          <w:b/>
          <w:i/>
          <w:sz w:val="28"/>
          <w:szCs w:val="28"/>
          <w:lang w:val="en-US" w:eastAsia="bg-BG"/>
        </w:rPr>
      </w:pPr>
      <w:r w:rsidRPr="00FA38CB">
        <w:rPr>
          <w:rFonts w:ascii="Times New Roman" w:eastAsia="Times New Roman" w:hAnsi="Times New Roman" w:cs="Times New Roman"/>
          <w:b/>
          <w:sz w:val="28"/>
          <w:szCs w:val="28"/>
          <w:lang w:val="en-US" w:eastAsia="bg-BG"/>
        </w:rPr>
        <w:t>- II -</w:t>
      </w:r>
    </w:p>
    <w:p w14:paraId="22181BC2" w14:textId="77777777" w:rsidR="00B46073" w:rsidRPr="00FA38CB" w:rsidRDefault="00B46073"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 xml:space="preserve">Една от </w:t>
      </w:r>
      <w:proofErr w:type="spellStart"/>
      <w:r w:rsidRPr="00FA38CB">
        <w:rPr>
          <w:rFonts w:ascii="Times New Roman" w:eastAsia="Times New Roman" w:hAnsi="Times New Roman" w:cs="Times New Roman"/>
          <w:color w:val="000000"/>
          <w:sz w:val="28"/>
          <w:szCs w:val="28"/>
          <w:lang w:eastAsia="bg-BG"/>
        </w:rPr>
        <w:t>проявните</w:t>
      </w:r>
      <w:proofErr w:type="spellEnd"/>
      <w:r w:rsidRPr="00FA38CB">
        <w:rPr>
          <w:rFonts w:ascii="Times New Roman" w:eastAsia="Times New Roman" w:hAnsi="Times New Roman" w:cs="Times New Roman"/>
          <w:color w:val="000000"/>
          <w:sz w:val="28"/>
          <w:szCs w:val="28"/>
          <w:lang w:eastAsia="bg-BG"/>
        </w:rPr>
        <w:t xml:space="preserve"> форми на ограниченията на властта е лимитирането на броя на мандатите на </w:t>
      </w:r>
      <w:proofErr w:type="spellStart"/>
      <w:r w:rsidRPr="00FA38CB">
        <w:rPr>
          <w:rFonts w:ascii="Times New Roman" w:eastAsia="Times New Roman" w:hAnsi="Times New Roman" w:cs="Times New Roman"/>
          <w:color w:val="000000"/>
          <w:sz w:val="28"/>
          <w:szCs w:val="28"/>
          <w:lang w:eastAsia="bg-BG"/>
        </w:rPr>
        <w:t>титуляра</w:t>
      </w:r>
      <w:proofErr w:type="spellEnd"/>
      <w:r w:rsidRPr="00FA38CB">
        <w:rPr>
          <w:rFonts w:ascii="Times New Roman" w:eastAsia="Times New Roman" w:hAnsi="Times New Roman" w:cs="Times New Roman"/>
          <w:color w:val="000000"/>
          <w:sz w:val="28"/>
          <w:szCs w:val="28"/>
          <w:lang w:eastAsia="bg-BG"/>
        </w:rPr>
        <w:t xml:space="preserve"> на изпълнителната власт в президентските системи, респ. на държавния глава в парламентарните и </w:t>
      </w:r>
      <w:proofErr w:type="spellStart"/>
      <w:r w:rsidRPr="00FA38CB">
        <w:rPr>
          <w:rFonts w:ascii="Times New Roman" w:eastAsia="Times New Roman" w:hAnsi="Times New Roman" w:cs="Times New Roman"/>
          <w:color w:val="000000"/>
          <w:sz w:val="28"/>
          <w:szCs w:val="28"/>
          <w:lang w:eastAsia="bg-BG"/>
        </w:rPr>
        <w:t>полупрезидентските</w:t>
      </w:r>
      <w:proofErr w:type="spellEnd"/>
      <w:r w:rsidRPr="00FA38CB">
        <w:rPr>
          <w:rFonts w:ascii="Times New Roman" w:eastAsia="Times New Roman" w:hAnsi="Times New Roman" w:cs="Times New Roman"/>
          <w:color w:val="000000"/>
          <w:sz w:val="28"/>
          <w:szCs w:val="28"/>
          <w:lang w:eastAsia="bg-BG"/>
        </w:rPr>
        <w:t>. Това е общоприет принцип на съвременния конституционализъм. Неговите непосредствени правно-исторически основания се разкриват в конституционната история на САЩ.</w:t>
      </w:r>
    </w:p>
    <w:p w14:paraId="11EDB879" w14:textId="77777777" w:rsidR="00197168" w:rsidRPr="00B125B7" w:rsidRDefault="00B46073" w:rsidP="009D0F04">
      <w:pPr>
        <w:spacing w:after="0" w:line="360" w:lineRule="auto"/>
        <w:ind w:firstLine="708"/>
        <w:jc w:val="both"/>
        <w:rPr>
          <w:rFonts w:ascii="Times New Roman" w:eastAsia="Times New Roman" w:hAnsi="Times New Roman" w:cs="Times New Roman"/>
          <w:color w:val="000000"/>
          <w:sz w:val="28"/>
          <w:szCs w:val="28"/>
          <w:lang w:val="en-US" w:eastAsia="bg-BG"/>
        </w:rPr>
      </w:pPr>
      <w:r w:rsidRPr="00FA38CB">
        <w:rPr>
          <w:rFonts w:ascii="Times New Roman" w:eastAsia="Times New Roman" w:hAnsi="Times New Roman" w:cs="Times New Roman"/>
          <w:color w:val="000000"/>
          <w:sz w:val="28"/>
          <w:szCs w:val="28"/>
          <w:lang w:eastAsia="bg-BG"/>
        </w:rPr>
        <w:t xml:space="preserve">Понастоящем действа </w:t>
      </w:r>
      <w:r w:rsidR="00197168" w:rsidRPr="00FA38CB">
        <w:rPr>
          <w:rFonts w:ascii="Times New Roman" w:eastAsia="Times New Roman" w:hAnsi="Times New Roman" w:cs="Times New Roman"/>
          <w:color w:val="000000"/>
          <w:sz w:val="28"/>
          <w:szCs w:val="28"/>
          <w:lang w:eastAsia="bg-BG"/>
        </w:rPr>
        <w:t>Двадесет и втората поправка в американската конституция</w:t>
      </w:r>
      <w:r w:rsidRPr="00FA38CB">
        <w:rPr>
          <w:rFonts w:ascii="Times New Roman" w:eastAsia="Times New Roman" w:hAnsi="Times New Roman" w:cs="Times New Roman"/>
          <w:color w:val="000000"/>
          <w:sz w:val="28"/>
          <w:szCs w:val="28"/>
          <w:lang w:eastAsia="bg-BG"/>
        </w:rPr>
        <w:t>, която</w:t>
      </w:r>
      <w:r w:rsidR="00197168" w:rsidRPr="00FA38CB">
        <w:rPr>
          <w:rFonts w:ascii="Times New Roman" w:eastAsia="Times New Roman" w:hAnsi="Times New Roman" w:cs="Times New Roman"/>
          <w:color w:val="000000"/>
          <w:sz w:val="28"/>
          <w:szCs w:val="28"/>
          <w:lang w:eastAsia="bg-BG"/>
        </w:rPr>
        <w:t xml:space="preserve"> изрично урежда ограничение в броя на мандатите, за които едно лице може да бъде избирано за президент на САЩ – не повече от два 4-годишни мандата. </w:t>
      </w:r>
      <w:r w:rsidRPr="00FA38CB">
        <w:rPr>
          <w:rFonts w:ascii="Times New Roman" w:eastAsia="Times New Roman" w:hAnsi="Times New Roman" w:cs="Times New Roman"/>
          <w:color w:val="000000"/>
          <w:sz w:val="28"/>
          <w:szCs w:val="28"/>
          <w:lang w:eastAsia="bg-BG"/>
        </w:rPr>
        <w:t xml:space="preserve">Тази конституционна поправка закрепва изрично </w:t>
      </w:r>
      <w:r w:rsidR="00D741DF" w:rsidRPr="00FA38CB">
        <w:rPr>
          <w:rFonts w:ascii="Times New Roman" w:eastAsia="Times New Roman" w:hAnsi="Times New Roman" w:cs="Times New Roman"/>
          <w:color w:val="000000"/>
          <w:sz w:val="28"/>
          <w:szCs w:val="28"/>
          <w:lang w:eastAsia="bg-BG"/>
        </w:rPr>
        <w:t xml:space="preserve">една </w:t>
      </w:r>
      <w:r w:rsidRPr="00FA38CB">
        <w:rPr>
          <w:rFonts w:ascii="Times New Roman" w:eastAsia="Times New Roman" w:hAnsi="Times New Roman" w:cs="Times New Roman"/>
          <w:color w:val="000000"/>
          <w:sz w:val="28"/>
          <w:szCs w:val="28"/>
          <w:lang w:eastAsia="bg-BG"/>
        </w:rPr>
        <w:t>неписана конституционна конвенция</w:t>
      </w:r>
      <w:r w:rsidR="00D741DF" w:rsidRPr="00FA38CB">
        <w:rPr>
          <w:rFonts w:ascii="Times New Roman" w:eastAsia="Times New Roman" w:hAnsi="Times New Roman" w:cs="Times New Roman"/>
          <w:color w:val="000000"/>
          <w:sz w:val="28"/>
          <w:szCs w:val="28"/>
          <w:lang w:eastAsia="bg-BG"/>
        </w:rPr>
        <w:t xml:space="preserve">, съблюдавана повече от сто години, но </w:t>
      </w:r>
      <w:r w:rsidR="00EB6442" w:rsidRPr="00FA38CB">
        <w:rPr>
          <w:rFonts w:ascii="Times New Roman" w:eastAsia="Times New Roman" w:hAnsi="Times New Roman" w:cs="Times New Roman"/>
          <w:color w:val="000000"/>
          <w:sz w:val="28"/>
          <w:szCs w:val="28"/>
          <w:lang w:eastAsia="bg-BG"/>
        </w:rPr>
        <w:t xml:space="preserve">прекъсната по времето на Франклин </w:t>
      </w:r>
      <w:proofErr w:type="spellStart"/>
      <w:r w:rsidR="00EB6442" w:rsidRPr="00FA38CB">
        <w:rPr>
          <w:rFonts w:ascii="Times New Roman" w:eastAsia="Times New Roman" w:hAnsi="Times New Roman" w:cs="Times New Roman"/>
          <w:color w:val="000000"/>
          <w:sz w:val="28"/>
          <w:szCs w:val="28"/>
          <w:lang w:eastAsia="bg-BG"/>
        </w:rPr>
        <w:t>Делано</w:t>
      </w:r>
      <w:proofErr w:type="spellEnd"/>
      <w:r w:rsidR="00EB6442" w:rsidRPr="00FA38CB">
        <w:rPr>
          <w:rFonts w:ascii="Times New Roman" w:eastAsia="Times New Roman" w:hAnsi="Times New Roman" w:cs="Times New Roman"/>
          <w:color w:val="000000"/>
          <w:sz w:val="28"/>
          <w:szCs w:val="28"/>
          <w:lang w:eastAsia="bg-BG"/>
        </w:rPr>
        <w:t xml:space="preserve"> Рузвелт, който служи </w:t>
      </w:r>
      <w:r w:rsidR="009D0F04">
        <w:rPr>
          <w:rFonts w:ascii="Times New Roman" w:eastAsia="Times New Roman" w:hAnsi="Times New Roman" w:cs="Times New Roman"/>
          <w:color w:val="000000"/>
          <w:sz w:val="28"/>
          <w:szCs w:val="28"/>
          <w:lang w:eastAsia="bg-BG"/>
        </w:rPr>
        <w:t xml:space="preserve">четири </w:t>
      </w:r>
      <w:r w:rsidR="00EB6442" w:rsidRPr="00FA38CB">
        <w:rPr>
          <w:rFonts w:ascii="Times New Roman" w:eastAsia="Times New Roman" w:hAnsi="Times New Roman" w:cs="Times New Roman"/>
          <w:color w:val="000000"/>
          <w:sz w:val="28"/>
          <w:szCs w:val="28"/>
          <w:lang w:eastAsia="bg-BG"/>
        </w:rPr>
        <w:t xml:space="preserve"> поредни мандата в извънредните условия на Голямата депресия и Втората световна война.</w:t>
      </w:r>
      <w:r w:rsidR="00F275E2" w:rsidRPr="00FA38CB">
        <w:rPr>
          <w:rFonts w:ascii="Times New Roman" w:eastAsia="Times New Roman" w:hAnsi="Times New Roman" w:cs="Times New Roman"/>
          <w:color w:val="000000"/>
          <w:sz w:val="28"/>
          <w:szCs w:val="28"/>
          <w:lang w:eastAsia="bg-BG"/>
        </w:rPr>
        <w:t xml:space="preserve"> </w:t>
      </w:r>
      <w:r w:rsidR="009D0F04" w:rsidRPr="009D0F04">
        <w:rPr>
          <w:rFonts w:ascii="Times New Roman" w:eastAsia="Times New Roman" w:hAnsi="Times New Roman" w:cs="Times New Roman"/>
          <w:color w:val="000000"/>
          <w:sz w:val="28"/>
          <w:szCs w:val="28"/>
          <w:lang w:eastAsia="bg-BG"/>
        </w:rPr>
        <w:t xml:space="preserve">Това ограничение се отнася и до случаите, когато като последица от предсрочно прекратяване на правомощията на действащия президент, встъпва в длъжност вицепрезидента и заема поста повече от две години. </w:t>
      </w:r>
    </w:p>
    <w:p w14:paraId="67CAA903" w14:textId="77777777" w:rsidR="0061651F" w:rsidRPr="00FA38CB" w:rsidRDefault="00EB644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lastRenderedPageBreak/>
        <w:t xml:space="preserve">Ето как се формира тази конституционна традиция. </w:t>
      </w:r>
      <w:r w:rsidR="000270D3" w:rsidRPr="00FA38CB">
        <w:rPr>
          <w:rFonts w:ascii="Times New Roman" w:eastAsia="Times New Roman" w:hAnsi="Times New Roman" w:cs="Times New Roman"/>
          <w:color w:val="000000"/>
          <w:sz w:val="28"/>
          <w:szCs w:val="28"/>
          <w:lang w:eastAsia="bg-BG"/>
        </w:rPr>
        <w:t>Още в периода преди обявяването на Независимостта, в някои от североамериканските колонии са въведени изисквания за мандатност. Фундаменталните регулации</w:t>
      </w:r>
      <w:r w:rsidR="000270D3" w:rsidRPr="00FA38CB">
        <w:rPr>
          <w:rFonts w:ascii="Times New Roman" w:eastAsia="Times New Roman" w:hAnsi="Times New Roman" w:cs="Times New Roman"/>
          <w:color w:val="000000"/>
          <w:sz w:val="28"/>
          <w:szCs w:val="28"/>
          <w:lang w:val="en-US" w:eastAsia="bg-BG"/>
        </w:rPr>
        <w:t xml:space="preserve"> </w:t>
      </w:r>
      <w:r w:rsidR="000270D3" w:rsidRPr="00FA38CB">
        <w:rPr>
          <w:rFonts w:ascii="Times New Roman" w:eastAsia="Times New Roman" w:hAnsi="Times New Roman" w:cs="Times New Roman"/>
          <w:color w:val="000000"/>
          <w:sz w:val="28"/>
          <w:szCs w:val="28"/>
          <w:lang w:eastAsia="bg-BG"/>
        </w:rPr>
        <w:t>на Кънектикът</w:t>
      </w:r>
      <w:r w:rsidR="000270D3" w:rsidRPr="00FA38CB">
        <w:rPr>
          <w:rFonts w:ascii="Times New Roman" w:eastAsia="Times New Roman" w:hAnsi="Times New Roman" w:cs="Times New Roman"/>
          <w:color w:val="000000"/>
          <w:sz w:val="28"/>
          <w:szCs w:val="28"/>
          <w:lang w:val="en-US" w:eastAsia="bg-BG"/>
        </w:rPr>
        <w:t xml:space="preserve"> (</w:t>
      </w:r>
      <w:r w:rsidR="000270D3" w:rsidRPr="00DE2153">
        <w:rPr>
          <w:rFonts w:ascii="Times New Roman" w:eastAsia="Times New Roman" w:hAnsi="Times New Roman" w:cs="Times New Roman"/>
          <w:i/>
          <w:color w:val="000000"/>
          <w:sz w:val="28"/>
          <w:szCs w:val="28"/>
          <w:lang w:val="en-US" w:eastAsia="bg-BG"/>
        </w:rPr>
        <w:t>Fundamental Orders</w:t>
      </w:r>
      <w:r w:rsidR="000270D3" w:rsidRPr="00FA38CB">
        <w:rPr>
          <w:rFonts w:ascii="Times New Roman" w:eastAsia="Times New Roman" w:hAnsi="Times New Roman" w:cs="Times New Roman"/>
          <w:color w:val="000000"/>
          <w:sz w:val="28"/>
          <w:szCs w:val="28"/>
          <w:lang w:val="en-US" w:eastAsia="bg-BG"/>
        </w:rPr>
        <w:t>)</w:t>
      </w:r>
      <w:r w:rsidR="000270D3" w:rsidRPr="00FA38CB">
        <w:rPr>
          <w:rFonts w:ascii="Times New Roman" w:eastAsia="Times New Roman" w:hAnsi="Times New Roman" w:cs="Times New Roman"/>
          <w:color w:val="000000"/>
          <w:sz w:val="28"/>
          <w:szCs w:val="28"/>
          <w:lang w:eastAsia="bg-BG"/>
        </w:rPr>
        <w:t xml:space="preserve"> от 1639 г.</w:t>
      </w:r>
      <w:r w:rsidR="00DE2153">
        <w:rPr>
          <w:rFonts w:ascii="Times New Roman" w:eastAsia="Times New Roman" w:hAnsi="Times New Roman" w:cs="Times New Roman"/>
          <w:color w:val="000000"/>
          <w:sz w:val="28"/>
          <w:szCs w:val="28"/>
          <w:lang w:eastAsia="bg-BG"/>
        </w:rPr>
        <w:t>,</w:t>
      </w:r>
      <w:r w:rsidR="000270D3" w:rsidRPr="00FA38CB">
        <w:rPr>
          <w:rFonts w:ascii="Times New Roman" w:eastAsia="Times New Roman" w:hAnsi="Times New Roman" w:cs="Times New Roman"/>
          <w:color w:val="000000"/>
          <w:sz w:val="28"/>
          <w:szCs w:val="28"/>
          <w:lang w:eastAsia="bg-BG"/>
        </w:rPr>
        <w:t xml:space="preserve"> </w:t>
      </w:r>
      <w:r w:rsidR="000B6632" w:rsidRPr="00FA38CB">
        <w:rPr>
          <w:rFonts w:ascii="Times New Roman" w:eastAsia="Times New Roman" w:hAnsi="Times New Roman" w:cs="Times New Roman"/>
          <w:color w:val="000000"/>
          <w:sz w:val="28"/>
          <w:szCs w:val="28"/>
          <w:lang w:eastAsia="bg-BG"/>
        </w:rPr>
        <w:t>например</w:t>
      </w:r>
      <w:r w:rsidR="00DE2153">
        <w:rPr>
          <w:rFonts w:ascii="Times New Roman" w:eastAsia="Times New Roman" w:hAnsi="Times New Roman" w:cs="Times New Roman"/>
          <w:color w:val="000000"/>
          <w:sz w:val="28"/>
          <w:szCs w:val="28"/>
          <w:lang w:eastAsia="bg-BG"/>
        </w:rPr>
        <w:t>,</w:t>
      </w:r>
      <w:r w:rsidR="000B6632" w:rsidRPr="00FA38CB">
        <w:rPr>
          <w:rFonts w:ascii="Times New Roman" w:eastAsia="Times New Roman" w:hAnsi="Times New Roman" w:cs="Times New Roman"/>
          <w:color w:val="000000"/>
          <w:sz w:val="28"/>
          <w:szCs w:val="28"/>
          <w:lang w:eastAsia="bg-BG"/>
        </w:rPr>
        <w:t xml:space="preserve"> </w:t>
      </w:r>
      <w:r w:rsidR="000270D3" w:rsidRPr="00FA38CB">
        <w:rPr>
          <w:rFonts w:ascii="Times New Roman" w:eastAsia="Times New Roman" w:hAnsi="Times New Roman" w:cs="Times New Roman"/>
          <w:color w:val="000000"/>
          <w:sz w:val="28"/>
          <w:szCs w:val="28"/>
          <w:lang w:eastAsia="bg-BG"/>
        </w:rPr>
        <w:t>установява</w:t>
      </w:r>
      <w:r w:rsidR="000B6632" w:rsidRPr="00FA38CB">
        <w:rPr>
          <w:rFonts w:ascii="Times New Roman" w:eastAsia="Times New Roman" w:hAnsi="Times New Roman" w:cs="Times New Roman"/>
          <w:color w:val="000000"/>
          <w:sz w:val="28"/>
          <w:szCs w:val="28"/>
          <w:lang w:eastAsia="bg-BG"/>
        </w:rPr>
        <w:t>т</w:t>
      </w:r>
      <w:r w:rsidR="000270D3" w:rsidRPr="00FA38CB">
        <w:rPr>
          <w:rFonts w:ascii="Times New Roman" w:eastAsia="Times New Roman" w:hAnsi="Times New Roman" w:cs="Times New Roman"/>
          <w:color w:val="000000"/>
          <w:sz w:val="28"/>
          <w:szCs w:val="28"/>
          <w:lang w:eastAsia="bg-BG"/>
        </w:rPr>
        <w:t xml:space="preserve"> едногодишен мандат на колониалния губернатор и забрана за два последователни мандата.</w:t>
      </w:r>
      <w:r w:rsidR="000B6632" w:rsidRPr="00FA38CB">
        <w:rPr>
          <w:rFonts w:ascii="Times New Roman" w:eastAsia="Times New Roman" w:hAnsi="Times New Roman" w:cs="Times New Roman"/>
          <w:color w:val="000000"/>
          <w:sz w:val="28"/>
          <w:szCs w:val="28"/>
          <w:lang w:eastAsia="bg-BG"/>
        </w:rPr>
        <w:t xml:space="preserve"> По-късно, след Независимостта, </w:t>
      </w:r>
      <w:r w:rsidR="00DE2153">
        <w:rPr>
          <w:rFonts w:ascii="Times New Roman" w:eastAsia="Times New Roman" w:hAnsi="Times New Roman" w:cs="Times New Roman"/>
          <w:color w:val="000000"/>
          <w:sz w:val="28"/>
          <w:szCs w:val="28"/>
          <w:lang w:eastAsia="bg-BG"/>
        </w:rPr>
        <w:t xml:space="preserve">позовавайки </w:t>
      </w:r>
      <w:r w:rsidR="000B6632" w:rsidRPr="00FA38CB">
        <w:rPr>
          <w:rFonts w:ascii="Times New Roman" w:eastAsia="Times New Roman" w:hAnsi="Times New Roman" w:cs="Times New Roman"/>
          <w:color w:val="000000"/>
          <w:sz w:val="28"/>
          <w:szCs w:val="28"/>
          <w:lang w:eastAsia="bg-BG"/>
        </w:rPr>
        <w:t xml:space="preserve">се на традициите от времето на Римската република (509-47 г. </w:t>
      </w:r>
      <w:proofErr w:type="spellStart"/>
      <w:r w:rsidR="000B6632" w:rsidRPr="00FA38CB">
        <w:rPr>
          <w:rFonts w:ascii="Times New Roman" w:eastAsia="Times New Roman" w:hAnsi="Times New Roman" w:cs="Times New Roman"/>
          <w:color w:val="000000"/>
          <w:sz w:val="28"/>
          <w:szCs w:val="28"/>
          <w:lang w:eastAsia="bg-BG"/>
        </w:rPr>
        <w:t>пр.н.е</w:t>
      </w:r>
      <w:proofErr w:type="spellEnd"/>
      <w:r w:rsidR="000B6632" w:rsidRPr="00FA38CB">
        <w:rPr>
          <w:rFonts w:ascii="Times New Roman" w:eastAsia="Times New Roman" w:hAnsi="Times New Roman" w:cs="Times New Roman"/>
          <w:color w:val="000000"/>
          <w:sz w:val="28"/>
          <w:szCs w:val="28"/>
          <w:lang w:eastAsia="bg-BG"/>
        </w:rPr>
        <w:t xml:space="preserve">.) </w:t>
      </w:r>
      <w:r w:rsidR="00DE2153">
        <w:rPr>
          <w:rFonts w:ascii="Times New Roman" w:eastAsia="Times New Roman" w:hAnsi="Times New Roman" w:cs="Times New Roman"/>
          <w:color w:val="000000"/>
          <w:sz w:val="28"/>
          <w:szCs w:val="28"/>
          <w:lang w:eastAsia="bg-BG"/>
        </w:rPr>
        <w:t xml:space="preserve">създателите на </w:t>
      </w:r>
      <w:r w:rsidR="000B6632" w:rsidRPr="00FA38CB">
        <w:rPr>
          <w:rFonts w:ascii="Times New Roman" w:eastAsia="Times New Roman" w:hAnsi="Times New Roman" w:cs="Times New Roman"/>
          <w:color w:val="000000"/>
          <w:sz w:val="28"/>
          <w:szCs w:val="28"/>
          <w:lang w:eastAsia="bg-BG"/>
        </w:rPr>
        <w:t>щатската конституция на Пенсилвания от 1776 г. въвежда</w:t>
      </w:r>
      <w:r w:rsidR="00DE2153">
        <w:rPr>
          <w:rFonts w:ascii="Times New Roman" w:eastAsia="Times New Roman" w:hAnsi="Times New Roman" w:cs="Times New Roman"/>
          <w:color w:val="000000"/>
          <w:sz w:val="28"/>
          <w:szCs w:val="28"/>
          <w:lang w:eastAsia="bg-BG"/>
        </w:rPr>
        <w:t>т</w:t>
      </w:r>
      <w:r w:rsidR="000B6632" w:rsidRPr="00FA38CB">
        <w:rPr>
          <w:rFonts w:ascii="Times New Roman" w:eastAsia="Times New Roman" w:hAnsi="Times New Roman" w:cs="Times New Roman"/>
          <w:color w:val="000000"/>
          <w:sz w:val="28"/>
          <w:szCs w:val="28"/>
          <w:lang w:eastAsia="bg-BG"/>
        </w:rPr>
        <w:t xml:space="preserve"> мандатност на членовете на Законодателното събрание. Конституционният акт на Конфедерацията от 1781 г. – </w:t>
      </w:r>
      <w:r w:rsidR="000B6632" w:rsidRPr="00DE2153">
        <w:rPr>
          <w:rFonts w:ascii="Times New Roman" w:eastAsia="Times New Roman" w:hAnsi="Times New Roman" w:cs="Times New Roman"/>
          <w:i/>
          <w:color w:val="000000"/>
          <w:sz w:val="28"/>
          <w:szCs w:val="28"/>
          <w:lang w:val="en-US" w:eastAsia="bg-BG"/>
        </w:rPr>
        <w:t>Articles of Confederation</w:t>
      </w:r>
      <w:r w:rsidR="000B6632" w:rsidRPr="00FA38CB">
        <w:rPr>
          <w:rFonts w:ascii="Times New Roman" w:eastAsia="Times New Roman" w:hAnsi="Times New Roman" w:cs="Times New Roman"/>
          <w:color w:val="000000"/>
          <w:sz w:val="28"/>
          <w:szCs w:val="28"/>
          <w:lang w:eastAsia="bg-BG"/>
        </w:rPr>
        <w:t xml:space="preserve"> – също въвежда тригодишен мандат за членовете на Континенталния конгрес. В конституция</w:t>
      </w:r>
      <w:r w:rsidR="00DE2153">
        <w:rPr>
          <w:rFonts w:ascii="Times New Roman" w:eastAsia="Times New Roman" w:hAnsi="Times New Roman" w:cs="Times New Roman"/>
          <w:color w:val="000000"/>
          <w:sz w:val="28"/>
          <w:szCs w:val="28"/>
          <w:lang w:eastAsia="bg-BG"/>
        </w:rPr>
        <w:t>та на САЩ</w:t>
      </w:r>
      <w:r w:rsidR="000B6632" w:rsidRPr="00FA38CB">
        <w:rPr>
          <w:rFonts w:ascii="Times New Roman" w:eastAsia="Times New Roman" w:hAnsi="Times New Roman" w:cs="Times New Roman"/>
          <w:color w:val="000000"/>
          <w:sz w:val="28"/>
          <w:szCs w:val="28"/>
          <w:lang w:eastAsia="bg-BG"/>
        </w:rPr>
        <w:t xml:space="preserve"> обаче не са установени изрични ограничения в броя на мандатите на президента. Това става по пътя на политическата традиция</w:t>
      </w:r>
      <w:r w:rsidR="0061651F" w:rsidRPr="00FA38CB">
        <w:rPr>
          <w:rFonts w:ascii="Times New Roman" w:eastAsia="Times New Roman" w:hAnsi="Times New Roman" w:cs="Times New Roman"/>
          <w:color w:val="000000"/>
          <w:sz w:val="28"/>
          <w:szCs w:val="28"/>
          <w:lang w:eastAsia="bg-BG"/>
        </w:rPr>
        <w:t>, създадена от Джордж Вашингтон, който първо отказва да узурпира властта след успешния изход на Войната за независимост, а в последствие се оттегля след два мандата на президентския пост. За да се разбере в цялост политическото значение на тези актове на Вашингтон, следва да се има предвид цялостния историко-политичес</w:t>
      </w:r>
      <w:r w:rsidR="00DE2153">
        <w:rPr>
          <w:rFonts w:ascii="Times New Roman" w:eastAsia="Times New Roman" w:hAnsi="Times New Roman" w:cs="Times New Roman"/>
          <w:color w:val="000000"/>
          <w:sz w:val="28"/>
          <w:szCs w:val="28"/>
          <w:lang w:eastAsia="bg-BG"/>
        </w:rPr>
        <w:t>ки контекст в онези времена на кипеж</w:t>
      </w:r>
      <w:r w:rsidR="0061651F" w:rsidRPr="00FA38CB">
        <w:rPr>
          <w:rFonts w:ascii="Times New Roman" w:eastAsia="Times New Roman" w:hAnsi="Times New Roman" w:cs="Times New Roman"/>
          <w:color w:val="000000"/>
          <w:sz w:val="28"/>
          <w:szCs w:val="28"/>
          <w:lang w:eastAsia="bg-BG"/>
        </w:rPr>
        <w:t xml:space="preserve">. </w:t>
      </w:r>
    </w:p>
    <w:p w14:paraId="64C2B4A0"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През 60-те години н</w:t>
      </w:r>
      <w:r w:rsidR="00EB6442" w:rsidRPr="00FA38CB">
        <w:rPr>
          <w:rFonts w:ascii="Times New Roman" w:eastAsia="Times New Roman" w:hAnsi="Times New Roman" w:cs="Times New Roman"/>
          <w:color w:val="000000"/>
          <w:sz w:val="28"/>
          <w:szCs w:val="28"/>
          <w:lang w:eastAsia="bg-BG"/>
        </w:rPr>
        <w:t xml:space="preserve">а </w:t>
      </w:r>
      <w:r w:rsidR="00EB6442" w:rsidRPr="00FA38CB">
        <w:rPr>
          <w:rFonts w:ascii="Times New Roman" w:eastAsia="Times New Roman" w:hAnsi="Times New Roman" w:cs="Times New Roman"/>
          <w:color w:val="000000"/>
          <w:sz w:val="28"/>
          <w:szCs w:val="28"/>
          <w:lang w:val="en-US" w:eastAsia="bg-BG"/>
        </w:rPr>
        <w:t>XVIII</w:t>
      </w:r>
      <w:r w:rsidRPr="00FA38CB">
        <w:rPr>
          <w:rFonts w:ascii="Times New Roman" w:eastAsia="Times New Roman" w:hAnsi="Times New Roman" w:cs="Times New Roman"/>
          <w:color w:val="000000"/>
          <w:sz w:val="28"/>
          <w:szCs w:val="28"/>
          <w:lang w:eastAsia="bg-BG"/>
        </w:rPr>
        <w:t xml:space="preserve"> век съпротивата срещу британския суверенитет вече клокочи. Американските колонии са подложени на редица тегоби и ограничения в сравнение с останалите поданици на британската корона. Приетият през 1689 г. </w:t>
      </w:r>
      <w:r w:rsidRPr="00FA38CB">
        <w:rPr>
          <w:rFonts w:ascii="Times New Roman" w:eastAsia="Times New Roman" w:hAnsi="Times New Roman" w:cs="Times New Roman"/>
          <w:i/>
          <w:color w:val="000000"/>
          <w:sz w:val="28"/>
          <w:szCs w:val="28"/>
          <w:lang w:val="en-US" w:eastAsia="bg-BG"/>
        </w:rPr>
        <w:t>Bill</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of</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Rights</w:t>
      </w:r>
      <w:r w:rsidRPr="00FA38CB">
        <w:rPr>
          <w:rFonts w:ascii="Times New Roman" w:eastAsia="Times New Roman" w:hAnsi="Times New Roman" w:cs="Times New Roman"/>
          <w:color w:val="000000"/>
          <w:sz w:val="28"/>
          <w:szCs w:val="28"/>
          <w:lang w:val="ru-RU" w:eastAsia="bg-BG"/>
        </w:rPr>
        <w:t xml:space="preserve"> </w:t>
      </w:r>
      <w:r w:rsidRPr="00FA38CB">
        <w:rPr>
          <w:rFonts w:ascii="Times New Roman" w:eastAsia="Times New Roman" w:hAnsi="Times New Roman" w:cs="Times New Roman"/>
          <w:color w:val="000000"/>
          <w:sz w:val="28"/>
          <w:szCs w:val="28"/>
          <w:lang w:eastAsia="bg-BG"/>
        </w:rPr>
        <w:t xml:space="preserve">гарантира съдебен процес с участието на жури, но за колонистите в Северна Америка Лондон налага извънредна юрисдикция на военните </w:t>
      </w:r>
      <w:proofErr w:type="spellStart"/>
      <w:r w:rsidRPr="00FA38CB">
        <w:rPr>
          <w:rFonts w:ascii="Times New Roman" w:eastAsia="Times New Roman" w:hAnsi="Times New Roman" w:cs="Times New Roman"/>
          <w:color w:val="000000"/>
          <w:sz w:val="28"/>
          <w:szCs w:val="28"/>
          <w:lang w:eastAsia="bg-BG"/>
        </w:rPr>
        <w:t>адмиралтейски</w:t>
      </w:r>
      <w:proofErr w:type="spellEnd"/>
      <w:r w:rsidRPr="00FA38CB">
        <w:rPr>
          <w:rFonts w:ascii="Times New Roman" w:eastAsia="Times New Roman" w:hAnsi="Times New Roman" w:cs="Times New Roman"/>
          <w:color w:val="000000"/>
          <w:sz w:val="28"/>
          <w:szCs w:val="28"/>
          <w:lang w:eastAsia="bg-BG"/>
        </w:rPr>
        <w:t xml:space="preserve"> съдилища. Наред с това, недоволството се разпалва и от поредицата прекомерни данъчни повинности, които метрополията въвежда в тринайсетте колонии. Митата за стоките, внасяни в колониите по силата на Закона за захарта от 1764 г., са станали драстични. Законът за гербовия налог от 1765 г. пък за първи път изисква всеки документ, списание, друго издание и дори картите за игра да носят гербови марки, за които се плаща съответна такса на кралската хазна. На всичкото </w:t>
      </w:r>
      <w:r w:rsidRPr="00FA38CB">
        <w:rPr>
          <w:rFonts w:ascii="Times New Roman" w:eastAsia="Times New Roman" w:hAnsi="Times New Roman" w:cs="Times New Roman"/>
          <w:color w:val="000000"/>
          <w:sz w:val="28"/>
          <w:szCs w:val="28"/>
          <w:lang w:eastAsia="bg-BG"/>
        </w:rPr>
        <w:lastRenderedPageBreak/>
        <w:t xml:space="preserve">отгоре, същата година Британският парламент задължава колонистите да осигуряват за своя сметка подслон и храна на британските войници (Закона за </w:t>
      </w:r>
      <w:proofErr w:type="spellStart"/>
      <w:r w:rsidRPr="00FA38CB">
        <w:rPr>
          <w:rFonts w:ascii="Times New Roman" w:eastAsia="Times New Roman" w:hAnsi="Times New Roman" w:cs="Times New Roman"/>
          <w:color w:val="000000"/>
          <w:sz w:val="28"/>
          <w:szCs w:val="28"/>
          <w:lang w:eastAsia="bg-BG"/>
        </w:rPr>
        <w:t>разквартироването</w:t>
      </w:r>
      <w:proofErr w:type="spellEnd"/>
      <w:r w:rsidRPr="00FA38CB">
        <w:rPr>
          <w:rFonts w:ascii="Times New Roman" w:eastAsia="Times New Roman" w:hAnsi="Times New Roman" w:cs="Times New Roman"/>
          <w:color w:val="000000"/>
          <w:sz w:val="28"/>
          <w:szCs w:val="28"/>
          <w:lang w:eastAsia="bg-BG"/>
        </w:rPr>
        <w:t xml:space="preserve">).  </w:t>
      </w:r>
    </w:p>
    <w:p w14:paraId="1C98447B" w14:textId="77777777" w:rsidR="00721C82" w:rsidRPr="00FA38CB" w:rsidRDefault="00721C82" w:rsidP="0061651F">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„Данъчното облагане без представителство е тирания”</w:t>
      </w:r>
      <w:r w:rsidRPr="00FA38CB">
        <w:rPr>
          <w:rFonts w:ascii="Times New Roman" w:eastAsia="Times New Roman" w:hAnsi="Times New Roman" w:cs="Times New Roman"/>
          <w:color w:val="000000"/>
          <w:sz w:val="28"/>
          <w:szCs w:val="28"/>
          <w:vertAlign w:val="superscript"/>
          <w:lang w:eastAsia="bg-BG"/>
        </w:rPr>
        <w:footnoteReference w:id="11"/>
      </w:r>
      <w:r w:rsidRPr="00FA38CB">
        <w:rPr>
          <w:rFonts w:ascii="Times New Roman" w:eastAsia="Times New Roman" w:hAnsi="Times New Roman" w:cs="Times New Roman"/>
          <w:color w:val="000000"/>
          <w:sz w:val="28"/>
          <w:szCs w:val="28"/>
          <w:lang w:eastAsia="bg-BG"/>
        </w:rPr>
        <w:t xml:space="preserve">, провиква се Джеймс </w:t>
      </w:r>
      <w:proofErr w:type="spellStart"/>
      <w:r w:rsidRPr="00FA38CB">
        <w:rPr>
          <w:rFonts w:ascii="Times New Roman" w:eastAsia="Times New Roman" w:hAnsi="Times New Roman" w:cs="Times New Roman"/>
          <w:color w:val="000000"/>
          <w:sz w:val="28"/>
          <w:szCs w:val="28"/>
          <w:lang w:eastAsia="bg-BG"/>
        </w:rPr>
        <w:t>Отис</w:t>
      </w:r>
      <w:proofErr w:type="spellEnd"/>
      <w:r w:rsidRPr="00FA38CB">
        <w:rPr>
          <w:rFonts w:ascii="Times New Roman" w:eastAsia="Times New Roman" w:hAnsi="Times New Roman" w:cs="Times New Roman"/>
          <w:color w:val="000000"/>
          <w:sz w:val="28"/>
          <w:szCs w:val="28"/>
          <w:vertAlign w:val="superscript"/>
          <w:lang w:eastAsia="bg-BG"/>
        </w:rPr>
        <w:footnoteReference w:id="12"/>
      </w:r>
      <w:r w:rsidRPr="00FA38CB">
        <w:rPr>
          <w:rFonts w:ascii="Times New Roman" w:eastAsia="Times New Roman" w:hAnsi="Times New Roman" w:cs="Times New Roman"/>
          <w:color w:val="000000"/>
          <w:sz w:val="28"/>
          <w:szCs w:val="28"/>
          <w:lang w:eastAsia="bg-BG"/>
        </w:rPr>
        <w:t xml:space="preserve"> на градско събрание в Бостън през 1764 г. Брожението в Америка се разраства. </w:t>
      </w:r>
      <w:r w:rsidR="000B6632" w:rsidRPr="00FA38CB">
        <w:rPr>
          <w:rFonts w:ascii="Times New Roman" w:eastAsia="Times New Roman" w:hAnsi="Times New Roman" w:cs="Times New Roman"/>
          <w:color w:val="000000"/>
          <w:sz w:val="28"/>
          <w:szCs w:val="28"/>
          <w:lang w:eastAsia="bg-BG"/>
        </w:rPr>
        <w:t>П</w:t>
      </w:r>
      <w:r w:rsidRPr="00FA38CB">
        <w:rPr>
          <w:rFonts w:ascii="Times New Roman" w:eastAsia="Times New Roman" w:hAnsi="Times New Roman" w:cs="Times New Roman"/>
          <w:color w:val="000000"/>
          <w:sz w:val="28"/>
          <w:szCs w:val="28"/>
          <w:lang w:eastAsia="bg-BG"/>
        </w:rPr>
        <w:t xml:space="preserve">рез октомври 1765 г., в Ню Йорк се събират делегати от девет колонии (без Джорджия, Северна Каролина, Вирджиния и Ню Хемпшир). Те приемат резолюция до крал Джордж ІІІ, с която отхвърлят легитимността на данъците, с които ги облага Британската империя, защото колонистите не са представени в Парламента и нямат избирателни права. Следователно, казват те, в духа на </w:t>
      </w:r>
      <w:r w:rsidRPr="00FA38CB">
        <w:rPr>
          <w:rFonts w:ascii="Times New Roman" w:eastAsia="Times New Roman" w:hAnsi="Times New Roman" w:cs="Times New Roman"/>
          <w:i/>
          <w:color w:val="000000"/>
          <w:sz w:val="28"/>
          <w:szCs w:val="28"/>
          <w:lang w:val="en-US" w:eastAsia="bg-BG"/>
        </w:rPr>
        <w:t>Bill</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of</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Rights</w:t>
      </w:r>
      <w:r w:rsidRPr="00FA38CB">
        <w:rPr>
          <w:rFonts w:ascii="Times New Roman" w:eastAsia="Times New Roman" w:hAnsi="Times New Roman" w:cs="Times New Roman"/>
          <w:color w:val="000000"/>
          <w:sz w:val="28"/>
          <w:szCs w:val="28"/>
          <w:lang w:eastAsia="bg-BG"/>
        </w:rPr>
        <w:t xml:space="preserve">, единствено колониалните събрания имат властта да налагат данъци в колониите, защото само те представляват населението. И още - правото на съдебен процес с участието на жури е неотменно право, което е потъпкано с юрисдикцията на военните съдилища в колониите. </w:t>
      </w:r>
      <w:r w:rsidR="000B6632" w:rsidRPr="00FA38CB">
        <w:rPr>
          <w:rFonts w:ascii="Times New Roman" w:eastAsia="Times New Roman" w:hAnsi="Times New Roman" w:cs="Times New Roman"/>
          <w:color w:val="000000"/>
          <w:sz w:val="28"/>
          <w:szCs w:val="28"/>
          <w:lang w:eastAsia="bg-BG"/>
        </w:rPr>
        <w:t xml:space="preserve">Един от </w:t>
      </w:r>
      <w:r w:rsidRPr="00FA38CB">
        <w:rPr>
          <w:rFonts w:ascii="Times New Roman" w:eastAsia="Times New Roman" w:hAnsi="Times New Roman" w:cs="Times New Roman"/>
          <w:color w:val="000000"/>
          <w:sz w:val="28"/>
          <w:szCs w:val="28"/>
          <w:lang w:eastAsia="bg-BG"/>
        </w:rPr>
        <w:t>най-важн</w:t>
      </w:r>
      <w:r w:rsidR="000B6632" w:rsidRPr="00FA38CB">
        <w:rPr>
          <w:rFonts w:ascii="Times New Roman" w:eastAsia="Times New Roman" w:hAnsi="Times New Roman" w:cs="Times New Roman"/>
          <w:color w:val="000000"/>
          <w:sz w:val="28"/>
          <w:szCs w:val="28"/>
          <w:lang w:eastAsia="bg-BG"/>
        </w:rPr>
        <w:t>ите текстове</w:t>
      </w:r>
      <w:r w:rsidRPr="00FA38CB">
        <w:rPr>
          <w:rFonts w:ascii="Times New Roman" w:eastAsia="Times New Roman" w:hAnsi="Times New Roman" w:cs="Times New Roman"/>
          <w:color w:val="000000"/>
          <w:sz w:val="28"/>
          <w:szCs w:val="28"/>
          <w:lang w:eastAsia="bg-BG"/>
        </w:rPr>
        <w:t xml:space="preserve"> в тази резолюция е, че </w:t>
      </w:r>
      <w:r w:rsidR="000B6632" w:rsidRPr="00FA38CB">
        <w:rPr>
          <w:rFonts w:ascii="Times New Roman" w:eastAsia="Times New Roman" w:hAnsi="Times New Roman" w:cs="Times New Roman"/>
          <w:color w:val="000000"/>
          <w:sz w:val="28"/>
          <w:szCs w:val="28"/>
          <w:lang w:eastAsia="bg-BG"/>
        </w:rPr>
        <w:t xml:space="preserve">британският </w:t>
      </w:r>
      <w:r w:rsidRPr="00FA38CB">
        <w:rPr>
          <w:rFonts w:ascii="Times New Roman" w:eastAsia="Times New Roman" w:hAnsi="Times New Roman" w:cs="Times New Roman"/>
          <w:color w:val="000000"/>
          <w:sz w:val="28"/>
          <w:szCs w:val="28"/>
          <w:lang w:eastAsia="bg-BG"/>
        </w:rPr>
        <w:t xml:space="preserve">Парламент не представлява колонистите, след като те не са участвали в избирането му. </w:t>
      </w:r>
    </w:p>
    <w:p w14:paraId="1887DACF"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Колониите започват да бойкотират внасяните от Англия стоки. Създава се патриотичната организация „Синове на Свободата”, която организира протести, издига дървени стълбове, окичени с призиви за независимост</w:t>
      </w:r>
      <w:r w:rsidRPr="00FA38CB">
        <w:rPr>
          <w:rFonts w:ascii="Times New Roman" w:eastAsia="Times New Roman" w:hAnsi="Times New Roman" w:cs="Times New Roman"/>
          <w:color w:val="000000"/>
          <w:sz w:val="28"/>
          <w:szCs w:val="28"/>
          <w:vertAlign w:val="superscript"/>
          <w:lang w:eastAsia="bg-BG"/>
        </w:rPr>
        <w:footnoteReference w:id="13"/>
      </w:r>
      <w:r w:rsidRPr="00FA38CB">
        <w:rPr>
          <w:rFonts w:ascii="Times New Roman" w:eastAsia="Times New Roman" w:hAnsi="Times New Roman" w:cs="Times New Roman"/>
          <w:color w:val="000000"/>
          <w:sz w:val="28"/>
          <w:szCs w:val="28"/>
          <w:lang w:eastAsia="bg-BG"/>
        </w:rPr>
        <w:t xml:space="preserve"> и публично изгаря чучело на британския губернатор. През януари 1766 г. Градското събрание в Ню Йорк отказва да изпълни искането на главнокомандващия на британските войски в Америка генерал Томас </w:t>
      </w:r>
      <w:proofErr w:type="spellStart"/>
      <w:r w:rsidRPr="00FA38CB">
        <w:rPr>
          <w:rFonts w:ascii="Times New Roman" w:eastAsia="Times New Roman" w:hAnsi="Times New Roman" w:cs="Times New Roman"/>
          <w:color w:val="000000"/>
          <w:sz w:val="28"/>
          <w:szCs w:val="28"/>
          <w:lang w:eastAsia="bg-BG"/>
        </w:rPr>
        <w:t>Гейдж</w:t>
      </w:r>
      <w:proofErr w:type="spellEnd"/>
      <w:r w:rsidRPr="00FA38CB">
        <w:rPr>
          <w:rFonts w:ascii="Times New Roman" w:eastAsia="Times New Roman" w:hAnsi="Times New Roman" w:cs="Times New Roman"/>
          <w:color w:val="000000"/>
          <w:sz w:val="28"/>
          <w:szCs w:val="28"/>
          <w:lang w:eastAsia="bg-BG"/>
        </w:rPr>
        <w:t xml:space="preserve">, в съответствие със Закона за </w:t>
      </w:r>
      <w:proofErr w:type="spellStart"/>
      <w:r w:rsidRPr="00FA38CB">
        <w:rPr>
          <w:rFonts w:ascii="Times New Roman" w:eastAsia="Times New Roman" w:hAnsi="Times New Roman" w:cs="Times New Roman"/>
          <w:color w:val="000000"/>
          <w:sz w:val="28"/>
          <w:szCs w:val="28"/>
          <w:lang w:eastAsia="bg-BG"/>
        </w:rPr>
        <w:t>разквартироването</w:t>
      </w:r>
      <w:proofErr w:type="spellEnd"/>
      <w:r w:rsidRPr="00FA38CB">
        <w:rPr>
          <w:rFonts w:ascii="Times New Roman" w:eastAsia="Times New Roman" w:hAnsi="Times New Roman" w:cs="Times New Roman"/>
          <w:color w:val="000000"/>
          <w:sz w:val="28"/>
          <w:szCs w:val="28"/>
          <w:lang w:eastAsia="bg-BG"/>
        </w:rPr>
        <w:t>, нюйоркчани да осигурят храна и подслон на редовните армейски части. Стига се и до стълкновения...</w:t>
      </w:r>
    </w:p>
    <w:p w14:paraId="2EE1EC8D"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lastRenderedPageBreak/>
        <w:t xml:space="preserve">Въпреки отмяната на Закона за гербовия налог през март 1766 г., когато Бенджамин Франклин се явява пред Британския парламент и пледира срещу него, напрежението се разраства. Скоро метрополията в Лондон издава нов закон, който прокламира изключителното право на Парламента да налага закони, валидни за цялата територия на империята. Нови данъци са наложени на американските колонии с </w:t>
      </w:r>
      <w:proofErr w:type="spellStart"/>
      <w:r w:rsidRPr="00FA38CB">
        <w:rPr>
          <w:rFonts w:ascii="Times New Roman" w:eastAsia="Times New Roman" w:hAnsi="Times New Roman" w:cs="Times New Roman"/>
          <w:i/>
          <w:color w:val="000000"/>
          <w:sz w:val="28"/>
          <w:szCs w:val="28"/>
          <w:lang w:eastAsia="bg-BG"/>
        </w:rPr>
        <w:t>Таунсенд</w:t>
      </w:r>
      <w:proofErr w:type="spellEnd"/>
      <w:r w:rsidRPr="00FA38CB">
        <w:rPr>
          <w:rFonts w:ascii="Times New Roman" w:eastAsia="Times New Roman" w:hAnsi="Times New Roman" w:cs="Times New Roman"/>
          <w:i/>
          <w:color w:val="000000"/>
          <w:sz w:val="28"/>
          <w:szCs w:val="28"/>
          <w:lang w:eastAsia="bg-BG"/>
        </w:rPr>
        <w:t xml:space="preserve"> акт </w:t>
      </w:r>
      <w:r w:rsidRPr="00FA38CB">
        <w:rPr>
          <w:rFonts w:ascii="Times New Roman" w:eastAsia="Times New Roman" w:hAnsi="Times New Roman" w:cs="Times New Roman"/>
          <w:color w:val="000000"/>
          <w:sz w:val="28"/>
          <w:szCs w:val="28"/>
          <w:lang w:eastAsia="bg-BG"/>
        </w:rPr>
        <w:t xml:space="preserve">през 1767 г. Стига се до Бостънското клане на 5 март 1770 г. и прословутото Бостънско „пиене на чай” през 1773 г. Въобще, оспорването на британския суверенитет бележи обществения живот на североамериканските колонии през следващите години. В опит да се координират усилията срещу Лондон се свиква Първият Континентален конгрес във Филаделфия с делегати от 12 колонии (без Джорджия). </w:t>
      </w:r>
    </w:p>
    <w:p w14:paraId="2C3C9D4A"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 xml:space="preserve">Войната избухва на 19 април 1775 г. с битката при </w:t>
      </w:r>
      <w:proofErr w:type="spellStart"/>
      <w:r w:rsidRPr="00FA38CB">
        <w:rPr>
          <w:rFonts w:ascii="Times New Roman" w:eastAsia="Times New Roman" w:hAnsi="Times New Roman" w:cs="Times New Roman"/>
          <w:color w:val="000000"/>
          <w:sz w:val="28"/>
          <w:szCs w:val="28"/>
          <w:lang w:eastAsia="bg-BG"/>
        </w:rPr>
        <w:t>Лексингтън</w:t>
      </w:r>
      <w:proofErr w:type="spellEnd"/>
      <w:r w:rsidRPr="00FA38CB">
        <w:rPr>
          <w:rFonts w:ascii="Times New Roman" w:eastAsia="Times New Roman" w:hAnsi="Times New Roman" w:cs="Times New Roman"/>
          <w:color w:val="000000"/>
          <w:sz w:val="28"/>
          <w:szCs w:val="28"/>
          <w:lang w:eastAsia="bg-BG"/>
        </w:rPr>
        <w:t xml:space="preserve"> и </w:t>
      </w:r>
      <w:proofErr w:type="spellStart"/>
      <w:r w:rsidRPr="00FA38CB">
        <w:rPr>
          <w:rFonts w:ascii="Times New Roman" w:eastAsia="Times New Roman" w:hAnsi="Times New Roman" w:cs="Times New Roman"/>
          <w:color w:val="000000"/>
          <w:sz w:val="28"/>
          <w:szCs w:val="28"/>
          <w:lang w:eastAsia="bg-BG"/>
        </w:rPr>
        <w:t>Конкорд</w:t>
      </w:r>
      <w:proofErr w:type="spellEnd"/>
      <w:r w:rsidRPr="00FA38CB">
        <w:rPr>
          <w:rFonts w:ascii="Times New Roman" w:eastAsia="Times New Roman" w:hAnsi="Times New Roman" w:cs="Times New Roman"/>
          <w:color w:val="000000"/>
          <w:sz w:val="28"/>
          <w:szCs w:val="28"/>
          <w:lang w:eastAsia="bg-BG"/>
        </w:rPr>
        <w:t xml:space="preserve">. На свикания през май Втори континентален конгрес се взема решение за създаване на Континенталната армия, а за неин главнокомандващ е определен генерал Джордж Вашингтон. В същото време Томас </w:t>
      </w:r>
      <w:proofErr w:type="spellStart"/>
      <w:r w:rsidRPr="00FA38CB">
        <w:rPr>
          <w:rFonts w:ascii="Times New Roman" w:eastAsia="Times New Roman" w:hAnsi="Times New Roman" w:cs="Times New Roman"/>
          <w:color w:val="000000"/>
          <w:sz w:val="28"/>
          <w:szCs w:val="28"/>
          <w:lang w:eastAsia="bg-BG"/>
        </w:rPr>
        <w:t>Пейн</w:t>
      </w:r>
      <w:proofErr w:type="spellEnd"/>
      <w:r w:rsidRPr="00FA38CB">
        <w:rPr>
          <w:rFonts w:ascii="Times New Roman" w:eastAsia="Times New Roman" w:hAnsi="Times New Roman" w:cs="Times New Roman"/>
          <w:color w:val="000000"/>
          <w:sz w:val="28"/>
          <w:szCs w:val="28"/>
          <w:lang w:eastAsia="bg-BG"/>
        </w:rPr>
        <w:t xml:space="preserve"> печели умовете и сърцата на патриотично настроените американци, публикувайки своя прочут памфлет </w:t>
      </w:r>
      <w:r w:rsidRPr="00FA38CB">
        <w:rPr>
          <w:rFonts w:ascii="Times New Roman" w:eastAsia="Times New Roman" w:hAnsi="Times New Roman" w:cs="Times New Roman"/>
          <w:i/>
          <w:color w:val="000000"/>
          <w:sz w:val="28"/>
          <w:szCs w:val="28"/>
          <w:lang w:eastAsia="bg-BG"/>
        </w:rPr>
        <w:t>„Здравият разум”</w:t>
      </w:r>
      <w:r w:rsidRPr="00FA38CB">
        <w:rPr>
          <w:rFonts w:ascii="Times New Roman" w:eastAsia="Times New Roman" w:hAnsi="Times New Roman" w:cs="Times New Roman"/>
          <w:color w:val="000000"/>
          <w:sz w:val="28"/>
          <w:szCs w:val="28"/>
          <w:lang w:eastAsia="bg-BG"/>
        </w:rPr>
        <w:t xml:space="preserve"> през януари 1776 г., където прокламира </w:t>
      </w:r>
      <w:proofErr w:type="spellStart"/>
      <w:r w:rsidRPr="00FA38CB">
        <w:rPr>
          <w:rFonts w:ascii="Times New Roman" w:eastAsia="Times New Roman" w:hAnsi="Times New Roman" w:cs="Times New Roman"/>
          <w:color w:val="000000"/>
          <w:sz w:val="28"/>
          <w:szCs w:val="28"/>
          <w:lang w:eastAsia="bg-BG"/>
        </w:rPr>
        <w:t>републиканизмът</w:t>
      </w:r>
      <w:proofErr w:type="spellEnd"/>
      <w:r w:rsidRPr="00FA38CB">
        <w:rPr>
          <w:rFonts w:ascii="Times New Roman" w:eastAsia="Times New Roman" w:hAnsi="Times New Roman" w:cs="Times New Roman"/>
          <w:color w:val="000000"/>
          <w:sz w:val="28"/>
          <w:szCs w:val="28"/>
          <w:lang w:eastAsia="bg-BG"/>
        </w:rPr>
        <w:t xml:space="preserve"> и независимостта, като единствен път към по-добро бъдеще.</w:t>
      </w:r>
    </w:p>
    <w:p w14:paraId="2C6ADEF9"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 xml:space="preserve">На 4 юли 1776 г. е приета Декларацията за независимостта, с която тринайсетте щата официално отхвърлят суверенитета на Британската империя, за да поставят началото на САЩ. </w:t>
      </w:r>
      <w:r w:rsidR="00B46073" w:rsidRPr="00FA38CB">
        <w:rPr>
          <w:rFonts w:ascii="Times New Roman" w:eastAsia="Times New Roman" w:hAnsi="Times New Roman" w:cs="Times New Roman"/>
          <w:color w:val="000000"/>
          <w:sz w:val="28"/>
          <w:szCs w:val="28"/>
          <w:lang w:eastAsia="bg-BG"/>
        </w:rPr>
        <w:t>На 9 юли провинциалното събрание на Ню Йорк утвържда</w:t>
      </w:r>
      <w:r w:rsidRPr="00FA38CB">
        <w:rPr>
          <w:rFonts w:ascii="Times New Roman" w:eastAsia="Times New Roman" w:hAnsi="Times New Roman" w:cs="Times New Roman"/>
          <w:color w:val="000000"/>
          <w:sz w:val="28"/>
          <w:szCs w:val="28"/>
          <w:lang w:eastAsia="bg-BG"/>
        </w:rPr>
        <w:t xml:space="preserve">ва декларацията. В Манхатън въодушевени патриоти събарят статуята на омразния английски крал Джордж ІІІ, издигната на Боулинг Грийн и я пращат за претопяване във военни муниции. Тъкмо в тези дни, през юли-август 1776 г., войната стига </w:t>
      </w:r>
      <w:r w:rsidR="00EB6442" w:rsidRPr="00FA38CB">
        <w:rPr>
          <w:rFonts w:ascii="Times New Roman" w:eastAsia="Times New Roman" w:hAnsi="Times New Roman" w:cs="Times New Roman"/>
          <w:color w:val="000000"/>
          <w:sz w:val="28"/>
          <w:szCs w:val="28"/>
          <w:lang w:eastAsia="bg-BG"/>
        </w:rPr>
        <w:t xml:space="preserve">до Ню Йорк. Британските войски - </w:t>
      </w:r>
      <w:r w:rsidRPr="00FA38CB">
        <w:rPr>
          <w:rFonts w:ascii="Times New Roman" w:eastAsia="Times New Roman" w:hAnsi="Times New Roman" w:cs="Times New Roman"/>
          <w:color w:val="000000"/>
          <w:sz w:val="28"/>
          <w:szCs w:val="28"/>
          <w:lang w:eastAsia="bg-BG"/>
        </w:rPr>
        <w:t>около 22000 души, в това число и 9000 германци</w:t>
      </w:r>
      <w:r w:rsidRPr="00FA38CB">
        <w:rPr>
          <w:rFonts w:ascii="Times New Roman" w:eastAsia="Times New Roman" w:hAnsi="Times New Roman" w:cs="Times New Roman"/>
          <w:color w:val="000000"/>
          <w:sz w:val="28"/>
          <w:szCs w:val="28"/>
          <w:vertAlign w:val="superscript"/>
          <w:lang w:eastAsia="bg-BG"/>
        </w:rPr>
        <w:footnoteReference w:id="14"/>
      </w:r>
      <w:r w:rsidR="00EB6442" w:rsidRPr="00FA38CB">
        <w:rPr>
          <w:rFonts w:ascii="Times New Roman" w:eastAsia="Times New Roman" w:hAnsi="Times New Roman" w:cs="Times New Roman"/>
          <w:color w:val="000000"/>
          <w:sz w:val="28"/>
          <w:szCs w:val="28"/>
          <w:lang w:eastAsia="bg-BG"/>
        </w:rPr>
        <w:t xml:space="preserve"> - под командването на</w:t>
      </w:r>
      <w:r w:rsidRPr="00FA38CB">
        <w:rPr>
          <w:rFonts w:ascii="Times New Roman" w:eastAsia="Times New Roman" w:hAnsi="Times New Roman" w:cs="Times New Roman"/>
          <w:color w:val="000000"/>
          <w:sz w:val="28"/>
          <w:szCs w:val="28"/>
          <w:lang w:eastAsia="bg-BG"/>
        </w:rPr>
        <w:t xml:space="preserve"> генерал Уилям </w:t>
      </w:r>
      <w:proofErr w:type="spellStart"/>
      <w:r w:rsidRPr="00FA38CB">
        <w:rPr>
          <w:rFonts w:ascii="Times New Roman" w:eastAsia="Times New Roman" w:hAnsi="Times New Roman" w:cs="Times New Roman"/>
          <w:color w:val="000000"/>
          <w:sz w:val="28"/>
          <w:szCs w:val="28"/>
          <w:lang w:eastAsia="bg-BG"/>
        </w:rPr>
        <w:t>Хоу</w:t>
      </w:r>
      <w:proofErr w:type="spellEnd"/>
      <w:r w:rsidRPr="00FA38CB">
        <w:rPr>
          <w:rFonts w:ascii="Times New Roman" w:eastAsia="Times New Roman" w:hAnsi="Times New Roman" w:cs="Times New Roman"/>
          <w:color w:val="000000"/>
          <w:sz w:val="28"/>
          <w:szCs w:val="28"/>
          <w:lang w:eastAsia="bg-BG"/>
        </w:rPr>
        <w:t xml:space="preserve"> се </w:t>
      </w:r>
      <w:r w:rsidR="00EB6442" w:rsidRPr="00FA38CB">
        <w:rPr>
          <w:rFonts w:ascii="Times New Roman" w:eastAsia="Times New Roman" w:hAnsi="Times New Roman" w:cs="Times New Roman"/>
          <w:color w:val="000000"/>
          <w:sz w:val="28"/>
          <w:szCs w:val="28"/>
          <w:lang w:eastAsia="bg-BG"/>
        </w:rPr>
        <w:t xml:space="preserve">изправят срещу </w:t>
      </w:r>
      <w:r w:rsidRPr="00FA38CB">
        <w:rPr>
          <w:rFonts w:ascii="Times New Roman" w:eastAsia="Times New Roman" w:hAnsi="Times New Roman" w:cs="Times New Roman"/>
          <w:color w:val="000000"/>
          <w:sz w:val="28"/>
          <w:szCs w:val="28"/>
          <w:lang w:eastAsia="bg-BG"/>
        </w:rPr>
        <w:t>по-малобройната Континентална армия (около 19000 души)</w:t>
      </w:r>
      <w:r w:rsidR="00EB6442" w:rsidRPr="00FA38CB">
        <w:rPr>
          <w:rFonts w:ascii="Times New Roman" w:eastAsia="Times New Roman" w:hAnsi="Times New Roman" w:cs="Times New Roman"/>
          <w:color w:val="000000"/>
          <w:sz w:val="28"/>
          <w:szCs w:val="28"/>
          <w:lang w:eastAsia="bg-BG"/>
        </w:rPr>
        <w:t>, водена от Джордж Вашингтон.</w:t>
      </w:r>
    </w:p>
    <w:p w14:paraId="1AF8CE0D" w14:textId="77777777" w:rsidR="00DE2153"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color w:val="000000"/>
          <w:sz w:val="28"/>
          <w:szCs w:val="28"/>
          <w:lang w:eastAsia="bg-BG"/>
        </w:rPr>
        <w:lastRenderedPageBreak/>
        <w:t xml:space="preserve">На 27 август </w:t>
      </w:r>
      <w:r w:rsidR="00D741DF" w:rsidRPr="00FA38CB">
        <w:rPr>
          <w:rFonts w:ascii="Times New Roman" w:eastAsia="Times New Roman" w:hAnsi="Times New Roman" w:cs="Times New Roman"/>
          <w:color w:val="000000"/>
          <w:sz w:val="28"/>
          <w:szCs w:val="28"/>
          <w:lang w:eastAsia="bg-BG"/>
        </w:rPr>
        <w:t xml:space="preserve">1776 г. </w:t>
      </w:r>
      <w:r w:rsidRPr="00FA38CB">
        <w:rPr>
          <w:rFonts w:ascii="Times New Roman" w:eastAsia="Times New Roman" w:hAnsi="Times New Roman" w:cs="Times New Roman"/>
          <w:color w:val="000000"/>
          <w:sz w:val="28"/>
          <w:szCs w:val="28"/>
          <w:lang w:eastAsia="bg-BG"/>
        </w:rPr>
        <w:t xml:space="preserve">става най-голямата битка до този момент на територията на Северна Америка - Битката за </w:t>
      </w:r>
      <w:proofErr w:type="spellStart"/>
      <w:r w:rsidRPr="00FA38CB">
        <w:rPr>
          <w:rFonts w:ascii="Times New Roman" w:eastAsia="Times New Roman" w:hAnsi="Times New Roman" w:cs="Times New Roman"/>
          <w:color w:val="000000"/>
          <w:sz w:val="28"/>
          <w:szCs w:val="28"/>
          <w:lang w:eastAsia="bg-BG"/>
        </w:rPr>
        <w:t>Бруклин</w:t>
      </w:r>
      <w:proofErr w:type="spellEnd"/>
      <w:r w:rsidRPr="00FA38CB">
        <w:rPr>
          <w:rFonts w:ascii="Times New Roman" w:eastAsia="Times New Roman" w:hAnsi="Times New Roman" w:cs="Times New Roman"/>
          <w:color w:val="000000"/>
          <w:sz w:val="28"/>
          <w:szCs w:val="28"/>
          <w:lang w:eastAsia="bg-BG"/>
        </w:rPr>
        <w:t xml:space="preserve">, в която участват близо 40000 души (в т.ч. британските военноморски части). След драматично сражение, патриотите са изтласкани при </w:t>
      </w:r>
      <w:proofErr w:type="spellStart"/>
      <w:r w:rsidRPr="00FA38CB">
        <w:rPr>
          <w:rFonts w:ascii="Times New Roman" w:eastAsia="Times New Roman" w:hAnsi="Times New Roman" w:cs="Times New Roman"/>
          <w:color w:val="000000"/>
          <w:sz w:val="28"/>
          <w:szCs w:val="28"/>
          <w:lang w:eastAsia="bg-BG"/>
        </w:rPr>
        <w:t>Бруклинските</w:t>
      </w:r>
      <w:proofErr w:type="spellEnd"/>
      <w:r w:rsidRPr="00FA38CB">
        <w:rPr>
          <w:rFonts w:ascii="Times New Roman" w:eastAsia="Times New Roman" w:hAnsi="Times New Roman" w:cs="Times New Roman"/>
          <w:color w:val="000000"/>
          <w:sz w:val="28"/>
          <w:szCs w:val="28"/>
          <w:lang w:eastAsia="bg-BG"/>
        </w:rPr>
        <w:t xml:space="preserve"> възвишения</w:t>
      </w:r>
      <w:r w:rsidR="00DE2153">
        <w:rPr>
          <w:rStyle w:val="FootnoteReference"/>
          <w:rFonts w:ascii="Times New Roman" w:eastAsia="Times New Roman" w:hAnsi="Times New Roman" w:cs="Times New Roman"/>
          <w:color w:val="000000"/>
          <w:sz w:val="28"/>
          <w:szCs w:val="28"/>
          <w:lang w:eastAsia="bg-BG"/>
        </w:rPr>
        <w:footnoteReference w:id="15"/>
      </w:r>
      <w:r w:rsidRPr="00FA38CB">
        <w:rPr>
          <w:rFonts w:ascii="Times New Roman" w:eastAsia="Times New Roman" w:hAnsi="Times New Roman" w:cs="Times New Roman"/>
          <w:color w:val="000000"/>
          <w:sz w:val="28"/>
          <w:szCs w:val="28"/>
          <w:lang w:eastAsia="bg-BG"/>
        </w:rPr>
        <w:t>.</w:t>
      </w:r>
      <w:r w:rsidRPr="00FA38CB">
        <w:rPr>
          <w:rFonts w:ascii="Times New Roman" w:eastAsia="Times New Roman" w:hAnsi="Times New Roman" w:cs="Times New Roman"/>
          <w:sz w:val="28"/>
          <w:szCs w:val="28"/>
          <w:lang w:eastAsia="bg-BG"/>
        </w:rPr>
        <w:t xml:space="preserve"> </w:t>
      </w:r>
      <w:r w:rsidRPr="00FA38CB">
        <w:rPr>
          <w:rFonts w:ascii="Times New Roman" w:eastAsia="Times New Roman" w:hAnsi="Times New Roman" w:cs="Times New Roman"/>
          <w:color w:val="000000"/>
          <w:sz w:val="28"/>
          <w:szCs w:val="28"/>
          <w:lang w:eastAsia="bg-BG"/>
        </w:rPr>
        <w:t xml:space="preserve">Намесата на Франция ускорява края на войната и през 1783 г. в Париж </w:t>
      </w:r>
      <w:r w:rsidR="00EB6442" w:rsidRPr="00FA38CB">
        <w:rPr>
          <w:rFonts w:ascii="Times New Roman" w:eastAsia="Times New Roman" w:hAnsi="Times New Roman" w:cs="Times New Roman"/>
          <w:color w:val="000000"/>
          <w:sz w:val="28"/>
          <w:szCs w:val="28"/>
          <w:lang w:eastAsia="bg-BG"/>
        </w:rPr>
        <w:t>е подписан</w:t>
      </w:r>
      <w:r w:rsidRPr="00FA38CB">
        <w:rPr>
          <w:rFonts w:ascii="Times New Roman" w:eastAsia="Times New Roman" w:hAnsi="Times New Roman" w:cs="Times New Roman"/>
          <w:color w:val="000000"/>
          <w:sz w:val="28"/>
          <w:szCs w:val="28"/>
          <w:lang w:eastAsia="bg-BG"/>
        </w:rPr>
        <w:t xml:space="preserve"> мирният договор, по силата на който САЩ са признати за суверенна държава.</w:t>
      </w:r>
      <w:r w:rsidRPr="00FA38CB">
        <w:rPr>
          <w:rFonts w:ascii="Times New Roman" w:eastAsia="Times New Roman" w:hAnsi="Times New Roman" w:cs="Times New Roman"/>
          <w:color w:val="000000"/>
          <w:sz w:val="28"/>
          <w:szCs w:val="28"/>
          <w:lang w:val="ru-RU" w:eastAsia="bg-BG"/>
        </w:rPr>
        <w:t xml:space="preserve"> </w:t>
      </w:r>
      <w:r w:rsidRPr="00FA38CB">
        <w:rPr>
          <w:rFonts w:ascii="Times New Roman" w:eastAsia="Times New Roman" w:hAnsi="Times New Roman" w:cs="Times New Roman"/>
          <w:color w:val="000000"/>
          <w:sz w:val="28"/>
          <w:szCs w:val="28"/>
          <w:lang w:eastAsia="bg-BG"/>
        </w:rPr>
        <w:t>Британските</w:t>
      </w:r>
      <w:r w:rsidR="00D741DF" w:rsidRPr="00FA38CB">
        <w:rPr>
          <w:rFonts w:ascii="Times New Roman" w:eastAsia="Times New Roman" w:hAnsi="Times New Roman" w:cs="Times New Roman"/>
          <w:color w:val="000000"/>
          <w:sz w:val="28"/>
          <w:szCs w:val="28"/>
          <w:lang w:eastAsia="bg-BG"/>
        </w:rPr>
        <w:t xml:space="preserve"> войски се оттеглят от Ню Йорк </w:t>
      </w:r>
      <w:r w:rsidRPr="00FA38CB">
        <w:rPr>
          <w:rFonts w:ascii="Times New Roman" w:eastAsia="Times New Roman" w:hAnsi="Times New Roman" w:cs="Times New Roman"/>
          <w:color w:val="000000"/>
          <w:sz w:val="28"/>
          <w:szCs w:val="28"/>
          <w:lang w:eastAsia="bg-BG"/>
        </w:rPr>
        <w:t>на 25 ноември 1783 г.</w:t>
      </w:r>
      <w:r w:rsidR="00D741DF" w:rsidRPr="00FA38CB">
        <w:rPr>
          <w:rFonts w:ascii="Times New Roman" w:eastAsia="Times New Roman" w:hAnsi="Times New Roman" w:cs="Times New Roman"/>
          <w:color w:val="000000"/>
          <w:sz w:val="28"/>
          <w:szCs w:val="28"/>
          <w:lang w:eastAsia="bg-BG"/>
        </w:rPr>
        <w:t xml:space="preserve">, а няколко дни по-късно, на </w:t>
      </w:r>
      <w:r w:rsidRPr="00FA38CB">
        <w:rPr>
          <w:rFonts w:ascii="Times New Roman" w:eastAsia="Times New Roman" w:hAnsi="Times New Roman" w:cs="Times New Roman"/>
          <w:color w:val="000000"/>
          <w:sz w:val="28"/>
          <w:szCs w:val="28"/>
          <w:lang w:eastAsia="bg-BG"/>
        </w:rPr>
        <w:t xml:space="preserve">4 декември, в </w:t>
      </w:r>
      <w:r w:rsidRPr="00FA38CB">
        <w:rPr>
          <w:rFonts w:ascii="Times New Roman" w:eastAsia="Times New Roman" w:hAnsi="Times New Roman" w:cs="Times New Roman"/>
          <w:i/>
          <w:color w:val="000000"/>
          <w:sz w:val="28"/>
          <w:szCs w:val="28"/>
          <w:lang w:eastAsia="bg-BG"/>
        </w:rPr>
        <w:t>„Таверна</w:t>
      </w:r>
      <w:r w:rsidR="00D741DF" w:rsidRPr="00FA38CB">
        <w:rPr>
          <w:rFonts w:ascii="Times New Roman" w:eastAsia="Times New Roman" w:hAnsi="Times New Roman" w:cs="Times New Roman"/>
          <w:i/>
          <w:color w:val="000000"/>
          <w:sz w:val="28"/>
          <w:szCs w:val="28"/>
          <w:lang w:eastAsia="bg-BG"/>
        </w:rPr>
        <w:t>та</w:t>
      </w:r>
      <w:r w:rsidRPr="00FA38CB">
        <w:rPr>
          <w:rFonts w:ascii="Times New Roman" w:eastAsia="Times New Roman" w:hAnsi="Times New Roman" w:cs="Times New Roman"/>
          <w:i/>
          <w:color w:val="000000"/>
          <w:sz w:val="28"/>
          <w:szCs w:val="28"/>
          <w:lang w:eastAsia="bg-BG"/>
        </w:rPr>
        <w:t xml:space="preserve"> на Франсис”</w:t>
      </w:r>
      <w:r w:rsidRPr="00FA38CB">
        <w:rPr>
          <w:rFonts w:ascii="Times New Roman" w:eastAsia="Times New Roman" w:hAnsi="Times New Roman" w:cs="Times New Roman"/>
          <w:color w:val="000000"/>
          <w:sz w:val="28"/>
          <w:szCs w:val="28"/>
          <w:vertAlign w:val="superscript"/>
          <w:lang w:eastAsia="bg-BG"/>
        </w:rPr>
        <w:footnoteReference w:id="16"/>
      </w:r>
      <w:r w:rsidRPr="00FA38CB">
        <w:rPr>
          <w:rFonts w:ascii="Times New Roman" w:eastAsia="Times New Roman" w:hAnsi="Times New Roman" w:cs="Times New Roman"/>
          <w:color w:val="000000"/>
          <w:sz w:val="28"/>
          <w:szCs w:val="28"/>
          <w:lang w:eastAsia="bg-BG"/>
        </w:rPr>
        <w:t xml:space="preserve">, която и до днес се намира на ъгъла на Броуд и </w:t>
      </w:r>
      <w:proofErr w:type="spellStart"/>
      <w:r w:rsidRPr="00FA38CB">
        <w:rPr>
          <w:rFonts w:ascii="Times New Roman" w:eastAsia="Times New Roman" w:hAnsi="Times New Roman" w:cs="Times New Roman"/>
          <w:color w:val="000000"/>
          <w:sz w:val="28"/>
          <w:szCs w:val="28"/>
          <w:lang w:eastAsia="bg-BG"/>
        </w:rPr>
        <w:t>Пърл</w:t>
      </w:r>
      <w:proofErr w:type="spellEnd"/>
      <w:r w:rsidRPr="00FA38CB">
        <w:rPr>
          <w:rFonts w:ascii="Times New Roman" w:eastAsia="Times New Roman" w:hAnsi="Times New Roman" w:cs="Times New Roman"/>
          <w:color w:val="000000"/>
          <w:sz w:val="28"/>
          <w:szCs w:val="28"/>
          <w:lang w:eastAsia="bg-BG"/>
        </w:rPr>
        <w:t xml:space="preserve"> </w:t>
      </w:r>
      <w:proofErr w:type="spellStart"/>
      <w:r w:rsidRPr="00FA38CB">
        <w:rPr>
          <w:rFonts w:ascii="Times New Roman" w:eastAsia="Times New Roman" w:hAnsi="Times New Roman" w:cs="Times New Roman"/>
          <w:color w:val="000000"/>
          <w:sz w:val="28"/>
          <w:szCs w:val="28"/>
          <w:lang w:eastAsia="bg-BG"/>
        </w:rPr>
        <w:t>стрийт</w:t>
      </w:r>
      <w:proofErr w:type="spellEnd"/>
      <w:r w:rsidRPr="00FA38CB">
        <w:rPr>
          <w:rFonts w:ascii="Times New Roman" w:eastAsia="Times New Roman" w:hAnsi="Times New Roman" w:cs="Times New Roman"/>
          <w:color w:val="000000"/>
          <w:sz w:val="28"/>
          <w:szCs w:val="28"/>
          <w:lang w:eastAsia="bg-BG"/>
        </w:rPr>
        <w:t xml:space="preserve"> във </w:t>
      </w:r>
      <w:r w:rsidR="00D741DF" w:rsidRPr="00FA38CB">
        <w:rPr>
          <w:rFonts w:ascii="Times New Roman" w:eastAsia="Times New Roman" w:hAnsi="Times New Roman" w:cs="Times New Roman"/>
          <w:color w:val="000000"/>
          <w:sz w:val="28"/>
          <w:szCs w:val="28"/>
          <w:lang w:eastAsia="bg-BG"/>
        </w:rPr>
        <w:t xml:space="preserve">Финансовия квартал в Долен Манхатън, </w:t>
      </w:r>
      <w:r w:rsidRPr="00FA38CB">
        <w:rPr>
          <w:rFonts w:ascii="Times New Roman" w:eastAsia="Times New Roman" w:hAnsi="Times New Roman" w:cs="Times New Roman"/>
          <w:color w:val="000000"/>
          <w:sz w:val="28"/>
          <w:szCs w:val="28"/>
          <w:lang w:eastAsia="bg-BG"/>
        </w:rPr>
        <w:t xml:space="preserve">Джордж Вашингтон </w:t>
      </w:r>
      <w:r w:rsidR="00D741DF" w:rsidRPr="00FA38CB">
        <w:rPr>
          <w:rFonts w:ascii="Times New Roman" w:eastAsia="Times New Roman" w:hAnsi="Times New Roman" w:cs="Times New Roman"/>
          <w:color w:val="000000"/>
          <w:sz w:val="28"/>
          <w:szCs w:val="28"/>
          <w:lang w:eastAsia="bg-BG"/>
        </w:rPr>
        <w:t xml:space="preserve">се сбогува </w:t>
      </w:r>
      <w:r w:rsidRPr="00FA38CB">
        <w:rPr>
          <w:rFonts w:ascii="Times New Roman" w:eastAsia="Times New Roman" w:hAnsi="Times New Roman" w:cs="Times New Roman"/>
          <w:color w:val="000000"/>
          <w:sz w:val="28"/>
          <w:szCs w:val="28"/>
          <w:lang w:eastAsia="bg-BG"/>
        </w:rPr>
        <w:t>с неговите офицери</w:t>
      </w:r>
      <w:r w:rsidRPr="00FA38CB">
        <w:rPr>
          <w:rFonts w:ascii="Times New Roman" w:eastAsia="Times New Roman" w:hAnsi="Times New Roman" w:cs="Times New Roman"/>
          <w:color w:val="000000"/>
          <w:sz w:val="28"/>
          <w:szCs w:val="28"/>
          <w:vertAlign w:val="superscript"/>
          <w:lang w:eastAsia="bg-BG"/>
        </w:rPr>
        <w:footnoteReference w:id="17"/>
      </w:r>
      <w:r w:rsidRPr="00FA38CB">
        <w:rPr>
          <w:rFonts w:ascii="Times New Roman" w:eastAsia="Times New Roman" w:hAnsi="Times New Roman" w:cs="Times New Roman"/>
          <w:color w:val="000000"/>
          <w:sz w:val="28"/>
          <w:szCs w:val="28"/>
          <w:lang w:eastAsia="bg-BG"/>
        </w:rPr>
        <w:t xml:space="preserve">. </w:t>
      </w:r>
      <w:r w:rsidR="00D741DF" w:rsidRPr="00FA38CB">
        <w:rPr>
          <w:rFonts w:ascii="Times New Roman" w:eastAsia="Times New Roman" w:hAnsi="Times New Roman" w:cs="Times New Roman"/>
          <w:color w:val="000000"/>
          <w:sz w:val="28"/>
          <w:szCs w:val="28"/>
          <w:lang w:eastAsia="bg-BG"/>
        </w:rPr>
        <w:t>О</w:t>
      </w:r>
      <w:r w:rsidRPr="00FA38CB">
        <w:rPr>
          <w:rFonts w:ascii="Times New Roman" w:eastAsia="Times New Roman" w:hAnsi="Times New Roman" w:cs="Times New Roman"/>
          <w:color w:val="000000"/>
          <w:sz w:val="28"/>
          <w:szCs w:val="28"/>
          <w:lang w:eastAsia="bg-BG"/>
        </w:rPr>
        <w:t xml:space="preserve">свен красивата патетика на този жест, оттеглянето на легендарния пълководец </w:t>
      </w:r>
      <w:r w:rsidR="000270D3" w:rsidRPr="00FA38CB">
        <w:rPr>
          <w:rFonts w:ascii="Times New Roman" w:eastAsia="Times New Roman" w:hAnsi="Times New Roman" w:cs="Times New Roman"/>
          <w:color w:val="000000"/>
          <w:sz w:val="28"/>
          <w:szCs w:val="28"/>
          <w:lang w:eastAsia="bg-BG"/>
        </w:rPr>
        <w:t xml:space="preserve">съставлява </w:t>
      </w:r>
      <w:r w:rsidR="00EB6442" w:rsidRPr="00FA38CB">
        <w:rPr>
          <w:rFonts w:ascii="Times New Roman" w:eastAsia="Times New Roman" w:hAnsi="Times New Roman" w:cs="Times New Roman"/>
          <w:color w:val="000000"/>
          <w:sz w:val="28"/>
          <w:szCs w:val="28"/>
          <w:lang w:eastAsia="bg-BG"/>
        </w:rPr>
        <w:t>и</w:t>
      </w:r>
      <w:r w:rsidR="0061651F" w:rsidRPr="00FA38CB">
        <w:rPr>
          <w:rFonts w:ascii="Times New Roman" w:eastAsia="Times New Roman" w:hAnsi="Times New Roman" w:cs="Times New Roman"/>
          <w:color w:val="000000"/>
          <w:sz w:val="28"/>
          <w:szCs w:val="28"/>
          <w:lang w:eastAsia="bg-BG"/>
        </w:rPr>
        <w:t>менно този</w:t>
      </w:r>
      <w:r w:rsidR="00EB6442" w:rsidRPr="00FA38CB">
        <w:rPr>
          <w:rFonts w:ascii="Times New Roman" w:eastAsia="Times New Roman" w:hAnsi="Times New Roman" w:cs="Times New Roman"/>
          <w:color w:val="000000"/>
          <w:sz w:val="28"/>
          <w:szCs w:val="28"/>
          <w:lang w:eastAsia="bg-BG"/>
        </w:rPr>
        <w:t xml:space="preserve"> </w:t>
      </w:r>
      <w:r w:rsidRPr="00FA38CB">
        <w:rPr>
          <w:rFonts w:ascii="Times New Roman" w:eastAsia="Times New Roman" w:hAnsi="Times New Roman" w:cs="Times New Roman"/>
          <w:color w:val="000000"/>
          <w:sz w:val="28"/>
          <w:szCs w:val="28"/>
          <w:lang w:eastAsia="bg-BG"/>
        </w:rPr>
        <w:t>важен държавнически акт</w:t>
      </w:r>
      <w:r w:rsidR="0061651F" w:rsidRPr="00FA38CB">
        <w:rPr>
          <w:rFonts w:ascii="Times New Roman" w:eastAsia="Times New Roman" w:hAnsi="Times New Roman" w:cs="Times New Roman"/>
          <w:color w:val="000000"/>
          <w:sz w:val="28"/>
          <w:szCs w:val="28"/>
          <w:lang w:eastAsia="bg-BG"/>
        </w:rPr>
        <w:t>, който открива пътя на САЩ към демокрацията и гражданското управление</w:t>
      </w:r>
      <w:r w:rsidRPr="00FA38CB">
        <w:rPr>
          <w:rFonts w:ascii="Times New Roman" w:eastAsia="Times New Roman" w:hAnsi="Times New Roman" w:cs="Times New Roman"/>
          <w:color w:val="000000"/>
          <w:sz w:val="28"/>
          <w:szCs w:val="28"/>
          <w:lang w:eastAsia="bg-BG"/>
        </w:rPr>
        <w:t xml:space="preserve">. Имайки почти абсолютната власт, авторитет и военна мощ в ръцете си, Вашингтон дори и не помисля да </w:t>
      </w:r>
      <w:r w:rsidR="00D741DF" w:rsidRPr="00FA38CB">
        <w:rPr>
          <w:rFonts w:ascii="Times New Roman" w:eastAsia="Times New Roman" w:hAnsi="Times New Roman" w:cs="Times New Roman"/>
          <w:color w:val="000000"/>
          <w:sz w:val="28"/>
          <w:szCs w:val="28"/>
          <w:lang w:eastAsia="bg-BG"/>
        </w:rPr>
        <w:t>узурпира</w:t>
      </w:r>
      <w:r w:rsidRPr="00FA38CB">
        <w:rPr>
          <w:rFonts w:ascii="Times New Roman" w:eastAsia="Times New Roman" w:hAnsi="Times New Roman" w:cs="Times New Roman"/>
          <w:color w:val="000000"/>
          <w:sz w:val="28"/>
          <w:szCs w:val="28"/>
          <w:lang w:eastAsia="bg-BG"/>
        </w:rPr>
        <w:t xml:space="preserve"> властт</w:t>
      </w:r>
      <w:r w:rsidR="0061651F" w:rsidRPr="00FA38CB">
        <w:rPr>
          <w:rFonts w:ascii="Times New Roman" w:eastAsia="Times New Roman" w:hAnsi="Times New Roman" w:cs="Times New Roman"/>
          <w:color w:val="000000"/>
          <w:sz w:val="28"/>
          <w:szCs w:val="28"/>
          <w:lang w:eastAsia="bg-BG"/>
        </w:rPr>
        <w:t xml:space="preserve">а на вече независимата държава, </w:t>
      </w:r>
      <w:r w:rsidRPr="00FA38CB">
        <w:rPr>
          <w:rFonts w:ascii="Times New Roman" w:eastAsia="Times New Roman" w:hAnsi="Times New Roman" w:cs="Times New Roman"/>
          <w:color w:val="000000"/>
          <w:sz w:val="28"/>
          <w:szCs w:val="28"/>
          <w:lang w:eastAsia="bg-BG"/>
        </w:rPr>
        <w:t>както и преди, и след това се е случвало неведнъж в Стария свят</w:t>
      </w:r>
      <w:r w:rsidR="0061651F" w:rsidRPr="00FA38CB">
        <w:rPr>
          <w:rFonts w:ascii="Times New Roman" w:eastAsia="Times New Roman" w:hAnsi="Times New Roman" w:cs="Times New Roman"/>
          <w:color w:val="000000"/>
          <w:sz w:val="28"/>
          <w:szCs w:val="28"/>
          <w:lang w:eastAsia="bg-BG"/>
        </w:rPr>
        <w:t>.</w:t>
      </w:r>
      <w:r w:rsidRPr="00FA38CB">
        <w:rPr>
          <w:rFonts w:ascii="Times New Roman" w:eastAsia="Times New Roman" w:hAnsi="Times New Roman" w:cs="Times New Roman"/>
          <w:color w:val="000000"/>
          <w:sz w:val="28"/>
          <w:szCs w:val="28"/>
          <w:lang w:eastAsia="bg-BG"/>
        </w:rPr>
        <w:t xml:space="preserve"> Този негов акт често е сравняван с примера на </w:t>
      </w:r>
      <w:r w:rsidRPr="00FA38CB">
        <w:rPr>
          <w:rFonts w:ascii="Times New Roman" w:eastAsia="Times New Roman" w:hAnsi="Times New Roman" w:cs="Times New Roman"/>
          <w:bCs/>
          <w:color w:val="000000"/>
          <w:sz w:val="28"/>
          <w:szCs w:val="28"/>
          <w:lang w:eastAsia="bg-BG"/>
        </w:rPr>
        <w:t xml:space="preserve">Луций </w:t>
      </w:r>
      <w:proofErr w:type="spellStart"/>
      <w:r w:rsidRPr="00FA38CB">
        <w:rPr>
          <w:rFonts w:ascii="Times New Roman" w:eastAsia="Times New Roman" w:hAnsi="Times New Roman" w:cs="Times New Roman"/>
          <w:bCs/>
          <w:color w:val="000000"/>
          <w:sz w:val="28"/>
          <w:szCs w:val="28"/>
          <w:lang w:eastAsia="bg-BG"/>
        </w:rPr>
        <w:t>Квинкций</w:t>
      </w:r>
      <w:proofErr w:type="spellEnd"/>
      <w:r w:rsidRPr="00FA38CB">
        <w:rPr>
          <w:rFonts w:ascii="Times New Roman" w:eastAsia="Times New Roman" w:hAnsi="Times New Roman" w:cs="Times New Roman"/>
          <w:bCs/>
          <w:color w:val="000000"/>
          <w:sz w:val="28"/>
          <w:szCs w:val="28"/>
          <w:lang w:eastAsia="bg-BG"/>
        </w:rPr>
        <w:t xml:space="preserve"> </w:t>
      </w:r>
      <w:proofErr w:type="spellStart"/>
      <w:r w:rsidRPr="00FA38CB">
        <w:rPr>
          <w:rFonts w:ascii="Times New Roman" w:eastAsia="Times New Roman" w:hAnsi="Times New Roman" w:cs="Times New Roman"/>
          <w:bCs/>
          <w:color w:val="000000"/>
          <w:sz w:val="28"/>
          <w:szCs w:val="28"/>
          <w:lang w:eastAsia="bg-BG"/>
        </w:rPr>
        <w:t>Цинцинат</w:t>
      </w:r>
      <w:proofErr w:type="spellEnd"/>
      <w:r w:rsidR="00DE2153">
        <w:rPr>
          <w:rFonts w:ascii="Times New Roman" w:eastAsia="Times New Roman" w:hAnsi="Times New Roman" w:cs="Times New Roman"/>
          <w:bCs/>
          <w:color w:val="000000"/>
          <w:sz w:val="28"/>
          <w:szCs w:val="28"/>
          <w:lang w:eastAsia="bg-BG"/>
        </w:rPr>
        <w:t xml:space="preserve"> от епохата на Римската република </w:t>
      </w:r>
      <w:r w:rsidR="00DE2153">
        <w:rPr>
          <w:rFonts w:ascii="Times New Roman" w:eastAsia="Times New Roman" w:hAnsi="Times New Roman" w:cs="Times New Roman"/>
          <w:bCs/>
          <w:color w:val="000000"/>
          <w:sz w:val="28"/>
          <w:szCs w:val="28"/>
          <w:lang w:val="en-US" w:eastAsia="bg-BG"/>
        </w:rPr>
        <w:t xml:space="preserve">(V </w:t>
      </w:r>
      <w:r w:rsidR="00DE2153">
        <w:rPr>
          <w:rFonts w:ascii="Times New Roman" w:eastAsia="Times New Roman" w:hAnsi="Times New Roman" w:cs="Times New Roman"/>
          <w:bCs/>
          <w:color w:val="000000"/>
          <w:sz w:val="28"/>
          <w:szCs w:val="28"/>
          <w:lang w:eastAsia="bg-BG"/>
        </w:rPr>
        <w:t xml:space="preserve">в. </w:t>
      </w:r>
      <w:proofErr w:type="spellStart"/>
      <w:r w:rsidR="00DE2153">
        <w:rPr>
          <w:rFonts w:ascii="Times New Roman" w:eastAsia="Times New Roman" w:hAnsi="Times New Roman" w:cs="Times New Roman"/>
          <w:bCs/>
          <w:color w:val="000000"/>
          <w:sz w:val="28"/>
          <w:szCs w:val="28"/>
          <w:lang w:eastAsia="bg-BG"/>
        </w:rPr>
        <w:t>пр.н.е</w:t>
      </w:r>
      <w:proofErr w:type="spellEnd"/>
      <w:r w:rsidR="00DE2153">
        <w:rPr>
          <w:rFonts w:ascii="Times New Roman" w:eastAsia="Times New Roman" w:hAnsi="Times New Roman" w:cs="Times New Roman"/>
          <w:bCs/>
          <w:color w:val="000000"/>
          <w:sz w:val="28"/>
          <w:szCs w:val="28"/>
          <w:lang w:eastAsia="bg-BG"/>
        </w:rPr>
        <w:t>.</w:t>
      </w:r>
      <w:r w:rsidR="00DE2153">
        <w:rPr>
          <w:rFonts w:ascii="Times New Roman" w:eastAsia="Times New Roman" w:hAnsi="Times New Roman" w:cs="Times New Roman"/>
          <w:bCs/>
          <w:color w:val="000000"/>
          <w:sz w:val="28"/>
          <w:szCs w:val="28"/>
          <w:lang w:val="en-US" w:eastAsia="bg-BG"/>
        </w:rPr>
        <w:t>)</w:t>
      </w:r>
      <w:r w:rsidRPr="00FA38CB">
        <w:rPr>
          <w:rFonts w:ascii="Times New Roman" w:eastAsia="Times New Roman" w:hAnsi="Times New Roman" w:cs="Times New Roman"/>
          <w:bCs/>
          <w:color w:val="000000"/>
          <w:sz w:val="28"/>
          <w:szCs w:val="28"/>
          <w:lang w:eastAsia="bg-BG"/>
        </w:rPr>
        <w:t>, който на два пъти е призован от Сената да оглави империята, като консул и като диктатор, за да сломи бунтовници и врагове, след което сам се оттегля в провинциалното си имение, за да даде възможност на народните представители да управляват, според дадените им права.</w:t>
      </w:r>
      <w:r w:rsidRPr="00FA38CB">
        <w:rPr>
          <w:rFonts w:ascii="Times New Roman" w:eastAsia="Times New Roman" w:hAnsi="Times New Roman" w:cs="Times New Roman"/>
          <w:sz w:val="28"/>
          <w:szCs w:val="28"/>
          <w:lang w:eastAsia="bg-BG"/>
        </w:rPr>
        <w:t xml:space="preserve"> </w:t>
      </w:r>
    </w:p>
    <w:p w14:paraId="56058929" w14:textId="77777777" w:rsidR="00721C82" w:rsidRPr="00FA38CB" w:rsidRDefault="00721C82" w:rsidP="002575BB">
      <w:pPr>
        <w:spacing w:after="0" w:line="360" w:lineRule="auto"/>
        <w:ind w:firstLine="708"/>
        <w:jc w:val="both"/>
        <w:rPr>
          <w:rFonts w:ascii="Times New Roman" w:eastAsia="Times New Roman" w:hAnsi="Times New Roman" w:cs="Times New Roman"/>
          <w:color w:val="000000"/>
          <w:sz w:val="28"/>
          <w:szCs w:val="28"/>
          <w:lang w:eastAsia="bg-BG"/>
        </w:rPr>
      </w:pPr>
      <w:r w:rsidRPr="00FA38CB">
        <w:rPr>
          <w:rFonts w:ascii="Times New Roman" w:eastAsia="Times New Roman" w:hAnsi="Times New Roman" w:cs="Times New Roman"/>
          <w:color w:val="000000"/>
          <w:sz w:val="28"/>
          <w:szCs w:val="28"/>
          <w:lang w:eastAsia="bg-BG"/>
        </w:rPr>
        <w:t>Английският крал Джордж ІІІ първоначално очаква, че ге</w:t>
      </w:r>
      <w:r w:rsidR="00D741DF" w:rsidRPr="00FA38CB">
        <w:rPr>
          <w:rFonts w:ascii="Times New Roman" w:eastAsia="Times New Roman" w:hAnsi="Times New Roman" w:cs="Times New Roman"/>
          <w:color w:val="000000"/>
          <w:sz w:val="28"/>
          <w:szCs w:val="28"/>
          <w:lang w:eastAsia="bg-BG"/>
        </w:rPr>
        <w:t>нерал Вашингтон</w:t>
      </w:r>
      <w:r w:rsidRPr="00FA38CB">
        <w:rPr>
          <w:rFonts w:ascii="Times New Roman" w:eastAsia="Times New Roman" w:hAnsi="Times New Roman" w:cs="Times New Roman"/>
          <w:color w:val="000000"/>
          <w:sz w:val="28"/>
          <w:szCs w:val="28"/>
          <w:lang w:eastAsia="bg-BG"/>
        </w:rPr>
        <w:t xml:space="preserve"> ще поеме по пътя на авторитарното управление, което евентуално би спомогнало за възвръщане на изгубените британски позиции в бившите колонии. Когато научава за намерението на Вашингтон да се оттегли, той казва пророчески, че ако наистина стори това генералът ще стане най-великият човек </w:t>
      </w:r>
      <w:r w:rsidRPr="00FA38CB">
        <w:rPr>
          <w:rFonts w:ascii="Times New Roman" w:eastAsia="Times New Roman" w:hAnsi="Times New Roman" w:cs="Times New Roman"/>
          <w:color w:val="000000"/>
          <w:sz w:val="28"/>
          <w:szCs w:val="28"/>
          <w:lang w:eastAsia="bg-BG"/>
        </w:rPr>
        <w:lastRenderedPageBreak/>
        <w:t>в историята. Така и става... Джордж Вашингтон – „пръв във войната, пръв в мира и пръв в сърцата на своите сънародници”</w:t>
      </w:r>
      <w:r w:rsidRPr="00FA38CB">
        <w:rPr>
          <w:rFonts w:ascii="Times New Roman" w:eastAsia="Times New Roman" w:hAnsi="Times New Roman" w:cs="Times New Roman"/>
          <w:color w:val="000000"/>
          <w:sz w:val="28"/>
          <w:szCs w:val="28"/>
          <w:vertAlign w:val="superscript"/>
          <w:lang w:eastAsia="bg-BG"/>
        </w:rPr>
        <w:footnoteReference w:id="18"/>
      </w:r>
      <w:r w:rsidRPr="00FA38CB">
        <w:rPr>
          <w:rFonts w:ascii="Times New Roman" w:eastAsia="Times New Roman" w:hAnsi="Times New Roman" w:cs="Times New Roman"/>
          <w:color w:val="000000"/>
          <w:sz w:val="28"/>
          <w:szCs w:val="28"/>
          <w:lang w:eastAsia="bg-BG"/>
        </w:rPr>
        <w:t xml:space="preserve">, в разрез с </w:t>
      </w:r>
      <w:r w:rsidR="00EB6442" w:rsidRPr="00FA38CB">
        <w:rPr>
          <w:rFonts w:ascii="Times New Roman" w:eastAsia="Times New Roman" w:hAnsi="Times New Roman" w:cs="Times New Roman"/>
          <w:color w:val="000000"/>
          <w:sz w:val="28"/>
          <w:szCs w:val="28"/>
          <w:lang w:eastAsia="bg-BG"/>
        </w:rPr>
        <w:t>характерните политически практики</w:t>
      </w:r>
      <w:r w:rsidRPr="00FA38CB">
        <w:rPr>
          <w:rFonts w:ascii="Times New Roman" w:eastAsia="Times New Roman" w:hAnsi="Times New Roman" w:cs="Times New Roman"/>
          <w:color w:val="000000"/>
          <w:sz w:val="28"/>
          <w:szCs w:val="28"/>
          <w:lang w:eastAsia="bg-BG"/>
        </w:rPr>
        <w:t xml:space="preserve"> на епохата се отказва от абсолютната власт, за да даде път на първата демократична</w:t>
      </w:r>
      <w:r w:rsidR="00D741DF" w:rsidRPr="00FA38CB">
        <w:rPr>
          <w:rFonts w:ascii="Times New Roman" w:eastAsia="Times New Roman" w:hAnsi="Times New Roman" w:cs="Times New Roman"/>
          <w:color w:val="000000"/>
          <w:sz w:val="28"/>
          <w:szCs w:val="28"/>
          <w:lang w:eastAsia="bg-BG"/>
        </w:rPr>
        <w:t xml:space="preserve"> републиканска</w:t>
      </w:r>
      <w:r w:rsidRPr="00FA38CB">
        <w:rPr>
          <w:rFonts w:ascii="Times New Roman" w:eastAsia="Times New Roman" w:hAnsi="Times New Roman" w:cs="Times New Roman"/>
          <w:color w:val="000000"/>
          <w:sz w:val="28"/>
          <w:szCs w:val="28"/>
          <w:lang w:eastAsia="bg-BG"/>
        </w:rPr>
        <w:t xml:space="preserve"> конституция и на свобод</w:t>
      </w:r>
      <w:r w:rsidR="00D741DF" w:rsidRPr="00FA38CB">
        <w:rPr>
          <w:rFonts w:ascii="Times New Roman" w:eastAsia="Times New Roman" w:hAnsi="Times New Roman" w:cs="Times New Roman"/>
          <w:color w:val="000000"/>
          <w:sz w:val="28"/>
          <w:szCs w:val="28"/>
          <w:lang w:eastAsia="bg-BG"/>
        </w:rPr>
        <w:t>ните избори. Избран е за първия</w:t>
      </w:r>
      <w:r w:rsidRPr="00FA38CB">
        <w:rPr>
          <w:rFonts w:ascii="Times New Roman" w:eastAsia="Times New Roman" w:hAnsi="Times New Roman" w:cs="Times New Roman"/>
          <w:color w:val="000000"/>
          <w:sz w:val="28"/>
          <w:szCs w:val="28"/>
          <w:lang w:eastAsia="bg-BG"/>
        </w:rPr>
        <w:t xml:space="preserve"> президент на новата република, после </w:t>
      </w:r>
      <w:r w:rsidR="00D741DF" w:rsidRPr="00FA38CB">
        <w:rPr>
          <w:rFonts w:ascii="Times New Roman" w:eastAsia="Times New Roman" w:hAnsi="Times New Roman" w:cs="Times New Roman"/>
          <w:color w:val="000000"/>
          <w:sz w:val="28"/>
          <w:szCs w:val="28"/>
          <w:lang w:eastAsia="bg-BG"/>
        </w:rPr>
        <w:t xml:space="preserve">е </w:t>
      </w:r>
      <w:r w:rsidRPr="00FA38CB">
        <w:rPr>
          <w:rFonts w:ascii="Times New Roman" w:eastAsia="Times New Roman" w:hAnsi="Times New Roman" w:cs="Times New Roman"/>
          <w:color w:val="000000"/>
          <w:sz w:val="28"/>
          <w:szCs w:val="28"/>
          <w:lang w:eastAsia="bg-BG"/>
        </w:rPr>
        <w:t>преизбран</w:t>
      </w:r>
      <w:r w:rsidR="00D741DF" w:rsidRPr="00FA38CB">
        <w:rPr>
          <w:rFonts w:ascii="Times New Roman" w:eastAsia="Times New Roman" w:hAnsi="Times New Roman" w:cs="Times New Roman"/>
          <w:color w:val="000000"/>
          <w:sz w:val="28"/>
          <w:szCs w:val="28"/>
          <w:lang w:eastAsia="bg-BG"/>
        </w:rPr>
        <w:t xml:space="preserve"> за втори пореден мандат</w:t>
      </w:r>
      <w:r w:rsidRPr="00FA38CB">
        <w:rPr>
          <w:rFonts w:ascii="Times New Roman" w:eastAsia="Times New Roman" w:hAnsi="Times New Roman" w:cs="Times New Roman"/>
          <w:color w:val="000000"/>
          <w:sz w:val="28"/>
          <w:szCs w:val="28"/>
          <w:lang w:eastAsia="bg-BG"/>
        </w:rPr>
        <w:t xml:space="preserve">, след което отново сам </w:t>
      </w:r>
      <w:r w:rsidR="00D741DF" w:rsidRPr="00FA38CB">
        <w:rPr>
          <w:rFonts w:ascii="Times New Roman" w:eastAsia="Times New Roman" w:hAnsi="Times New Roman" w:cs="Times New Roman"/>
          <w:color w:val="000000"/>
          <w:sz w:val="28"/>
          <w:szCs w:val="28"/>
          <w:lang w:eastAsia="bg-BG"/>
        </w:rPr>
        <w:t>се оттегля от властта</w:t>
      </w:r>
      <w:r w:rsidRPr="00FA38CB">
        <w:rPr>
          <w:rFonts w:ascii="Times New Roman" w:eastAsia="Times New Roman" w:hAnsi="Times New Roman" w:cs="Times New Roman"/>
          <w:color w:val="000000"/>
          <w:sz w:val="28"/>
          <w:szCs w:val="28"/>
          <w:lang w:eastAsia="bg-BG"/>
        </w:rPr>
        <w:t xml:space="preserve">, </w:t>
      </w:r>
      <w:r w:rsidR="00EB6442" w:rsidRPr="00FA38CB">
        <w:rPr>
          <w:rFonts w:ascii="Times New Roman" w:eastAsia="Times New Roman" w:hAnsi="Times New Roman" w:cs="Times New Roman"/>
          <w:color w:val="000000"/>
          <w:sz w:val="28"/>
          <w:szCs w:val="28"/>
          <w:lang w:eastAsia="bg-BG"/>
        </w:rPr>
        <w:t>с което създава</w:t>
      </w:r>
      <w:r w:rsidRPr="00FA38CB">
        <w:rPr>
          <w:rFonts w:ascii="Times New Roman" w:eastAsia="Times New Roman" w:hAnsi="Times New Roman" w:cs="Times New Roman"/>
          <w:color w:val="000000"/>
          <w:sz w:val="28"/>
          <w:szCs w:val="28"/>
          <w:lang w:eastAsia="bg-BG"/>
        </w:rPr>
        <w:t xml:space="preserve"> конституционната </w:t>
      </w:r>
      <w:r w:rsidR="00D741DF" w:rsidRPr="00FA38CB">
        <w:rPr>
          <w:rFonts w:ascii="Times New Roman" w:eastAsia="Times New Roman" w:hAnsi="Times New Roman" w:cs="Times New Roman"/>
          <w:color w:val="000000"/>
          <w:sz w:val="28"/>
          <w:szCs w:val="28"/>
          <w:lang w:eastAsia="bg-BG"/>
        </w:rPr>
        <w:t>традиция</w:t>
      </w:r>
      <w:r w:rsidR="00EB6442" w:rsidRPr="00FA38CB">
        <w:rPr>
          <w:rFonts w:ascii="Times New Roman" w:eastAsia="Times New Roman" w:hAnsi="Times New Roman" w:cs="Times New Roman"/>
          <w:color w:val="000000"/>
          <w:sz w:val="28"/>
          <w:szCs w:val="28"/>
          <w:lang w:eastAsia="bg-BG"/>
        </w:rPr>
        <w:t xml:space="preserve"> президентският пост да се заема не повече от два мандата</w:t>
      </w:r>
      <w:r w:rsidRPr="00FA38CB">
        <w:rPr>
          <w:rFonts w:ascii="Times New Roman" w:eastAsia="Times New Roman" w:hAnsi="Times New Roman" w:cs="Times New Roman"/>
          <w:color w:val="000000"/>
          <w:sz w:val="28"/>
          <w:szCs w:val="28"/>
          <w:lang w:eastAsia="bg-BG"/>
        </w:rPr>
        <w:t xml:space="preserve">. Традиция, която се следва неотклонно в по-сетнешната история на Америка и се </w:t>
      </w:r>
      <w:r w:rsidR="0095573F" w:rsidRPr="00FA38CB">
        <w:rPr>
          <w:rFonts w:ascii="Times New Roman" w:eastAsia="Times New Roman" w:hAnsi="Times New Roman" w:cs="Times New Roman"/>
          <w:color w:val="000000"/>
          <w:sz w:val="28"/>
          <w:szCs w:val="28"/>
          <w:lang w:eastAsia="bg-BG"/>
        </w:rPr>
        <w:t>възприема</w:t>
      </w:r>
      <w:r w:rsidRPr="00FA38CB">
        <w:rPr>
          <w:rFonts w:ascii="Times New Roman" w:eastAsia="Times New Roman" w:hAnsi="Times New Roman" w:cs="Times New Roman"/>
          <w:color w:val="000000"/>
          <w:sz w:val="28"/>
          <w:szCs w:val="28"/>
          <w:lang w:eastAsia="bg-BG"/>
        </w:rPr>
        <w:t xml:space="preserve"> в повечето модерни конституционни системи. Рядък </w:t>
      </w:r>
      <w:r w:rsidR="00D741DF" w:rsidRPr="00FA38CB">
        <w:rPr>
          <w:rFonts w:ascii="Times New Roman" w:eastAsia="Times New Roman" w:hAnsi="Times New Roman" w:cs="Times New Roman"/>
          <w:color w:val="000000"/>
          <w:sz w:val="28"/>
          <w:szCs w:val="28"/>
          <w:lang w:eastAsia="bg-BG"/>
        </w:rPr>
        <w:t xml:space="preserve">за времето си </w:t>
      </w:r>
      <w:r w:rsidRPr="00FA38CB">
        <w:rPr>
          <w:rFonts w:ascii="Times New Roman" w:eastAsia="Times New Roman" w:hAnsi="Times New Roman" w:cs="Times New Roman"/>
          <w:color w:val="000000"/>
          <w:sz w:val="28"/>
          <w:szCs w:val="28"/>
          <w:lang w:eastAsia="bg-BG"/>
        </w:rPr>
        <w:t>урок по лидерство, държавническа мъдрост и вяра в демократичните правила.</w:t>
      </w:r>
    </w:p>
    <w:p w14:paraId="2D6BCBD4" w14:textId="77777777" w:rsidR="0061651F" w:rsidRPr="00FA38CB" w:rsidRDefault="0061651F" w:rsidP="002575BB">
      <w:pPr>
        <w:spacing w:after="0" w:line="360" w:lineRule="auto"/>
        <w:ind w:firstLine="708"/>
        <w:jc w:val="both"/>
        <w:rPr>
          <w:rFonts w:ascii="Times New Roman" w:eastAsia="Times New Roman" w:hAnsi="Times New Roman" w:cs="Times New Roman"/>
          <w:color w:val="000000"/>
          <w:sz w:val="28"/>
          <w:szCs w:val="28"/>
          <w:lang w:eastAsia="bg-BG"/>
        </w:rPr>
      </w:pPr>
    </w:p>
    <w:p w14:paraId="1B774701" w14:textId="77777777" w:rsidR="001A02AF" w:rsidRPr="00FA38CB" w:rsidRDefault="001A02AF" w:rsidP="008039CE">
      <w:pPr>
        <w:spacing w:after="0" w:line="360" w:lineRule="auto"/>
        <w:jc w:val="both"/>
        <w:rPr>
          <w:rFonts w:ascii="Times New Roman" w:eastAsia="Times New Roman" w:hAnsi="Times New Roman" w:cs="Times New Roman"/>
          <w:b/>
          <w:i/>
          <w:sz w:val="28"/>
          <w:szCs w:val="28"/>
          <w:lang w:eastAsia="bg-BG"/>
        </w:rPr>
      </w:pPr>
    </w:p>
    <w:p w14:paraId="49EBB3AD" w14:textId="77777777" w:rsidR="00D27829" w:rsidRPr="00FA38CB" w:rsidRDefault="0061651F" w:rsidP="008039CE">
      <w:pPr>
        <w:spacing w:after="0" w:line="360" w:lineRule="auto"/>
        <w:jc w:val="center"/>
        <w:rPr>
          <w:rFonts w:ascii="Times New Roman" w:eastAsia="Times New Roman" w:hAnsi="Times New Roman" w:cs="Times New Roman"/>
          <w:b/>
          <w:i/>
          <w:sz w:val="28"/>
          <w:szCs w:val="28"/>
          <w:lang w:val="en-US" w:eastAsia="bg-BG"/>
        </w:rPr>
      </w:pPr>
      <w:r w:rsidRPr="00FA38CB">
        <w:rPr>
          <w:rFonts w:ascii="Times New Roman" w:eastAsia="Times New Roman" w:hAnsi="Times New Roman" w:cs="Times New Roman"/>
          <w:b/>
          <w:sz w:val="28"/>
          <w:szCs w:val="28"/>
          <w:lang w:val="en-US" w:eastAsia="bg-BG"/>
        </w:rPr>
        <w:t>- III</w:t>
      </w:r>
      <w:r w:rsidR="00D27829" w:rsidRPr="00FA38CB">
        <w:rPr>
          <w:rFonts w:ascii="Times New Roman" w:eastAsia="Times New Roman" w:hAnsi="Times New Roman" w:cs="Times New Roman"/>
          <w:b/>
          <w:sz w:val="28"/>
          <w:szCs w:val="28"/>
          <w:lang w:val="en-US" w:eastAsia="bg-BG"/>
        </w:rPr>
        <w:t xml:space="preserve"> -</w:t>
      </w:r>
    </w:p>
    <w:p w14:paraId="7258C42B" w14:textId="77777777" w:rsidR="00721C82"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Общонационалният </w:t>
      </w:r>
      <w:proofErr w:type="spellStart"/>
      <w:r w:rsidRPr="00FA38CB">
        <w:rPr>
          <w:rFonts w:ascii="Times New Roman" w:eastAsia="Times New Roman" w:hAnsi="Times New Roman" w:cs="Times New Roman"/>
          <w:sz w:val="28"/>
          <w:szCs w:val="28"/>
          <w:lang w:eastAsia="bg-BG"/>
        </w:rPr>
        <w:t>държавотворен</w:t>
      </w:r>
      <w:proofErr w:type="spellEnd"/>
      <w:r w:rsidRPr="00FA38CB">
        <w:rPr>
          <w:rFonts w:ascii="Times New Roman" w:eastAsia="Times New Roman" w:hAnsi="Times New Roman" w:cs="Times New Roman"/>
          <w:sz w:val="28"/>
          <w:szCs w:val="28"/>
          <w:lang w:eastAsia="bg-BG"/>
        </w:rPr>
        <w:t xml:space="preserve"> кипеж на САЩ е особено </w:t>
      </w:r>
      <w:r w:rsidR="00EB6442" w:rsidRPr="00FA38CB">
        <w:rPr>
          <w:rFonts w:ascii="Times New Roman" w:eastAsia="Times New Roman" w:hAnsi="Times New Roman" w:cs="Times New Roman"/>
          <w:sz w:val="28"/>
          <w:szCs w:val="28"/>
          <w:lang w:eastAsia="bg-BG"/>
        </w:rPr>
        <w:t xml:space="preserve">отчетлив в </w:t>
      </w:r>
      <w:r w:rsidRPr="00FA38CB">
        <w:rPr>
          <w:rFonts w:ascii="Times New Roman" w:eastAsia="Times New Roman" w:hAnsi="Times New Roman" w:cs="Times New Roman"/>
          <w:sz w:val="28"/>
          <w:szCs w:val="28"/>
          <w:lang w:eastAsia="bg-BG"/>
        </w:rPr>
        <w:t>конституционни</w:t>
      </w:r>
      <w:r w:rsidR="00EB6442" w:rsidRPr="00FA38CB">
        <w:rPr>
          <w:rFonts w:ascii="Times New Roman" w:eastAsia="Times New Roman" w:hAnsi="Times New Roman" w:cs="Times New Roman"/>
          <w:sz w:val="28"/>
          <w:szCs w:val="28"/>
          <w:lang w:eastAsia="bg-BG"/>
        </w:rPr>
        <w:t>те</w:t>
      </w:r>
      <w:r w:rsidRPr="00FA38CB">
        <w:rPr>
          <w:rFonts w:ascii="Times New Roman" w:eastAsia="Times New Roman" w:hAnsi="Times New Roman" w:cs="Times New Roman"/>
          <w:sz w:val="28"/>
          <w:szCs w:val="28"/>
          <w:lang w:eastAsia="bg-BG"/>
        </w:rPr>
        <w:t xml:space="preserve"> дебати през 1877-78 г. Сблъсъкът е между </w:t>
      </w:r>
      <w:proofErr w:type="spellStart"/>
      <w:r w:rsidRPr="00FA38CB">
        <w:rPr>
          <w:rFonts w:ascii="Times New Roman" w:eastAsia="Times New Roman" w:hAnsi="Times New Roman" w:cs="Times New Roman"/>
          <w:sz w:val="28"/>
          <w:szCs w:val="28"/>
          <w:lang w:eastAsia="bg-BG"/>
        </w:rPr>
        <w:t>антифедералистите</w:t>
      </w:r>
      <w:proofErr w:type="spellEnd"/>
      <w:r w:rsidRPr="00FA38CB">
        <w:rPr>
          <w:rFonts w:ascii="Times New Roman" w:eastAsia="Times New Roman" w:hAnsi="Times New Roman" w:cs="Times New Roman"/>
          <w:sz w:val="28"/>
          <w:szCs w:val="28"/>
          <w:lang w:eastAsia="bg-BG"/>
        </w:rPr>
        <w:t xml:space="preserve">, които подкрепят старата конфедерална форма на САЩ със силни щатски правомощия и символична централна власт, и федералистите – привърженици на новата конституция. </w:t>
      </w:r>
      <w:proofErr w:type="spellStart"/>
      <w:r w:rsidRPr="00FA38CB">
        <w:rPr>
          <w:rFonts w:ascii="Times New Roman" w:eastAsia="Times New Roman" w:hAnsi="Times New Roman" w:cs="Times New Roman"/>
          <w:sz w:val="28"/>
          <w:szCs w:val="28"/>
          <w:lang w:eastAsia="bg-BG"/>
        </w:rPr>
        <w:t>Антифедералистите</w:t>
      </w:r>
      <w:proofErr w:type="spellEnd"/>
      <w:r w:rsidRPr="00FA38CB">
        <w:rPr>
          <w:rFonts w:ascii="Times New Roman" w:eastAsia="Times New Roman" w:hAnsi="Times New Roman" w:cs="Times New Roman"/>
          <w:sz w:val="28"/>
          <w:szCs w:val="28"/>
          <w:lang w:eastAsia="bg-BG"/>
        </w:rPr>
        <w:t xml:space="preserve"> публикуват редица свои статии в нюйоркския печат под псевдонимите Като и </w:t>
      </w:r>
      <w:proofErr w:type="spellStart"/>
      <w:r w:rsidRPr="00FA38CB">
        <w:rPr>
          <w:rFonts w:ascii="Times New Roman" w:eastAsia="Times New Roman" w:hAnsi="Times New Roman" w:cs="Times New Roman"/>
          <w:sz w:val="28"/>
          <w:szCs w:val="28"/>
          <w:lang w:eastAsia="bg-BG"/>
        </w:rPr>
        <w:t>Брут</w:t>
      </w:r>
      <w:proofErr w:type="spellEnd"/>
      <w:r w:rsidRPr="00FA38CB">
        <w:rPr>
          <w:rFonts w:ascii="Times New Roman" w:eastAsia="Times New Roman" w:hAnsi="Times New Roman" w:cs="Times New Roman"/>
          <w:sz w:val="28"/>
          <w:szCs w:val="28"/>
          <w:vertAlign w:val="superscript"/>
          <w:lang w:eastAsia="bg-BG"/>
        </w:rPr>
        <w:footnoteReference w:id="19"/>
      </w:r>
      <w:r w:rsidRPr="00FA38CB">
        <w:rPr>
          <w:rFonts w:ascii="Times New Roman" w:eastAsia="Times New Roman" w:hAnsi="Times New Roman" w:cs="Times New Roman"/>
          <w:sz w:val="28"/>
          <w:szCs w:val="28"/>
          <w:lang w:eastAsia="bg-BG"/>
        </w:rPr>
        <w:t xml:space="preserve">. В отговор в, нюйоркските вестници </w:t>
      </w:r>
      <w:r w:rsidRPr="00FA38CB">
        <w:rPr>
          <w:rFonts w:ascii="Times New Roman" w:eastAsia="Times New Roman" w:hAnsi="Times New Roman" w:cs="Times New Roman"/>
          <w:color w:val="000000"/>
          <w:sz w:val="28"/>
          <w:szCs w:val="28"/>
          <w:lang w:eastAsia="bg-BG"/>
        </w:rPr>
        <w:t> </w:t>
      </w:r>
      <w:r w:rsidRPr="00FA38CB">
        <w:rPr>
          <w:rFonts w:ascii="Times New Roman" w:eastAsia="Times New Roman" w:hAnsi="Times New Roman" w:cs="Times New Roman"/>
          <w:i/>
          <w:color w:val="000000"/>
          <w:sz w:val="28"/>
          <w:szCs w:val="28"/>
          <w:lang w:val="en-US" w:eastAsia="bg-BG"/>
        </w:rPr>
        <w:t>The</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Independent</w:t>
      </w:r>
      <w:r w:rsidRPr="00FA38CB">
        <w:rPr>
          <w:rFonts w:ascii="Times New Roman" w:eastAsia="Times New Roman" w:hAnsi="Times New Roman" w:cs="Times New Roman"/>
          <w:i/>
          <w:color w:val="000000"/>
          <w:sz w:val="28"/>
          <w:szCs w:val="28"/>
          <w:lang w:val="ru-RU" w:eastAsia="bg-BG"/>
        </w:rPr>
        <w:t xml:space="preserve"> </w:t>
      </w:r>
      <w:r w:rsidRPr="00FA38CB">
        <w:rPr>
          <w:rFonts w:ascii="Times New Roman" w:eastAsia="Times New Roman" w:hAnsi="Times New Roman" w:cs="Times New Roman"/>
          <w:i/>
          <w:color w:val="000000"/>
          <w:sz w:val="28"/>
          <w:szCs w:val="28"/>
          <w:lang w:val="en-US" w:eastAsia="bg-BG"/>
        </w:rPr>
        <w:t>Journal</w:t>
      </w:r>
      <w:r w:rsidRPr="00FA38CB">
        <w:rPr>
          <w:rFonts w:ascii="Times New Roman" w:eastAsia="Times New Roman" w:hAnsi="Times New Roman" w:cs="Times New Roman"/>
          <w:i/>
          <w:color w:val="000000"/>
          <w:sz w:val="28"/>
          <w:szCs w:val="28"/>
          <w:lang w:eastAsia="bg-BG"/>
        </w:rPr>
        <w:t> </w:t>
      </w:r>
      <w:r w:rsidRPr="00FA38CB">
        <w:rPr>
          <w:rFonts w:ascii="Times New Roman" w:eastAsia="Times New Roman" w:hAnsi="Times New Roman" w:cs="Times New Roman"/>
          <w:color w:val="000000"/>
          <w:sz w:val="28"/>
          <w:szCs w:val="28"/>
          <w:lang w:eastAsia="bg-BG"/>
        </w:rPr>
        <w:t>и</w:t>
      </w:r>
      <w:r w:rsidRPr="00FA38CB">
        <w:rPr>
          <w:rFonts w:ascii="Times New Roman" w:eastAsia="Times New Roman" w:hAnsi="Times New Roman" w:cs="Times New Roman"/>
          <w:i/>
          <w:color w:val="000000"/>
          <w:sz w:val="28"/>
          <w:szCs w:val="28"/>
          <w:lang w:eastAsia="bg-BG"/>
        </w:rPr>
        <w:t> </w:t>
      </w:r>
      <w:proofErr w:type="spellStart"/>
      <w:r w:rsidRPr="00FA38CB">
        <w:rPr>
          <w:rFonts w:ascii="Times New Roman" w:eastAsia="Times New Roman" w:hAnsi="Times New Roman" w:cs="Times New Roman"/>
          <w:i/>
          <w:iCs/>
          <w:color w:val="000000"/>
          <w:sz w:val="28"/>
          <w:szCs w:val="28"/>
          <w:lang w:eastAsia="bg-BG"/>
        </w:rPr>
        <w:t>The</w:t>
      </w:r>
      <w:proofErr w:type="spellEnd"/>
      <w:r w:rsidRPr="00FA38CB">
        <w:rPr>
          <w:rFonts w:ascii="Times New Roman" w:eastAsia="Times New Roman" w:hAnsi="Times New Roman" w:cs="Times New Roman"/>
          <w:i/>
          <w:iCs/>
          <w:color w:val="000000"/>
          <w:sz w:val="28"/>
          <w:szCs w:val="28"/>
          <w:lang w:eastAsia="bg-BG"/>
        </w:rPr>
        <w:t xml:space="preserve"> New </w:t>
      </w:r>
      <w:proofErr w:type="spellStart"/>
      <w:r w:rsidRPr="00FA38CB">
        <w:rPr>
          <w:rFonts w:ascii="Times New Roman" w:eastAsia="Times New Roman" w:hAnsi="Times New Roman" w:cs="Times New Roman"/>
          <w:i/>
          <w:iCs/>
          <w:color w:val="000000"/>
          <w:sz w:val="28"/>
          <w:szCs w:val="28"/>
          <w:lang w:eastAsia="bg-BG"/>
        </w:rPr>
        <w:t>York</w:t>
      </w:r>
      <w:proofErr w:type="spellEnd"/>
      <w:r w:rsidRPr="00FA38CB">
        <w:rPr>
          <w:rFonts w:ascii="Times New Roman" w:eastAsia="Times New Roman" w:hAnsi="Times New Roman" w:cs="Times New Roman"/>
          <w:i/>
          <w:iCs/>
          <w:color w:val="000000"/>
          <w:sz w:val="28"/>
          <w:szCs w:val="28"/>
          <w:lang w:eastAsia="bg-BG"/>
        </w:rPr>
        <w:t xml:space="preserve"> </w:t>
      </w:r>
      <w:proofErr w:type="spellStart"/>
      <w:r w:rsidRPr="00FA38CB">
        <w:rPr>
          <w:rFonts w:ascii="Times New Roman" w:eastAsia="Times New Roman" w:hAnsi="Times New Roman" w:cs="Times New Roman"/>
          <w:i/>
          <w:iCs/>
          <w:color w:val="000000"/>
          <w:sz w:val="28"/>
          <w:szCs w:val="28"/>
          <w:lang w:eastAsia="bg-BG"/>
        </w:rPr>
        <w:t>Packet</w:t>
      </w:r>
      <w:proofErr w:type="spellEnd"/>
      <w:r w:rsidRPr="00FA38CB">
        <w:rPr>
          <w:rFonts w:ascii="Times New Roman" w:eastAsia="Times New Roman" w:hAnsi="Times New Roman" w:cs="Times New Roman"/>
          <w:i/>
          <w:iCs/>
          <w:color w:val="000000"/>
          <w:sz w:val="28"/>
          <w:szCs w:val="28"/>
          <w:lang w:eastAsia="bg-BG"/>
        </w:rPr>
        <w:t>,</w:t>
      </w:r>
      <w:r w:rsidRPr="00FA38CB">
        <w:rPr>
          <w:rFonts w:ascii="Times New Roman" w:eastAsia="Times New Roman" w:hAnsi="Times New Roman" w:cs="Times New Roman"/>
          <w:sz w:val="28"/>
          <w:szCs w:val="28"/>
          <w:lang w:eastAsia="bg-BG"/>
        </w:rPr>
        <w:t xml:space="preserve"> се появява знаменитата поредица от 85 статии и есета на </w:t>
      </w:r>
      <w:r w:rsidR="00EB6442" w:rsidRPr="00FA38CB">
        <w:rPr>
          <w:rFonts w:ascii="Times New Roman" w:eastAsia="Times New Roman" w:hAnsi="Times New Roman" w:cs="Times New Roman"/>
          <w:sz w:val="28"/>
          <w:szCs w:val="28"/>
          <w:lang w:eastAsia="bg-BG"/>
        </w:rPr>
        <w:t>Алекзандър</w:t>
      </w:r>
      <w:r w:rsidRPr="00FA38CB">
        <w:rPr>
          <w:rFonts w:ascii="Times New Roman" w:eastAsia="Times New Roman" w:hAnsi="Times New Roman" w:cs="Times New Roman"/>
          <w:sz w:val="28"/>
          <w:szCs w:val="28"/>
          <w:lang w:eastAsia="bg-BG"/>
        </w:rPr>
        <w:t xml:space="preserve"> Хамилтън, Джон Джей и Джеймс </w:t>
      </w:r>
      <w:proofErr w:type="spellStart"/>
      <w:r w:rsidRPr="00FA38CB">
        <w:rPr>
          <w:rFonts w:ascii="Times New Roman" w:eastAsia="Times New Roman" w:hAnsi="Times New Roman" w:cs="Times New Roman"/>
          <w:sz w:val="28"/>
          <w:szCs w:val="28"/>
          <w:lang w:eastAsia="bg-BG"/>
        </w:rPr>
        <w:t>Медисън</w:t>
      </w:r>
      <w:proofErr w:type="spellEnd"/>
      <w:r w:rsidRPr="00FA38CB">
        <w:rPr>
          <w:rFonts w:ascii="Times New Roman" w:eastAsia="Times New Roman" w:hAnsi="Times New Roman" w:cs="Times New Roman"/>
          <w:sz w:val="28"/>
          <w:szCs w:val="28"/>
          <w:lang w:eastAsia="bg-BG"/>
        </w:rPr>
        <w:t xml:space="preserve">. Те стават известни като „Федералистките книжа” и проправят </w:t>
      </w:r>
      <w:r w:rsidR="00EB6442" w:rsidRPr="00FA38CB">
        <w:rPr>
          <w:rFonts w:ascii="Times New Roman" w:eastAsia="Times New Roman" w:hAnsi="Times New Roman" w:cs="Times New Roman"/>
          <w:sz w:val="28"/>
          <w:szCs w:val="28"/>
          <w:lang w:eastAsia="bg-BG"/>
        </w:rPr>
        <w:t>политическия път</w:t>
      </w:r>
      <w:r w:rsidRPr="00FA38CB">
        <w:rPr>
          <w:rFonts w:ascii="Times New Roman" w:eastAsia="Times New Roman" w:hAnsi="Times New Roman" w:cs="Times New Roman"/>
          <w:sz w:val="28"/>
          <w:szCs w:val="28"/>
          <w:lang w:eastAsia="bg-BG"/>
        </w:rPr>
        <w:t xml:space="preserve"> на американската конституция. За тях по-късно Томас Джеферсън ще каже: „това е най-добрият коментар за принципите на управлението,  писан някога”. </w:t>
      </w:r>
    </w:p>
    <w:p w14:paraId="526A9B08" w14:textId="77777777" w:rsidR="0061651F" w:rsidRPr="00FA38CB" w:rsidRDefault="00721C82"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lastRenderedPageBreak/>
        <w:t>В крайна сметка през юни 1788</w:t>
      </w:r>
      <w:r w:rsidR="00EB6442" w:rsidRPr="00FA38CB">
        <w:rPr>
          <w:rFonts w:ascii="Times New Roman" w:eastAsia="Times New Roman" w:hAnsi="Times New Roman" w:cs="Times New Roman"/>
          <w:sz w:val="28"/>
          <w:szCs w:val="28"/>
          <w:lang w:eastAsia="bg-BG"/>
        </w:rPr>
        <w:t xml:space="preserve"> г.</w:t>
      </w:r>
      <w:r w:rsidRPr="00FA38CB">
        <w:rPr>
          <w:rFonts w:ascii="Times New Roman" w:eastAsia="Times New Roman" w:hAnsi="Times New Roman" w:cs="Times New Roman"/>
          <w:sz w:val="28"/>
          <w:szCs w:val="28"/>
          <w:lang w:eastAsia="bg-BG"/>
        </w:rPr>
        <w:t xml:space="preserve"> конституцията е ратифицирана от щатите и влиза в сила през март на следващата 1789 г., когато в Ню Йорк се събира Първият Конгрес на САЩ, пред който полага клетва и първият американски президент – Джордж Вашингтон</w:t>
      </w:r>
      <w:r w:rsidR="005F772B" w:rsidRPr="00FA38CB">
        <w:rPr>
          <w:rFonts w:ascii="Times New Roman" w:eastAsia="Times New Roman" w:hAnsi="Times New Roman" w:cs="Times New Roman"/>
          <w:sz w:val="28"/>
          <w:szCs w:val="28"/>
          <w:lang w:eastAsia="bg-BG"/>
        </w:rPr>
        <w:t xml:space="preserve">. </w:t>
      </w:r>
      <w:r w:rsidR="00741406">
        <w:rPr>
          <w:rFonts w:ascii="Times New Roman" w:eastAsia="Times New Roman" w:hAnsi="Times New Roman" w:cs="Times New Roman"/>
          <w:sz w:val="28"/>
          <w:szCs w:val="28"/>
          <w:lang w:eastAsia="bg-BG"/>
        </w:rPr>
        <w:t>Именно тогава институтът на конституционната клетва придобива съвременните си характеристики. Президентът Вашингтон</w:t>
      </w:r>
      <w:r w:rsidRPr="00FA38CB">
        <w:rPr>
          <w:rFonts w:ascii="Times New Roman" w:eastAsia="Times New Roman" w:hAnsi="Times New Roman" w:cs="Times New Roman"/>
          <w:sz w:val="28"/>
          <w:szCs w:val="28"/>
          <w:lang w:eastAsia="bg-BG"/>
        </w:rPr>
        <w:t xml:space="preserve"> пристига тържествено след 7-дневно пътуване от дома си в Маунт </w:t>
      </w:r>
      <w:proofErr w:type="spellStart"/>
      <w:r w:rsidRPr="00FA38CB">
        <w:rPr>
          <w:rFonts w:ascii="Times New Roman" w:eastAsia="Times New Roman" w:hAnsi="Times New Roman" w:cs="Times New Roman"/>
          <w:sz w:val="28"/>
          <w:szCs w:val="28"/>
          <w:lang w:eastAsia="bg-BG"/>
        </w:rPr>
        <w:t>Върнън</w:t>
      </w:r>
      <w:proofErr w:type="spellEnd"/>
      <w:r w:rsidRPr="00FA38CB">
        <w:rPr>
          <w:rFonts w:ascii="Times New Roman" w:eastAsia="Times New Roman" w:hAnsi="Times New Roman" w:cs="Times New Roman"/>
          <w:sz w:val="28"/>
          <w:szCs w:val="28"/>
          <w:lang w:eastAsia="bg-BG"/>
        </w:rPr>
        <w:t xml:space="preserve">, по време на което навсякъде е посрещан с акламации, тържествени събрания и спонтанни митинги – Александрия, Балтимор, </w:t>
      </w:r>
      <w:proofErr w:type="spellStart"/>
      <w:r w:rsidRPr="00FA38CB">
        <w:rPr>
          <w:rFonts w:ascii="Times New Roman" w:eastAsia="Times New Roman" w:hAnsi="Times New Roman" w:cs="Times New Roman"/>
          <w:sz w:val="28"/>
          <w:szCs w:val="28"/>
          <w:lang w:eastAsia="bg-BG"/>
        </w:rPr>
        <w:t>Уилмингтън</w:t>
      </w:r>
      <w:proofErr w:type="spellEnd"/>
      <w:r w:rsidRPr="00FA38CB">
        <w:rPr>
          <w:rFonts w:ascii="Times New Roman" w:eastAsia="Times New Roman" w:hAnsi="Times New Roman" w:cs="Times New Roman"/>
          <w:sz w:val="28"/>
          <w:szCs w:val="28"/>
          <w:lang w:eastAsia="bg-BG"/>
        </w:rPr>
        <w:t>, Филаделфия...  Както свидетелства един холандски дипломат от това време, посрещането на легендарният пълководец и държавник в Ню Йорк е не по-малко вълнуващо</w:t>
      </w:r>
      <w:r w:rsidRPr="00FA38CB">
        <w:rPr>
          <w:rFonts w:ascii="Times New Roman" w:eastAsia="Times New Roman" w:hAnsi="Times New Roman" w:cs="Times New Roman"/>
          <w:sz w:val="28"/>
          <w:szCs w:val="28"/>
          <w:vertAlign w:val="superscript"/>
          <w:lang w:eastAsia="bg-BG"/>
        </w:rPr>
        <w:footnoteReference w:id="20"/>
      </w:r>
      <w:r w:rsidRPr="00FA38CB">
        <w:rPr>
          <w:rFonts w:ascii="Times New Roman" w:eastAsia="Times New Roman" w:hAnsi="Times New Roman" w:cs="Times New Roman"/>
          <w:sz w:val="28"/>
          <w:szCs w:val="28"/>
          <w:lang w:eastAsia="bg-BG"/>
        </w:rPr>
        <w:t>.</w:t>
      </w:r>
      <w:r w:rsidR="00EB6442" w:rsidRPr="00FA38CB">
        <w:rPr>
          <w:rFonts w:ascii="Times New Roman" w:eastAsia="Times New Roman" w:hAnsi="Times New Roman" w:cs="Times New Roman"/>
          <w:sz w:val="28"/>
          <w:szCs w:val="28"/>
          <w:lang w:eastAsia="bg-BG"/>
        </w:rPr>
        <w:t xml:space="preserve"> </w:t>
      </w:r>
      <w:r w:rsidRPr="00FA38CB">
        <w:rPr>
          <w:rFonts w:ascii="Times New Roman" w:eastAsia="Times New Roman" w:hAnsi="Times New Roman" w:cs="Times New Roman"/>
          <w:sz w:val="28"/>
          <w:szCs w:val="28"/>
          <w:lang w:eastAsia="bg-BG"/>
        </w:rPr>
        <w:t xml:space="preserve">Специално построена баржа с облечени в бяло моряци и нарочна делегация от трима сенатори, петима конгресмени и трима представители на градските власти, обградени с цяла флотилия от плавателни съдове с местни нотабили и много граждани, пресича река Хъдсън, за да посрещне президента в отсрещния </w:t>
      </w:r>
      <w:proofErr w:type="spellStart"/>
      <w:r w:rsidRPr="00FA38CB">
        <w:rPr>
          <w:rFonts w:ascii="Times New Roman" w:eastAsia="Times New Roman" w:hAnsi="Times New Roman" w:cs="Times New Roman"/>
          <w:sz w:val="28"/>
          <w:szCs w:val="28"/>
          <w:lang w:eastAsia="bg-BG"/>
        </w:rPr>
        <w:t>Елизабеттаун</w:t>
      </w:r>
      <w:proofErr w:type="spellEnd"/>
      <w:r w:rsidRPr="00FA38CB">
        <w:rPr>
          <w:rFonts w:ascii="Times New Roman" w:eastAsia="Times New Roman" w:hAnsi="Times New Roman" w:cs="Times New Roman"/>
          <w:sz w:val="28"/>
          <w:szCs w:val="28"/>
          <w:lang w:eastAsia="bg-BG"/>
        </w:rPr>
        <w:t xml:space="preserve"> в щата Ню Джърси. Топовни салюти </w:t>
      </w:r>
      <w:r w:rsidR="00741406">
        <w:rPr>
          <w:rFonts w:ascii="Times New Roman" w:eastAsia="Times New Roman" w:hAnsi="Times New Roman" w:cs="Times New Roman"/>
          <w:sz w:val="28"/>
          <w:szCs w:val="28"/>
          <w:lang w:eastAsia="bg-BG"/>
        </w:rPr>
        <w:t>се чуват от</w:t>
      </w:r>
      <w:r w:rsidRPr="00FA38CB">
        <w:rPr>
          <w:rFonts w:ascii="Times New Roman" w:eastAsia="Times New Roman" w:hAnsi="Times New Roman" w:cs="Times New Roman"/>
          <w:sz w:val="28"/>
          <w:szCs w:val="28"/>
          <w:lang w:eastAsia="bg-BG"/>
        </w:rPr>
        <w:t xml:space="preserve"> Батареята в южния край на Манхатън, когато Вашингтон стъпва на острова. Няколко дни Конгресът, </w:t>
      </w:r>
      <w:r w:rsidR="0011104D" w:rsidRPr="00FA38CB">
        <w:rPr>
          <w:rFonts w:ascii="Times New Roman" w:eastAsia="Times New Roman" w:hAnsi="Times New Roman" w:cs="Times New Roman"/>
          <w:sz w:val="28"/>
          <w:szCs w:val="28"/>
          <w:lang w:eastAsia="bg-BG"/>
        </w:rPr>
        <w:t>който заседава</w:t>
      </w:r>
      <w:r w:rsidRPr="00FA38CB">
        <w:rPr>
          <w:rFonts w:ascii="Times New Roman" w:eastAsia="Times New Roman" w:hAnsi="Times New Roman" w:cs="Times New Roman"/>
          <w:sz w:val="28"/>
          <w:szCs w:val="28"/>
          <w:lang w:eastAsia="bg-BG"/>
        </w:rPr>
        <w:t xml:space="preserve"> във Федералната палата на Уолстрийт, ут</w:t>
      </w:r>
      <w:r w:rsidR="0011104D" w:rsidRPr="00FA38CB">
        <w:rPr>
          <w:rFonts w:ascii="Times New Roman" w:eastAsia="Times New Roman" w:hAnsi="Times New Roman" w:cs="Times New Roman"/>
          <w:sz w:val="28"/>
          <w:szCs w:val="28"/>
          <w:lang w:eastAsia="bg-BG"/>
        </w:rPr>
        <w:t>очнява процедурата по полагане</w:t>
      </w:r>
      <w:r w:rsidRPr="00FA38CB">
        <w:rPr>
          <w:rFonts w:ascii="Times New Roman" w:eastAsia="Times New Roman" w:hAnsi="Times New Roman" w:cs="Times New Roman"/>
          <w:sz w:val="28"/>
          <w:szCs w:val="28"/>
          <w:lang w:eastAsia="bg-BG"/>
        </w:rPr>
        <w:t xml:space="preserve"> на клетва</w:t>
      </w:r>
      <w:r w:rsidR="00B125B7">
        <w:rPr>
          <w:rFonts w:ascii="Times New Roman" w:eastAsia="Times New Roman" w:hAnsi="Times New Roman" w:cs="Times New Roman"/>
          <w:sz w:val="28"/>
          <w:szCs w:val="28"/>
          <w:lang w:eastAsia="bg-BG"/>
        </w:rPr>
        <w:t>, предвидена в чл. 2, ал. 8 от конституцията</w:t>
      </w:r>
      <w:r w:rsidR="0011104D" w:rsidRPr="00FA38CB">
        <w:rPr>
          <w:rFonts w:ascii="Times New Roman" w:eastAsia="Times New Roman" w:hAnsi="Times New Roman" w:cs="Times New Roman"/>
          <w:sz w:val="28"/>
          <w:szCs w:val="28"/>
          <w:lang w:eastAsia="bg-BG"/>
        </w:rPr>
        <w:t xml:space="preserve">. </w:t>
      </w:r>
    </w:p>
    <w:p w14:paraId="5ECA7405" w14:textId="77777777" w:rsidR="00721C82" w:rsidRPr="00855CBC" w:rsidRDefault="0011104D" w:rsidP="002575B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Н</w:t>
      </w:r>
      <w:r w:rsidR="00721C82" w:rsidRPr="00FA38CB">
        <w:rPr>
          <w:rFonts w:ascii="Times New Roman" w:eastAsia="Times New Roman" w:hAnsi="Times New Roman" w:cs="Times New Roman"/>
          <w:sz w:val="28"/>
          <w:szCs w:val="28"/>
          <w:lang w:eastAsia="bg-BG"/>
        </w:rPr>
        <w:t xml:space="preserve">а 30 април 1789 г. президентът е поканен на </w:t>
      </w:r>
      <w:r w:rsidR="00D741DF" w:rsidRPr="00FA38CB">
        <w:rPr>
          <w:rFonts w:ascii="Times New Roman" w:eastAsia="Times New Roman" w:hAnsi="Times New Roman" w:cs="Times New Roman"/>
          <w:sz w:val="28"/>
          <w:szCs w:val="28"/>
          <w:lang w:eastAsia="bg-BG"/>
        </w:rPr>
        <w:t>тържествената сесия. На балкона</w:t>
      </w:r>
      <w:r w:rsidR="00721C82" w:rsidRPr="00FA38CB">
        <w:rPr>
          <w:rFonts w:ascii="Times New Roman" w:eastAsia="Times New Roman" w:hAnsi="Times New Roman" w:cs="Times New Roman"/>
          <w:sz w:val="28"/>
          <w:szCs w:val="28"/>
          <w:lang w:eastAsia="bg-BG"/>
        </w:rPr>
        <w:t xml:space="preserve"> на Федералната палата пред погледи</w:t>
      </w:r>
      <w:r w:rsidR="00741406">
        <w:rPr>
          <w:rFonts w:ascii="Times New Roman" w:eastAsia="Times New Roman" w:hAnsi="Times New Roman" w:cs="Times New Roman"/>
          <w:sz w:val="28"/>
          <w:szCs w:val="28"/>
          <w:lang w:eastAsia="bg-BG"/>
        </w:rPr>
        <w:t>те</w:t>
      </w:r>
      <w:r w:rsidR="00721C82" w:rsidRPr="00FA38CB">
        <w:rPr>
          <w:rFonts w:ascii="Times New Roman" w:eastAsia="Times New Roman" w:hAnsi="Times New Roman" w:cs="Times New Roman"/>
          <w:sz w:val="28"/>
          <w:szCs w:val="28"/>
          <w:lang w:eastAsia="bg-BG"/>
        </w:rPr>
        <w:t xml:space="preserve"> на многолюдно гражданство </w:t>
      </w:r>
      <w:r w:rsidR="005F772B" w:rsidRPr="00FA38CB">
        <w:rPr>
          <w:rFonts w:ascii="Times New Roman" w:eastAsia="Times New Roman" w:hAnsi="Times New Roman" w:cs="Times New Roman"/>
          <w:sz w:val="28"/>
          <w:szCs w:val="28"/>
          <w:lang w:eastAsia="bg-BG"/>
        </w:rPr>
        <w:t xml:space="preserve">Вашингтон полага предвидената </w:t>
      </w:r>
      <w:r w:rsidRPr="00FA38CB">
        <w:rPr>
          <w:rFonts w:ascii="Times New Roman" w:eastAsia="Times New Roman" w:hAnsi="Times New Roman" w:cs="Times New Roman"/>
          <w:sz w:val="28"/>
          <w:szCs w:val="28"/>
          <w:lang w:eastAsia="bg-BG"/>
        </w:rPr>
        <w:t xml:space="preserve">конституционна клетва. </w:t>
      </w:r>
      <w:r w:rsidR="00855CBC">
        <w:rPr>
          <w:rFonts w:ascii="Times New Roman" w:eastAsia="Times New Roman" w:hAnsi="Times New Roman" w:cs="Times New Roman"/>
          <w:sz w:val="28"/>
          <w:szCs w:val="28"/>
          <w:lang w:eastAsia="bg-BG"/>
        </w:rPr>
        <w:t>Според някои исторически</w:t>
      </w:r>
      <w:r w:rsidRPr="00FA38CB">
        <w:rPr>
          <w:rFonts w:ascii="Times New Roman" w:eastAsia="Times New Roman" w:hAnsi="Times New Roman" w:cs="Times New Roman"/>
          <w:sz w:val="28"/>
          <w:szCs w:val="28"/>
          <w:lang w:eastAsia="bg-BG"/>
        </w:rPr>
        <w:t xml:space="preserve"> извори</w:t>
      </w:r>
      <w:r w:rsidR="00721C82" w:rsidRPr="00FA38CB">
        <w:rPr>
          <w:rFonts w:ascii="Times New Roman" w:eastAsia="Times New Roman" w:hAnsi="Times New Roman" w:cs="Times New Roman"/>
          <w:sz w:val="28"/>
          <w:szCs w:val="28"/>
          <w:lang w:eastAsia="bg-BG"/>
        </w:rPr>
        <w:t xml:space="preserve"> свещеникът, пред когото трябвало да се положи клетвата</w:t>
      </w:r>
      <w:r w:rsidRPr="00FA38CB">
        <w:rPr>
          <w:rFonts w:ascii="Times New Roman" w:eastAsia="Times New Roman" w:hAnsi="Times New Roman" w:cs="Times New Roman"/>
          <w:sz w:val="28"/>
          <w:szCs w:val="28"/>
          <w:lang w:eastAsia="bg-BG"/>
        </w:rPr>
        <w:t>,</w:t>
      </w:r>
      <w:r w:rsidR="00721C82" w:rsidRPr="00FA38CB">
        <w:rPr>
          <w:rFonts w:ascii="Times New Roman" w:eastAsia="Times New Roman" w:hAnsi="Times New Roman" w:cs="Times New Roman"/>
          <w:sz w:val="28"/>
          <w:szCs w:val="28"/>
          <w:lang w:eastAsia="bg-BG"/>
        </w:rPr>
        <w:t xml:space="preserve"> се оказал без </w:t>
      </w:r>
      <w:r w:rsidRPr="00FA38CB">
        <w:rPr>
          <w:rFonts w:ascii="Times New Roman" w:eastAsia="Times New Roman" w:hAnsi="Times New Roman" w:cs="Times New Roman"/>
          <w:sz w:val="28"/>
          <w:szCs w:val="28"/>
          <w:lang w:eastAsia="bg-BG"/>
        </w:rPr>
        <w:t>екземпляр от Библията</w:t>
      </w:r>
      <w:r w:rsidR="00741406">
        <w:rPr>
          <w:rFonts w:ascii="Times New Roman" w:eastAsia="Times New Roman" w:hAnsi="Times New Roman" w:cs="Times New Roman"/>
          <w:sz w:val="28"/>
          <w:szCs w:val="28"/>
          <w:lang w:eastAsia="bg-BG"/>
        </w:rPr>
        <w:t>. Н</w:t>
      </w:r>
      <w:r w:rsidR="00721C82" w:rsidRPr="00FA38CB">
        <w:rPr>
          <w:rFonts w:ascii="Times New Roman" w:eastAsia="Times New Roman" w:hAnsi="Times New Roman" w:cs="Times New Roman"/>
          <w:sz w:val="28"/>
          <w:szCs w:val="28"/>
          <w:lang w:eastAsia="bg-BG"/>
        </w:rPr>
        <w:t xml:space="preserve">аложило </w:t>
      </w:r>
      <w:r w:rsidR="00741406">
        <w:rPr>
          <w:rFonts w:ascii="Times New Roman" w:eastAsia="Times New Roman" w:hAnsi="Times New Roman" w:cs="Times New Roman"/>
          <w:sz w:val="28"/>
          <w:szCs w:val="28"/>
          <w:lang w:eastAsia="bg-BG"/>
        </w:rPr>
        <w:t xml:space="preserve">се </w:t>
      </w:r>
      <w:r w:rsidR="00721C82" w:rsidRPr="00FA38CB">
        <w:rPr>
          <w:rFonts w:ascii="Times New Roman" w:eastAsia="Times New Roman" w:hAnsi="Times New Roman" w:cs="Times New Roman"/>
          <w:sz w:val="28"/>
          <w:szCs w:val="28"/>
          <w:lang w:eastAsia="bg-BG"/>
        </w:rPr>
        <w:t xml:space="preserve">бързо да донесат екземпляр на Светото писание </w:t>
      </w:r>
      <w:r w:rsidR="00855CBC">
        <w:rPr>
          <w:rFonts w:ascii="Times New Roman" w:eastAsia="Times New Roman" w:hAnsi="Times New Roman" w:cs="Times New Roman"/>
          <w:sz w:val="28"/>
          <w:szCs w:val="28"/>
          <w:lang w:eastAsia="bg-BG"/>
        </w:rPr>
        <w:t>от</w:t>
      </w:r>
      <w:r w:rsidR="00741406">
        <w:rPr>
          <w:rFonts w:ascii="Times New Roman" w:eastAsia="Times New Roman" w:hAnsi="Times New Roman" w:cs="Times New Roman"/>
          <w:sz w:val="28"/>
          <w:szCs w:val="28"/>
          <w:lang w:eastAsia="bg-BG"/>
        </w:rPr>
        <w:t xml:space="preserve"> близка масонска ложа.</w:t>
      </w:r>
      <w:r w:rsidR="00855CBC">
        <w:rPr>
          <w:rFonts w:ascii="Times New Roman" w:eastAsia="Times New Roman" w:hAnsi="Times New Roman" w:cs="Times New Roman"/>
          <w:sz w:val="28"/>
          <w:szCs w:val="28"/>
          <w:lang w:eastAsia="bg-BG"/>
        </w:rPr>
        <w:t xml:space="preserve"> Полагането на клетва с вдигната дясна ръка над християнска Библия се превръща в конституционна конвенция, съблюдавана от повечето американски президенти, с изключение на 26-я президент на САЩ Теодор Рузвелт през 1901 г., както и на 6-я президент Джон </w:t>
      </w:r>
      <w:proofErr w:type="spellStart"/>
      <w:r w:rsidR="00855CBC">
        <w:rPr>
          <w:rFonts w:ascii="Times New Roman" w:eastAsia="Times New Roman" w:hAnsi="Times New Roman" w:cs="Times New Roman"/>
          <w:sz w:val="28"/>
          <w:szCs w:val="28"/>
          <w:lang w:eastAsia="bg-BG"/>
        </w:rPr>
        <w:lastRenderedPageBreak/>
        <w:t>Куинси</w:t>
      </w:r>
      <w:proofErr w:type="spellEnd"/>
      <w:r w:rsidR="00855CBC">
        <w:rPr>
          <w:rFonts w:ascii="Times New Roman" w:eastAsia="Times New Roman" w:hAnsi="Times New Roman" w:cs="Times New Roman"/>
          <w:sz w:val="28"/>
          <w:szCs w:val="28"/>
          <w:lang w:eastAsia="bg-BG"/>
        </w:rPr>
        <w:t xml:space="preserve"> Адамс </w:t>
      </w:r>
      <w:r w:rsidR="00855CBC">
        <w:rPr>
          <w:rFonts w:ascii="Times New Roman" w:eastAsia="Times New Roman" w:hAnsi="Times New Roman" w:cs="Times New Roman"/>
          <w:sz w:val="28"/>
          <w:szCs w:val="28"/>
          <w:lang w:val="en-US" w:eastAsia="bg-BG"/>
        </w:rPr>
        <w:t>(</w:t>
      </w:r>
      <w:r w:rsidR="00855CBC">
        <w:rPr>
          <w:rFonts w:ascii="Times New Roman" w:eastAsia="Times New Roman" w:hAnsi="Times New Roman" w:cs="Times New Roman"/>
          <w:sz w:val="28"/>
          <w:szCs w:val="28"/>
          <w:lang w:eastAsia="bg-BG"/>
        </w:rPr>
        <w:t>1825 г.</w:t>
      </w:r>
      <w:r w:rsidR="00855CBC">
        <w:rPr>
          <w:rFonts w:ascii="Times New Roman" w:eastAsia="Times New Roman" w:hAnsi="Times New Roman" w:cs="Times New Roman"/>
          <w:sz w:val="28"/>
          <w:szCs w:val="28"/>
          <w:lang w:val="en-US" w:eastAsia="bg-BG"/>
        </w:rPr>
        <w:t>)</w:t>
      </w:r>
      <w:r w:rsidR="00855CBC">
        <w:rPr>
          <w:rFonts w:ascii="Times New Roman" w:eastAsia="Times New Roman" w:hAnsi="Times New Roman" w:cs="Times New Roman"/>
          <w:sz w:val="28"/>
          <w:szCs w:val="28"/>
          <w:lang w:eastAsia="bg-BG"/>
        </w:rPr>
        <w:t xml:space="preserve"> и 14-я Франклин Пиърс </w:t>
      </w:r>
      <w:r w:rsidR="00855CBC">
        <w:rPr>
          <w:rFonts w:ascii="Times New Roman" w:eastAsia="Times New Roman" w:hAnsi="Times New Roman" w:cs="Times New Roman"/>
          <w:sz w:val="28"/>
          <w:szCs w:val="28"/>
          <w:lang w:val="en-US" w:eastAsia="bg-BG"/>
        </w:rPr>
        <w:t>(</w:t>
      </w:r>
      <w:r w:rsidR="00855CBC">
        <w:rPr>
          <w:rFonts w:ascii="Times New Roman" w:eastAsia="Times New Roman" w:hAnsi="Times New Roman" w:cs="Times New Roman"/>
          <w:sz w:val="28"/>
          <w:szCs w:val="28"/>
          <w:lang w:eastAsia="bg-BG"/>
        </w:rPr>
        <w:t>1853 г.</w:t>
      </w:r>
      <w:r w:rsidR="00855CBC">
        <w:rPr>
          <w:rFonts w:ascii="Times New Roman" w:eastAsia="Times New Roman" w:hAnsi="Times New Roman" w:cs="Times New Roman"/>
          <w:sz w:val="28"/>
          <w:szCs w:val="28"/>
          <w:lang w:val="en-US" w:eastAsia="bg-BG"/>
        </w:rPr>
        <w:t>)</w:t>
      </w:r>
      <w:r w:rsidR="00855CBC">
        <w:rPr>
          <w:rFonts w:ascii="Times New Roman" w:eastAsia="Times New Roman" w:hAnsi="Times New Roman" w:cs="Times New Roman"/>
          <w:sz w:val="28"/>
          <w:szCs w:val="28"/>
          <w:lang w:eastAsia="bg-BG"/>
        </w:rPr>
        <w:t xml:space="preserve">, които полагат клетва над сборник с правни актове. </w:t>
      </w:r>
    </w:p>
    <w:p w14:paraId="17D1D629" w14:textId="390CAC06" w:rsidR="005F772B" w:rsidRPr="00E0515D" w:rsidRDefault="0061651F" w:rsidP="005F772B">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Т</w:t>
      </w:r>
      <w:r w:rsidR="00741406">
        <w:rPr>
          <w:rFonts w:ascii="Times New Roman" w:eastAsia="Times New Roman" w:hAnsi="Times New Roman" w:cs="Times New Roman"/>
          <w:sz w:val="28"/>
          <w:szCs w:val="28"/>
          <w:lang w:eastAsia="bg-BG"/>
        </w:rPr>
        <w:t xml:space="preserve">огава Вашингтон </w:t>
      </w:r>
      <w:r w:rsidRPr="00FA38CB">
        <w:rPr>
          <w:rFonts w:ascii="Times New Roman" w:eastAsia="Times New Roman" w:hAnsi="Times New Roman" w:cs="Times New Roman"/>
          <w:sz w:val="28"/>
          <w:szCs w:val="28"/>
          <w:lang w:eastAsia="bg-BG"/>
        </w:rPr>
        <w:t>произнася тази първа конституционна клетва в историята на САЩ</w:t>
      </w:r>
      <w:r w:rsidR="00E0515D">
        <w:rPr>
          <w:rFonts w:ascii="Times New Roman" w:eastAsia="Times New Roman" w:hAnsi="Times New Roman" w:cs="Times New Roman"/>
          <w:sz w:val="28"/>
          <w:szCs w:val="28"/>
          <w:lang w:eastAsia="bg-BG"/>
        </w:rPr>
        <w:t xml:space="preserve">, чието съдържание е посочено в чл. 2, ал. 8 от конституцията: </w:t>
      </w:r>
      <w:r w:rsidR="00472834" w:rsidRPr="00D07841">
        <w:rPr>
          <w:rFonts w:ascii="Times New Roman" w:eastAsia="Times New Roman" w:hAnsi="Times New Roman" w:cs="Times New Roman"/>
          <w:i/>
          <w:sz w:val="28"/>
          <w:szCs w:val="28"/>
          <w:lang w:eastAsia="bg-BG"/>
        </w:rPr>
        <w:t>„Аз тържествено се заклевам (или декларирам), че добросъвестно ще изпълнявам длъжността президент на Съединените щати и ще правя всичко, което е по силите ми, за опазване, защита и подкрепа на Конституцията на Съединените щати“</w:t>
      </w:r>
      <w:r w:rsidR="00D07841">
        <w:rPr>
          <w:rStyle w:val="FootnoteReference"/>
          <w:rFonts w:ascii="Times New Roman" w:eastAsia="Times New Roman" w:hAnsi="Times New Roman" w:cs="Times New Roman"/>
          <w:sz w:val="28"/>
          <w:szCs w:val="28"/>
          <w:lang w:eastAsia="bg-BG"/>
        </w:rPr>
        <w:footnoteReference w:id="21"/>
      </w:r>
      <w:r w:rsidR="00472834">
        <w:rPr>
          <w:rFonts w:ascii="Times New Roman" w:eastAsia="Times New Roman" w:hAnsi="Times New Roman" w:cs="Times New Roman"/>
          <w:sz w:val="28"/>
          <w:szCs w:val="28"/>
          <w:lang w:eastAsia="bg-BG"/>
        </w:rPr>
        <w:t xml:space="preserve">. Вашингтон обаче прибавя накрая и </w:t>
      </w:r>
      <w:r w:rsidR="00721C82" w:rsidRPr="00FA38CB">
        <w:rPr>
          <w:rFonts w:ascii="Times New Roman" w:eastAsia="Times New Roman" w:hAnsi="Times New Roman" w:cs="Times New Roman"/>
          <w:sz w:val="28"/>
          <w:szCs w:val="28"/>
          <w:lang w:eastAsia="bg-BG"/>
        </w:rPr>
        <w:t>фразата</w:t>
      </w:r>
      <w:r w:rsidRPr="00FA38CB">
        <w:rPr>
          <w:rFonts w:ascii="Times New Roman" w:eastAsia="Times New Roman" w:hAnsi="Times New Roman" w:cs="Times New Roman"/>
          <w:sz w:val="28"/>
          <w:szCs w:val="28"/>
          <w:lang w:eastAsia="bg-BG"/>
        </w:rPr>
        <w:t>:</w:t>
      </w:r>
      <w:r w:rsidR="00721C82" w:rsidRPr="00FA38CB">
        <w:rPr>
          <w:rFonts w:ascii="Times New Roman" w:eastAsia="Times New Roman" w:hAnsi="Times New Roman" w:cs="Times New Roman"/>
          <w:sz w:val="28"/>
          <w:szCs w:val="28"/>
          <w:lang w:eastAsia="bg-BG"/>
        </w:rPr>
        <w:t xml:space="preserve"> </w:t>
      </w:r>
      <w:r w:rsidR="00721C82" w:rsidRPr="00D07841">
        <w:rPr>
          <w:rFonts w:ascii="Times New Roman" w:eastAsia="Times New Roman" w:hAnsi="Times New Roman" w:cs="Times New Roman"/>
          <w:i/>
          <w:sz w:val="28"/>
          <w:szCs w:val="28"/>
          <w:lang w:eastAsia="bg-BG"/>
        </w:rPr>
        <w:t>„И нека Господ да ни помага”</w:t>
      </w:r>
      <w:r w:rsidRPr="00FA38CB">
        <w:rPr>
          <w:rFonts w:ascii="Times New Roman" w:eastAsia="Times New Roman" w:hAnsi="Times New Roman" w:cs="Times New Roman"/>
          <w:sz w:val="28"/>
          <w:szCs w:val="28"/>
          <w:lang w:eastAsia="bg-BG"/>
        </w:rPr>
        <w:t xml:space="preserve">. </w:t>
      </w:r>
      <w:r w:rsidR="00472834">
        <w:rPr>
          <w:rFonts w:ascii="Times New Roman" w:eastAsia="Times New Roman" w:hAnsi="Times New Roman" w:cs="Times New Roman"/>
          <w:sz w:val="28"/>
          <w:szCs w:val="28"/>
          <w:lang w:eastAsia="bg-BG"/>
        </w:rPr>
        <w:t>Така</w:t>
      </w:r>
      <w:r w:rsidRPr="00FA38CB">
        <w:rPr>
          <w:rFonts w:ascii="Times New Roman" w:eastAsia="Times New Roman" w:hAnsi="Times New Roman" w:cs="Times New Roman"/>
          <w:sz w:val="28"/>
          <w:szCs w:val="28"/>
          <w:lang w:eastAsia="bg-BG"/>
        </w:rPr>
        <w:t xml:space="preserve"> възниква</w:t>
      </w:r>
      <w:r w:rsidR="00721C82" w:rsidRPr="00FA38CB">
        <w:rPr>
          <w:rFonts w:ascii="Times New Roman" w:eastAsia="Times New Roman" w:hAnsi="Times New Roman" w:cs="Times New Roman"/>
          <w:sz w:val="28"/>
          <w:szCs w:val="28"/>
          <w:lang w:eastAsia="bg-BG"/>
        </w:rPr>
        <w:t xml:space="preserve"> </w:t>
      </w:r>
      <w:r w:rsidR="0011104D" w:rsidRPr="00FA38CB">
        <w:rPr>
          <w:rFonts w:ascii="Times New Roman" w:eastAsia="Times New Roman" w:hAnsi="Times New Roman" w:cs="Times New Roman"/>
          <w:sz w:val="28"/>
          <w:szCs w:val="28"/>
          <w:lang w:eastAsia="bg-BG"/>
        </w:rPr>
        <w:t>още ед</w:t>
      </w:r>
      <w:r w:rsidR="005F772B" w:rsidRPr="00FA38CB">
        <w:rPr>
          <w:rFonts w:ascii="Times New Roman" w:eastAsia="Times New Roman" w:hAnsi="Times New Roman" w:cs="Times New Roman"/>
          <w:sz w:val="28"/>
          <w:szCs w:val="28"/>
          <w:lang w:eastAsia="bg-BG"/>
        </w:rPr>
        <w:t xml:space="preserve">ин политически прецедент, който се превръща в </w:t>
      </w:r>
      <w:r w:rsidR="0011104D" w:rsidRPr="00FA38CB">
        <w:rPr>
          <w:rFonts w:ascii="Times New Roman" w:eastAsia="Times New Roman" w:hAnsi="Times New Roman" w:cs="Times New Roman"/>
          <w:sz w:val="28"/>
          <w:szCs w:val="28"/>
          <w:lang w:eastAsia="bg-BG"/>
        </w:rPr>
        <w:t>конституционна</w:t>
      </w:r>
      <w:r w:rsidR="00721C82" w:rsidRPr="00FA38CB">
        <w:rPr>
          <w:rFonts w:ascii="Times New Roman" w:eastAsia="Times New Roman" w:hAnsi="Times New Roman" w:cs="Times New Roman"/>
          <w:sz w:val="28"/>
          <w:szCs w:val="28"/>
          <w:lang w:eastAsia="bg-BG"/>
        </w:rPr>
        <w:t xml:space="preserve"> традиция</w:t>
      </w:r>
      <w:r w:rsidR="005F772B" w:rsidRPr="00FA38CB">
        <w:rPr>
          <w:rFonts w:ascii="Times New Roman" w:eastAsia="Times New Roman" w:hAnsi="Times New Roman" w:cs="Times New Roman"/>
          <w:sz w:val="28"/>
          <w:szCs w:val="28"/>
          <w:lang w:eastAsia="bg-BG"/>
        </w:rPr>
        <w:t>. Привнасянето на такъв религиозен елемент в конституционната клетва на президента на САЩ е характерно и до днес за американския конституционализъм, макар че понякога е предмет на политически полемики.</w:t>
      </w:r>
      <w:r w:rsidR="00B125B7">
        <w:rPr>
          <w:rFonts w:ascii="Times New Roman" w:eastAsia="Times New Roman" w:hAnsi="Times New Roman" w:cs="Times New Roman"/>
          <w:sz w:val="28"/>
          <w:szCs w:val="28"/>
          <w:lang w:eastAsia="bg-BG"/>
        </w:rPr>
        <w:t xml:space="preserve"> </w:t>
      </w:r>
      <w:r w:rsidR="00E0515D">
        <w:rPr>
          <w:rFonts w:ascii="Times New Roman" w:eastAsia="Times New Roman" w:hAnsi="Times New Roman" w:cs="Times New Roman"/>
          <w:sz w:val="28"/>
          <w:szCs w:val="28"/>
          <w:lang w:eastAsia="bg-BG"/>
        </w:rPr>
        <w:t>Изключение прави отново 26-я президент Теодор Рузвелт, който завършва клетвата с израза „Заклех се“.</w:t>
      </w:r>
    </w:p>
    <w:p w14:paraId="68119D69" w14:textId="77777777" w:rsidR="00B125B7" w:rsidRPr="00E0515D" w:rsidRDefault="00B125B7" w:rsidP="005F772B">
      <w:pPr>
        <w:spacing w:after="0" w:line="360" w:lineRule="auto"/>
        <w:ind w:firstLine="708"/>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 xml:space="preserve">Следва да се отбележи, че точният текст на чл. 2, ал. 8 от конституцията на САЩ предвижда две форми на този конституционен акт – клетва </w:t>
      </w:r>
      <w:r>
        <w:rPr>
          <w:rFonts w:ascii="Times New Roman" w:eastAsia="Times New Roman" w:hAnsi="Times New Roman" w:cs="Times New Roman"/>
          <w:sz w:val="28"/>
          <w:szCs w:val="28"/>
          <w:lang w:val="en-US" w:eastAsia="bg-BG"/>
        </w:rPr>
        <w:t>(oath)</w:t>
      </w:r>
      <w:r>
        <w:rPr>
          <w:rFonts w:ascii="Times New Roman" w:eastAsia="Times New Roman" w:hAnsi="Times New Roman" w:cs="Times New Roman"/>
          <w:sz w:val="28"/>
          <w:szCs w:val="28"/>
          <w:lang w:eastAsia="bg-BG"/>
        </w:rPr>
        <w:t xml:space="preserve"> или тържествена декларация </w:t>
      </w:r>
      <w:r>
        <w:rPr>
          <w:rFonts w:ascii="Times New Roman" w:eastAsia="Times New Roman" w:hAnsi="Times New Roman" w:cs="Times New Roman"/>
          <w:sz w:val="28"/>
          <w:szCs w:val="28"/>
          <w:lang w:val="en-US" w:eastAsia="bg-BG"/>
        </w:rPr>
        <w:t>(affirmation)</w:t>
      </w:r>
      <w:r>
        <w:rPr>
          <w:rFonts w:ascii="Times New Roman" w:eastAsia="Times New Roman" w:hAnsi="Times New Roman" w:cs="Times New Roman"/>
          <w:sz w:val="28"/>
          <w:szCs w:val="28"/>
          <w:lang w:eastAsia="bg-BG"/>
        </w:rPr>
        <w:t>.</w:t>
      </w:r>
      <w:r w:rsidR="00BB08C9">
        <w:rPr>
          <w:rFonts w:ascii="Times New Roman" w:eastAsia="Times New Roman" w:hAnsi="Times New Roman" w:cs="Times New Roman"/>
          <w:sz w:val="28"/>
          <w:szCs w:val="28"/>
          <w:lang w:eastAsia="bg-BG"/>
        </w:rPr>
        <w:t xml:space="preserve"> Включването на втората форма – тържествената декларация – се свързва с влиянието на квакерите, които интерпретирали буквално библейския текст: </w:t>
      </w:r>
      <w:r w:rsidR="00BB08C9" w:rsidRPr="00E0515D">
        <w:rPr>
          <w:rFonts w:ascii="Times New Roman" w:eastAsia="Times New Roman" w:hAnsi="Times New Roman" w:cs="Times New Roman"/>
          <w:i/>
          <w:sz w:val="28"/>
          <w:szCs w:val="28"/>
          <w:lang w:eastAsia="bg-BG"/>
        </w:rPr>
        <w:t>„А преди всичко, братя мои, не се кълнете ни в небе, ни в земя, нито с друга някоя клетва; думата вида да бъде: да, да и не, не, за да не паднете под осъждане“</w:t>
      </w:r>
      <w:r w:rsidR="00E0515D">
        <w:rPr>
          <w:rFonts w:ascii="Times New Roman" w:eastAsia="Times New Roman" w:hAnsi="Times New Roman" w:cs="Times New Roman"/>
          <w:sz w:val="28"/>
          <w:szCs w:val="28"/>
          <w:lang w:val="en-US" w:eastAsia="bg-BG"/>
        </w:rPr>
        <w:t xml:space="preserve"> (</w:t>
      </w:r>
      <w:r w:rsidR="00E0515D">
        <w:rPr>
          <w:rFonts w:ascii="Times New Roman" w:eastAsia="Times New Roman" w:hAnsi="Times New Roman" w:cs="Times New Roman"/>
          <w:sz w:val="28"/>
          <w:szCs w:val="28"/>
          <w:lang w:eastAsia="bg-BG"/>
        </w:rPr>
        <w:t>Иаков 5:12</w:t>
      </w:r>
      <w:r w:rsidR="00E0515D">
        <w:rPr>
          <w:rFonts w:ascii="Times New Roman" w:eastAsia="Times New Roman" w:hAnsi="Times New Roman" w:cs="Times New Roman"/>
          <w:sz w:val="28"/>
          <w:szCs w:val="28"/>
          <w:lang w:val="en-US" w:eastAsia="bg-BG"/>
        </w:rPr>
        <w:t>)</w:t>
      </w:r>
      <w:r w:rsidR="00E0515D">
        <w:rPr>
          <w:rStyle w:val="FootnoteReference"/>
          <w:rFonts w:ascii="Times New Roman" w:eastAsia="Times New Roman" w:hAnsi="Times New Roman" w:cs="Times New Roman"/>
          <w:sz w:val="28"/>
          <w:szCs w:val="28"/>
          <w:lang w:eastAsia="bg-BG"/>
        </w:rPr>
        <w:footnoteReference w:id="22"/>
      </w:r>
      <w:r w:rsidR="00E0515D">
        <w:rPr>
          <w:rFonts w:ascii="Times New Roman" w:eastAsia="Times New Roman" w:hAnsi="Times New Roman" w:cs="Times New Roman"/>
          <w:sz w:val="28"/>
          <w:szCs w:val="28"/>
          <w:lang w:eastAsia="bg-BG"/>
        </w:rPr>
        <w:t>.</w:t>
      </w:r>
      <w:r w:rsidR="00855CBC">
        <w:rPr>
          <w:rFonts w:ascii="Times New Roman" w:eastAsia="Times New Roman" w:hAnsi="Times New Roman" w:cs="Times New Roman"/>
          <w:sz w:val="28"/>
          <w:szCs w:val="28"/>
          <w:lang w:eastAsia="bg-BG"/>
        </w:rPr>
        <w:t xml:space="preserve"> </w:t>
      </w:r>
      <w:r w:rsidR="00E0515D">
        <w:rPr>
          <w:rFonts w:ascii="Times New Roman" w:eastAsia="Times New Roman" w:hAnsi="Times New Roman" w:cs="Times New Roman"/>
          <w:sz w:val="28"/>
          <w:szCs w:val="28"/>
          <w:lang w:eastAsia="bg-BG"/>
        </w:rPr>
        <w:t>Споменатият 14-ти президент Пиърс е единственият, който е използвал формата на тържествена декларация при встъпване в длъжност.</w:t>
      </w:r>
    </w:p>
    <w:p w14:paraId="06D0C008" w14:textId="77777777" w:rsidR="005F772B" w:rsidRPr="00FA38CB" w:rsidRDefault="005F772B" w:rsidP="0061651F">
      <w:pPr>
        <w:spacing w:after="0" w:line="360" w:lineRule="auto"/>
        <w:ind w:firstLine="708"/>
        <w:jc w:val="both"/>
        <w:rPr>
          <w:rFonts w:ascii="Times New Roman" w:eastAsia="Times New Roman" w:hAnsi="Times New Roman" w:cs="Times New Roman"/>
          <w:sz w:val="28"/>
          <w:szCs w:val="28"/>
          <w:lang w:eastAsia="bg-BG"/>
        </w:rPr>
      </w:pPr>
    </w:p>
    <w:p w14:paraId="1163A230" w14:textId="77777777" w:rsidR="00AB1267" w:rsidRPr="00FA38CB" w:rsidRDefault="00AB1267" w:rsidP="00AB1267">
      <w:pPr>
        <w:spacing w:after="0" w:line="360" w:lineRule="auto"/>
        <w:jc w:val="center"/>
        <w:rPr>
          <w:rFonts w:ascii="Times New Roman" w:eastAsia="Times New Roman" w:hAnsi="Times New Roman" w:cs="Times New Roman"/>
          <w:b/>
          <w:i/>
          <w:sz w:val="28"/>
          <w:szCs w:val="28"/>
          <w:lang w:val="en-US" w:eastAsia="bg-BG"/>
        </w:rPr>
      </w:pPr>
      <w:r w:rsidRPr="00FA38CB">
        <w:rPr>
          <w:rFonts w:ascii="Times New Roman" w:eastAsia="Times New Roman" w:hAnsi="Times New Roman" w:cs="Times New Roman"/>
          <w:b/>
          <w:sz w:val="28"/>
          <w:szCs w:val="28"/>
          <w:lang w:val="en-US" w:eastAsia="bg-BG"/>
        </w:rPr>
        <w:t>- IV -</w:t>
      </w:r>
    </w:p>
    <w:p w14:paraId="3651D684" w14:textId="77777777" w:rsidR="00FA38CB" w:rsidRDefault="00FA38CB" w:rsidP="00FA38CB">
      <w:pPr>
        <w:pStyle w:val="Heading2"/>
        <w:spacing w:line="360" w:lineRule="auto"/>
        <w:ind w:firstLine="708"/>
        <w:jc w:val="both"/>
        <w:rPr>
          <w:b w:val="0"/>
          <w:sz w:val="28"/>
          <w:szCs w:val="28"/>
        </w:rPr>
      </w:pPr>
      <w:r w:rsidRPr="00FA38CB">
        <w:rPr>
          <w:b w:val="0"/>
          <w:sz w:val="28"/>
          <w:szCs w:val="28"/>
        </w:rPr>
        <w:t xml:space="preserve">Процесът на формиране на американската нация и развитието на американския конституционализъм във висока степен се припокриват. В онази </w:t>
      </w:r>
      <w:r w:rsidRPr="00FA38CB">
        <w:rPr>
          <w:b w:val="0"/>
          <w:sz w:val="28"/>
          <w:szCs w:val="28"/>
        </w:rPr>
        <w:lastRenderedPageBreak/>
        <w:t xml:space="preserve">епоха Америка се превръща в социално-политически образ на обетованата земя, в която всеки, който има куража да се качи на претъпканите емигрантски кораби и преживее тежкото пътуване, получава шанс за ново начало, за нов живот. За скъсване с несретата на тежкото минало, с житейски провали и изпитания, които всеки би искал да бъдат забравени. Никога преди това шансът да се случи такова нещо не е бил толкова реален. Онзи, който стори това неусетно скъсва със старите стереотипи и национални обвързаности. Идентифицира себе си с интересите, проблемите и ценностите на новото общество, в което попада. Така, постепенно, оформилото се още в периода на Войната за независимост американско самосъзнание, укрепва и става все по-видимо с всеки новодошъл на американска земя. Новият живот формира нова национална идентичност около споделени ценности – права и свободи, религиозна толерантност, демократично устройство. </w:t>
      </w:r>
    </w:p>
    <w:p w14:paraId="7C9F5FF0" w14:textId="678F15E3" w:rsidR="00FA38CB" w:rsidRPr="00FA38CB" w:rsidRDefault="00FA38CB" w:rsidP="00FA38CB">
      <w:pPr>
        <w:pStyle w:val="Heading2"/>
        <w:spacing w:line="360" w:lineRule="auto"/>
        <w:ind w:firstLine="708"/>
        <w:jc w:val="both"/>
        <w:rPr>
          <w:b w:val="0"/>
          <w:sz w:val="28"/>
          <w:szCs w:val="28"/>
        </w:rPr>
      </w:pPr>
      <w:r w:rsidRPr="00FA38CB">
        <w:rPr>
          <w:b w:val="0"/>
          <w:sz w:val="28"/>
          <w:szCs w:val="28"/>
        </w:rPr>
        <w:t xml:space="preserve">Американската революция и нейните конкретно-исторически, ценностни и политически измерения неизбежно се преплитат със събитията и процесите в Европа и специално с перипетиите в политическите борби и интелектуалните </w:t>
      </w:r>
      <w:r>
        <w:rPr>
          <w:b w:val="0"/>
          <w:sz w:val="28"/>
          <w:szCs w:val="28"/>
        </w:rPr>
        <w:t>търсения във</w:t>
      </w:r>
      <w:r w:rsidRPr="00FA38CB">
        <w:rPr>
          <w:b w:val="0"/>
          <w:sz w:val="28"/>
          <w:szCs w:val="28"/>
        </w:rPr>
        <w:t xml:space="preserve"> Франция, Англия и</w:t>
      </w:r>
      <w:r w:rsidR="0028684D">
        <w:rPr>
          <w:b w:val="0"/>
          <w:sz w:val="28"/>
          <w:szCs w:val="28"/>
        </w:rPr>
        <w:t xml:space="preserve"> Нидерландия. Налице е в</w:t>
      </w:r>
      <w:r w:rsidRPr="00FA38CB">
        <w:rPr>
          <w:b w:val="0"/>
          <w:sz w:val="28"/>
          <w:szCs w:val="28"/>
        </w:rPr>
        <w:t>заимно</w:t>
      </w:r>
      <w:r w:rsidR="00B4772A">
        <w:rPr>
          <w:b w:val="0"/>
          <w:sz w:val="28"/>
          <w:szCs w:val="28"/>
        </w:rPr>
        <w:t xml:space="preserve"> проникване</w:t>
      </w:r>
      <w:r w:rsidR="0028684D">
        <w:rPr>
          <w:b w:val="0"/>
          <w:sz w:val="28"/>
          <w:szCs w:val="28"/>
        </w:rPr>
        <w:t xml:space="preserve"> на </w:t>
      </w:r>
      <w:r w:rsidR="00B4772A">
        <w:rPr>
          <w:b w:val="0"/>
          <w:sz w:val="28"/>
          <w:szCs w:val="28"/>
        </w:rPr>
        <w:t xml:space="preserve">политически и </w:t>
      </w:r>
      <w:r w:rsidR="0028684D">
        <w:rPr>
          <w:b w:val="0"/>
          <w:sz w:val="28"/>
          <w:szCs w:val="28"/>
        </w:rPr>
        <w:t>конституционни идеи. В литературата има различни възгледи за това чие е преобладаващото въздействие - на френската Декларация за правата на човека и гражданина върху на американския Бил за правата или обратно</w:t>
      </w:r>
      <w:r w:rsidR="0028684D">
        <w:rPr>
          <w:rStyle w:val="FootnoteReference"/>
          <w:b w:val="0"/>
          <w:sz w:val="28"/>
          <w:szCs w:val="28"/>
        </w:rPr>
        <w:footnoteReference w:id="23"/>
      </w:r>
      <w:r w:rsidR="0028684D">
        <w:rPr>
          <w:b w:val="0"/>
          <w:sz w:val="28"/>
          <w:szCs w:val="28"/>
        </w:rPr>
        <w:t xml:space="preserve">. Независимо от гледната точка по този въпрос, следва да се </w:t>
      </w:r>
      <w:r>
        <w:rPr>
          <w:b w:val="0"/>
          <w:sz w:val="28"/>
          <w:szCs w:val="28"/>
        </w:rPr>
        <w:t xml:space="preserve">подчертае, че </w:t>
      </w:r>
      <w:r w:rsidRPr="00FA38CB">
        <w:rPr>
          <w:b w:val="0"/>
          <w:sz w:val="28"/>
          <w:szCs w:val="28"/>
        </w:rPr>
        <w:t xml:space="preserve">Новата земя отвъд океана в онези години пленява европейското въображение. </w:t>
      </w:r>
      <w:r>
        <w:rPr>
          <w:b w:val="0"/>
          <w:sz w:val="28"/>
          <w:szCs w:val="28"/>
        </w:rPr>
        <w:t>Това е така, защото т</w:t>
      </w:r>
      <w:r w:rsidRPr="00FA38CB">
        <w:rPr>
          <w:b w:val="0"/>
          <w:sz w:val="28"/>
          <w:szCs w:val="28"/>
        </w:rPr>
        <w:t xml:space="preserve">ам все още няма дълбоко враснали в социалната тъкан класови различия, религиозната и политическата свобода са значителни за своето време. В градовете на стария континент от уста на уста се предават разкази на преселниците за високи надници и ниски данъци в САЩ; за изобилие от плодородна земя, достъпна по закон за всеки; за липса на феодална аристокрация, за демократични порядки и религиозна толерантност. </w:t>
      </w:r>
      <w:r w:rsidRPr="00FA38CB">
        <w:rPr>
          <w:b w:val="0"/>
          <w:sz w:val="28"/>
          <w:szCs w:val="28"/>
        </w:rPr>
        <w:lastRenderedPageBreak/>
        <w:t>Неслучайно годишните обръщения на американския президент се четат на глас и се поглъщат жадно от хората. Както пише един ирландски вестник от онова време: „Четяхме този документ все едно е писан за нас”</w:t>
      </w:r>
      <w:r w:rsidRPr="00FA38CB">
        <w:rPr>
          <w:rStyle w:val="FootnoteReference"/>
          <w:b w:val="0"/>
          <w:sz w:val="28"/>
          <w:szCs w:val="28"/>
        </w:rPr>
        <w:footnoteReference w:id="24"/>
      </w:r>
      <w:r w:rsidRPr="00FA38CB">
        <w:rPr>
          <w:b w:val="0"/>
          <w:sz w:val="28"/>
          <w:szCs w:val="28"/>
        </w:rPr>
        <w:t xml:space="preserve">. </w:t>
      </w:r>
    </w:p>
    <w:p w14:paraId="0930802A" w14:textId="77777777" w:rsidR="00FA38CB" w:rsidRPr="00FA38CB" w:rsidRDefault="00FA38CB" w:rsidP="00FA38CB">
      <w:pPr>
        <w:pStyle w:val="Heading2"/>
        <w:spacing w:line="360" w:lineRule="auto"/>
        <w:ind w:firstLine="708"/>
        <w:jc w:val="both"/>
        <w:rPr>
          <w:b w:val="0"/>
          <w:sz w:val="28"/>
          <w:szCs w:val="28"/>
        </w:rPr>
      </w:pPr>
      <w:r w:rsidRPr="00FA38CB">
        <w:rPr>
          <w:b w:val="0"/>
          <w:sz w:val="28"/>
          <w:szCs w:val="28"/>
        </w:rPr>
        <w:t xml:space="preserve">Всичко това оказва </w:t>
      </w:r>
      <w:r>
        <w:rPr>
          <w:b w:val="0"/>
          <w:sz w:val="28"/>
          <w:szCs w:val="28"/>
        </w:rPr>
        <w:t xml:space="preserve">своето </w:t>
      </w:r>
      <w:r w:rsidRPr="00FA38CB">
        <w:rPr>
          <w:b w:val="0"/>
          <w:sz w:val="28"/>
          <w:szCs w:val="28"/>
        </w:rPr>
        <w:t>интелектуално и политическо влияние в Европа. Френската революция също черпи идейно-политическо вдъхновение не само от обществен</w:t>
      </w:r>
      <w:r>
        <w:rPr>
          <w:b w:val="0"/>
          <w:sz w:val="28"/>
          <w:szCs w:val="28"/>
        </w:rPr>
        <w:t>ите</w:t>
      </w:r>
      <w:r w:rsidRPr="00FA38CB">
        <w:rPr>
          <w:b w:val="0"/>
          <w:sz w:val="28"/>
          <w:szCs w:val="28"/>
        </w:rPr>
        <w:t xml:space="preserve"> реалност</w:t>
      </w:r>
      <w:r>
        <w:rPr>
          <w:b w:val="0"/>
          <w:sz w:val="28"/>
          <w:szCs w:val="28"/>
        </w:rPr>
        <w:t>и</w:t>
      </w:r>
      <w:r w:rsidRPr="00FA38CB">
        <w:rPr>
          <w:b w:val="0"/>
          <w:sz w:val="28"/>
          <w:szCs w:val="28"/>
        </w:rPr>
        <w:t xml:space="preserve"> във Франция, но и от републиката в Новия свят</w:t>
      </w:r>
      <w:r>
        <w:rPr>
          <w:b w:val="0"/>
          <w:sz w:val="28"/>
          <w:szCs w:val="28"/>
        </w:rPr>
        <w:t>, от</w:t>
      </w:r>
      <w:r w:rsidRPr="00FA38CB">
        <w:rPr>
          <w:b w:val="0"/>
          <w:sz w:val="28"/>
          <w:szCs w:val="28"/>
        </w:rPr>
        <w:t xml:space="preserve"> политическата реализация на идеите на „бащи-основатели“. Не е случайно, че Декларацията за  правата на човека и гражданина, приета от френското Учредително събрание през 1789 г., освен на </w:t>
      </w:r>
      <w:r>
        <w:rPr>
          <w:b w:val="0"/>
          <w:sz w:val="28"/>
          <w:szCs w:val="28"/>
        </w:rPr>
        <w:t>идеите</w:t>
      </w:r>
      <w:r w:rsidRPr="00FA38CB">
        <w:rPr>
          <w:b w:val="0"/>
          <w:sz w:val="28"/>
          <w:szCs w:val="28"/>
        </w:rPr>
        <w:t xml:space="preserve"> на Просвещението</w:t>
      </w:r>
      <w:r>
        <w:rPr>
          <w:b w:val="0"/>
          <w:sz w:val="28"/>
          <w:szCs w:val="28"/>
        </w:rPr>
        <w:t>,</w:t>
      </w:r>
      <w:r w:rsidRPr="00FA38CB">
        <w:rPr>
          <w:b w:val="0"/>
          <w:sz w:val="28"/>
          <w:szCs w:val="28"/>
        </w:rPr>
        <w:t xml:space="preserve"> се обляга и на </w:t>
      </w:r>
      <w:r>
        <w:rPr>
          <w:b w:val="0"/>
          <w:sz w:val="28"/>
          <w:szCs w:val="28"/>
        </w:rPr>
        <w:t xml:space="preserve">ценностите, въплътени в </w:t>
      </w:r>
      <w:r w:rsidRPr="00FA38CB">
        <w:rPr>
          <w:b w:val="0"/>
          <w:sz w:val="28"/>
          <w:szCs w:val="28"/>
        </w:rPr>
        <w:t>американската Декларация за независимостта, прогласена повече от десетилетие по-рано. Историческите хроники съдържат</w:t>
      </w:r>
      <w:r>
        <w:rPr>
          <w:b w:val="0"/>
          <w:sz w:val="28"/>
          <w:szCs w:val="28"/>
        </w:rPr>
        <w:t xml:space="preserve"> и</w:t>
      </w:r>
      <w:r w:rsidRPr="00FA38CB">
        <w:rPr>
          <w:b w:val="0"/>
          <w:sz w:val="28"/>
          <w:szCs w:val="28"/>
        </w:rPr>
        <w:t xml:space="preserve"> интересни свидетелства за проявленията на това взаимно проникване и влияние. Томас </w:t>
      </w:r>
      <w:proofErr w:type="spellStart"/>
      <w:r w:rsidRPr="00FA38CB">
        <w:rPr>
          <w:b w:val="0"/>
          <w:sz w:val="28"/>
          <w:szCs w:val="28"/>
        </w:rPr>
        <w:t>Пейн</w:t>
      </w:r>
      <w:proofErr w:type="spellEnd"/>
      <w:r w:rsidRPr="00FA38CB">
        <w:rPr>
          <w:rStyle w:val="FootnoteReference"/>
          <w:b w:val="0"/>
          <w:sz w:val="28"/>
          <w:szCs w:val="28"/>
        </w:rPr>
        <w:footnoteReference w:id="25"/>
      </w:r>
      <w:r w:rsidRPr="00FA38CB">
        <w:rPr>
          <w:b w:val="0"/>
          <w:sz w:val="28"/>
          <w:szCs w:val="28"/>
        </w:rPr>
        <w:t>, без да знае и дума френски, е избран в Учредителното събрание на Франция. Прочутото парижко кафене „Прокоп”</w:t>
      </w:r>
      <w:r w:rsidRPr="00FA38CB">
        <w:rPr>
          <w:rStyle w:val="FootnoteReference"/>
          <w:b w:val="0"/>
          <w:sz w:val="28"/>
          <w:szCs w:val="28"/>
        </w:rPr>
        <w:footnoteReference w:id="26"/>
      </w:r>
      <w:r w:rsidRPr="00FA38CB">
        <w:rPr>
          <w:b w:val="0"/>
          <w:sz w:val="28"/>
          <w:szCs w:val="28"/>
        </w:rPr>
        <w:t xml:space="preserve"> – средище на енциклопедистите и на дейците на революцията, отбелязва смъртта на Бенджамин Франклин на 15 юни 1790 г., след като френското Национално събрание обявява траур</w:t>
      </w:r>
      <w:r w:rsidRPr="00FA38CB">
        <w:rPr>
          <w:rStyle w:val="FootnoteReference"/>
          <w:b w:val="0"/>
          <w:sz w:val="28"/>
          <w:szCs w:val="28"/>
        </w:rPr>
        <w:footnoteReference w:id="27"/>
      </w:r>
      <w:r w:rsidRPr="00FA38CB">
        <w:rPr>
          <w:b w:val="0"/>
          <w:sz w:val="28"/>
          <w:szCs w:val="28"/>
        </w:rPr>
        <w:t xml:space="preserve">. Французинът </w:t>
      </w:r>
      <w:proofErr w:type="spellStart"/>
      <w:r w:rsidRPr="00FA38CB">
        <w:rPr>
          <w:b w:val="0"/>
          <w:sz w:val="28"/>
          <w:szCs w:val="28"/>
        </w:rPr>
        <w:t>Лафайет</w:t>
      </w:r>
      <w:proofErr w:type="spellEnd"/>
      <w:r w:rsidRPr="00FA38CB">
        <w:rPr>
          <w:rStyle w:val="FootnoteReference"/>
          <w:b w:val="0"/>
          <w:sz w:val="28"/>
          <w:szCs w:val="28"/>
        </w:rPr>
        <w:footnoteReference w:id="28"/>
      </w:r>
      <w:r w:rsidRPr="00FA38CB">
        <w:rPr>
          <w:b w:val="0"/>
          <w:sz w:val="28"/>
          <w:szCs w:val="28"/>
        </w:rPr>
        <w:t xml:space="preserve"> пък се включва активно в политическите борби отвъд океана в първите дни на революционното усилие. </w:t>
      </w:r>
    </w:p>
    <w:p w14:paraId="24B1760B" w14:textId="77777777" w:rsidR="00FA38CB" w:rsidRPr="00FA38CB" w:rsidRDefault="00FA38CB" w:rsidP="00FA38CB">
      <w:pPr>
        <w:pStyle w:val="Heading2"/>
        <w:spacing w:line="360" w:lineRule="auto"/>
        <w:ind w:firstLine="708"/>
        <w:jc w:val="both"/>
        <w:rPr>
          <w:b w:val="0"/>
          <w:sz w:val="28"/>
          <w:szCs w:val="28"/>
        </w:rPr>
      </w:pPr>
      <w:r w:rsidRPr="00FA38CB">
        <w:rPr>
          <w:b w:val="0"/>
          <w:sz w:val="28"/>
          <w:szCs w:val="28"/>
        </w:rPr>
        <w:t xml:space="preserve">Показателен за значението, което се отдава в революционна Франция на идеалите на Американската революция, е </w:t>
      </w:r>
      <w:r>
        <w:rPr>
          <w:b w:val="0"/>
          <w:sz w:val="28"/>
          <w:szCs w:val="28"/>
        </w:rPr>
        <w:t xml:space="preserve">един </w:t>
      </w:r>
      <w:r w:rsidRPr="00FA38CB">
        <w:rPr>
          <w:b w:val="0"/>
          <w:sz w:val="28"/>
          <w:szCs w:val="28"/>
        </w:rPr>
        <w:t>емоционално-символич</w:t>
      </w:r>
      <w:r>
        <w:rPr>
          <w:b w:val="0"/>
          <w:sz w:val="28"/>
          <w:szCs w:val="28"/>
        </w:rPr>
        <w:t>е</w:t>
      </w:r>
      <w:r w:rsidRPr="00FA38CB">
        <w:rPr>
          <w:b w:val="0"/>
          <w:sz w:val="28"/>
          <w:szCs w:val="28"/>
        </w:rPr>
        <w:t xml:space="preserve">н жест на маркиз </w:t>
      </w:r>
      <w:proofErr w:type="spellStart"/>
      <w:r w:rsidRPr="00FA38CB">
        <w:rPr>
          <w:b w:val="0"/>
          <w:sz w:val="28"/>
          <w:szCs w:val="28"/>
        </w:rPr>
        <w:t>Лафайет</w:t>
      </w:r>
      <w:proofErr w:type="spellEnd"/>
      <w:r w:rsidRPr="00FA38CB">
        <w:rPr>
          <w:b w:val="0"/>
          <w:sz w:val="28"/>
          <w:szCs w:val="28"/>
        </w:rPr>
        <w:t xml:space="preserve">. След като разпорежда да бъде съборена Бастилията през </w:t>
      </w:r>
      <w:r w:rsidRPr="00FA38CB">
        <w:rPr>
          <w:b w:val="0"/>
          <w:sz w:val="28"/>
          <w:szCs w:val="28"/>
        </w:rPr>
        <w:lastRenderedPageBreak/>
        <w:t>1790 г., той изпраща нейния главен ключ на президента Джордж Вашингтон в САЩ „в знак на признание за пътеводните американски принципи, които отвориха тези врати”</w:t>
      </w:r>
      <w:r w:rsidRPr="00FA38CB">
        <w:rPr>
          <w:rStyle w:val="FootnoteReference"/>
          <w:b w:val="0"/>
          <w:sz w:val="28"/>
          <w:szCs w:val="28"/>
        </w:rPr>
        <w:footnoteReference w:id="29"/>
      </w:r>
      <w:r w:rsidRPr="00FA38CB">
        <w:rPr>
          <w:b w:val="0"/>
          <w:sz w:val="28"/>
          <w:szCs w:val="28"/>
        </w:rPr>
        <w:t xml:space="preserve">. Както сам казва в писмото си </w:t>
      </w:r>
      <w:proofErr w:type="spellStart"/>
      <w:r w:rsidRPr="00FA38CB">
        <w:rPr>
          <w:b w:val="0"/>
          <w:sz w:val="28"/>
          <w:szCs w:val="28"/>
        </w:rPr>
        <w:t>Лафайет</w:t>
      </w:r>
      <w:proofErr w:type="spellEnd"/>
      <w:r w:rsidRPr="00FA38CB">
        <w:rPr>
          <w:b w:val="0"/>
          <w:sz w:val="28"/>
          <w:szCs w:val="28"/>
        </w:rPr>
        <w:t xml:space="preserve">, като „мисионер на свободата” той дължи този жест към „нейния патриарх”. И до днес ключът от Бастилията, станала символ на деспотизма и стария режим, може да се види в Маунт </w:t>
      </w:r>
      <w:proofErr w:type="spellStart"/>
      <w:r w:rsidRPr="00FA38CB">
        <w:rPr>
          <w:b w:val="0"/>
          <w:sz w:val="28"/>
          <w:szCs w:val="28"/>
        </w:rPr>
        <w:t>Върнън</w:t>
      </w:r>
      <w:proofErr w:type="spellEnd"/>
      <w:r w:rsidRPr="00FA38CB">
        <w:rPr>
          <w:b w:val="0"/>
          <w:sz w:val="28"/>
          <w:szCs w:val="28"/>
        </w:rPr>
        <w:t xml:space="preserve"> - дома-музей на първия американски президент.</w:t>
      </w:r>
    </w:p>
    <w:p w14:paraId="193CDF09" w14:textId="213AFF38" w:rsidR="00247138" w:rsidRDefault="00AB1267" w:rsidP="00AB1267">
      <w:pPr>
        <w:pStyle w:val="Heading2"/>
        <w:spacing w:line="360" w:lineRule="auto"/>
        <w:ind w:firstLine="708"/>
        <w:jc w:val="both"/>
        <w:rPr>
          <w:b w:val="0"/>
          <w:sz w:val="28"/>
          <w:szCs w:val="28"/>
        </w:rPr>
      </w:pPr>
      <w:r w:rsidRPr="00FA38CB">
        <w:rPr>
          <w:b w:val="0"/>
          <w:sz w:val="28"/>
          <w:szCs w:val="28"/>
        </w:rPr>
        <w:t xml:space="preserve">С всички особености на историческата епоха – </w:t>
      </w:r>
      <w:r w:rsidR="00B4772A">
        <w:rPr>
          <w:b w:val="0"/>
          <w:sz w:val="28"/>
          <w:szCs w:val="28"/>
        </w:rPr>
        <w:t xml:space="preserve">все още </w:t>
      </w:r>
      <w:r w:rsidRPr="00FA38CB">
        <w:rPr>
          <w:b w:val="0"/>
          <w:sz w:val="28"/>
          <w:szCs w:val="28"/>
        </w:rPr>
        <w:t xml:space="preserve">демократичните въжделения </w:t>
      </w:r>
      <w:r w:rsidR="00B4772A">
        <w:rPr>
          <w:b w:val="0"/>
          <w:sz w:val="28"/>
          <w:szCs w:val="28"/>
        </w:rPr>
        <w:t xml:space="preserve">се преплитат със </w:t>
      </w:r>
      <w:r w:rsidRPr="00FA38CB">
        <w:rPr>
          <w:b w:val="0"/>
          <w:sz w:val="28"/>
          <w:szCs w:val="28"/>
        </w:rPr>
        <w:t>съществува</w:t>
      </w:r>
      <w:r w:rsidR="00B4772A">
        <w:rPr>
          <w:b w:val="0"/>
          <w:sz w:val="28"/>
          <w:szCs w:val="28"/>
        </w:rPr>
        <w:t xml:space="preserve">нето на </w:t>
      </w:r>
      <w:r w:rsidRPr="00FA38CB">
        <w:rPr>
          <w:b w:val="0"/>
          <w:sz w:val="28"/>
          <w:szCs w:val="28"/>
        </w:rPr>
        <w:t>робството, избирателното право принадлежи за мъжете, които притежават собственост</w:t>
      </w:r>
      <w:r w:rsidR="00FA38CB" w:rsidRPr="00FA38CB">
        <w:rPr>
          <w:b w:val="0"/>
          <w:sz w:val="28"/>
          <w:szCs w:val="28"/>
        </w:rPr>
        <w:t xml:space="preserve"> - н</w:t>
      </w:r>
      <w:r w:rsidRPr="00FA38CB">
        <w:rPr>
          <w:b w:val="0"/>
          <w:sz w:val="28"/>
          <w:szCs w:val="28"/>
        </w:rPr>
        <w:t xml:space="preserve">о пътят към </w:t>
      </w:r>
      <w:r w:rsidR="00FA38CB" w:rsidRPr="00FA38CB">
        <w:rPr>
          <w:b w:val="0"/>
          <w:sz w:val="28"/>
          <w:szCs w:val="28"/>
        </w:rPr>
        <w:t xml:space="preserve">мащабна социална промяна и </w:t>
      </w:r>
      <w:r w:rsidRPr="00FA38CB">
        <w:rPr>
          <w:b w:val="0"/>
          <w:sz w:val="28"/>
          <w:szCs w:val="28"/>
        </w:rPr>
        <w:t xml:space="preserve">преодоляване на тези феодални </w:t>
      </w:r>
      <w:proofErr w:type="spellStart"/>
      <w:r w:rsidRPr="00FA38CB">
        <w:rPr>
          <w:b w:val="0"/>
          <w:sz w:val="28"/>
          <w:szCs w:val="28"/>
        </w:rPr>
        <w:t>атавизми</w:t>
      </w:r>
      <w:proofErr w:type="spellEnd"/>
      <w:r w:rsidRPr="00FA38CB">
        <w:rPr>
          <w:b w:val="0"/>
          <w:sz w:val="28"/>
          <w:szCs w:val="28"/>
        </w:rPr>
        <w:t xml:space="preserve"> е открит.</w:t>
      </w:r>
      <w:r w:rsidRPr="00FA38CB">
        <w:rPr>
          <w:b w:val="0"/>
          <w:sz w:val="28"/>
          <w:szCs w:val="28"/>
          <w:lang w:val="en-US"/>
        </w:rPr>
        <w:t xml:space="preserve"> </w:t>
      </w:r>
      <w:r w:rsidRPr="00FA38CB">
        <w:rPr>
          <w:b w:val="0"/>
          <w:sz w:val="28"/>
          <w:szCs w:val="28"/>
        </w:rPr>
        <w:t>Конституцията на САЩ по дух и съдържание е еманация на зараждащата се епоха на либералния конституционализъм</w:t>
      </w:r>
      <w:r w:rsidRPr="00FA38CB">
        <w:rPr>
          <w:rStyle w:val="FootnoteReference"/>
          <w:b w:val="0"/>
          <w:sz w:val="28"/>
          <w:szCs w:val="28"/>
        </w:rPr>
        <w:footnoteReference w:id="30"/>
      </w:r>
      <w:r w:rsidRPr="00FA38CB">
        <w:rPr>
          <w:b w:val="0"/>
          <w:sz w:val="28"/>
          <w:szCs w:val="28"/>
        </w:rPr>
        <w:t>. Политическите институции, които учредява, „балансите и противовесите“, които характеризират американския модел на разделение на властите, механизмите за координация и взаимодействие в рамките на федералната конституционна система, са подчинени на ограничаването на властта и гарантирането на индивидуалната свобода</w:t>
      </w:r>
      <w:r w:rsidRPr="00FA38CB">
        <w:rPr>
          <w:rStyle w:val="FootnoteReference"/>
          <w:b w:val="0"/>
          <w:sz w:val="28"/>
          <w:szCs w:val="28"/>
        </w:rPr>
        <w:footnoteReference w:id="31"/>
      </w:r>
      <w:r w:rsidRPr="00FA38CB">
        <w:rPr>
          <w:b w:val="0"/>
          <w:sz w:val="28"/>
          <w:szCs w:val="28"/>
        </w:rPr>
        <w:t xml:space="preserve">. В същото време, социално-политическите процеси в периода на приемане на конституцията съставляват преходен етап от колониално-феодални към либерално-демократични политически отношения. </w:t>
      </w:r>
    </w:p>
    <w:p w14:paraId="470A52F8" w14:textId="63EF7C99" w:rsidR="00AB1267" w:rsidRPr="00FA38CB" w:rsidRDefault="00AB1267" w:rsidP="00AB1267">
      <w:pPr>
        <w:pStyle w:val="Heading2"/>
        <w:spacing w:line="360" w:lineRule="auto"/>
        <w:ind w:firstLine="708"/>
        <w:jc w:val="both"/>
        <w:rPr>
          <w:b w:val="0"/>
          <w:sz w:val="28"/>
          <w:szCs w:val="28"/>
          <w:lang w:val="en-US"/>
        </w:rPr>
      </w:pPr>
      <w:r w:rsidRPr="00FA38CB">
        <w:rPr>
          <w:b w:val="0"/>
          <w:sz w:val="28"/>
          <w:szCs w:val="28"/>
        </w:rPr>
        <w:t xml:space="preserve">Анализът на ценностните и политически възгледи на „бащите-основатели“, изразени в дебатите по време на Конституционния конвент, дават основание да се приеме, че американската конституция по онова време </w:t>
      </w:r>
      <w:r w:rsidR="00FA38CB">
        <w:rPr>
          <w:b w:val="0"/>
          <w:sz w:val="28"/>
          <w:szCs w:val="28"/>
        </w:rPr>
        <w:t>закрепва</w:t>
      </w:r>
      <w:r w:rsidRPr="00FA38CB">
        <w:rPr>
          <w:b w:val="0"/>
          <w:sz w:val="28"/>
          <w:szCs w:val="28"/>
        </w:rPr>
        <w:t xml:space="preserve"> баланса между </w:t>
      </w:r>
      <w:r w:rsidR="00443310">
        <w:rPr>
          <w:b w:val="0"/>
          <w:sz w:val="28"/>
          <w:szCs w:val="28"/>
        </w:rPr>
        <w:t xml:space="preserve">политическата традиция и механизми от миналото </w:t>
      </w:r>
      <w:r w:rsidRPr="00FA38CB">
        <w:rPr>
          <w:b w:val="0"/>
          <w:sz w:val="28"/>
          <w:szCs w:val="28"/>
        </w:rPr>
        <w:t xml:space="preserve">и отварянето на политическата система към новите демократични тенденции, произтичащи от Американската революция. В този смисъл конституцията на САЩ не е </w:t>
      </w:r>
      <w:r w:rsidRPr="00FA38CB">
        <w:rPr>
          <w:b w:val="0"/>
          <w:sz w:val="28"/>
          <w:szCs w:val="28"/>
        </w:rPr>
        <w:lastRenderedPageBreak/>
        <w:t xml:space="preserve">радикален революционен документ, а израз на повече или по-малко осъзнат стремеж дълбоките социално-политически промени да протичат </w:t>
      </w:r>
      <w:proofErr w:type="spellStart"/>
      <w:r w:rsidRPr="00FA38CB">
        <w:rPr>
          <w:b w:val="0"/>
          <w:sz w:val="28"/>
          <w:szCs w:val="28"/>
        </w:rPr>
        <w:t>еволютивно</w:t>
      </w:r>
      <w:proofErr w:type="spellEnd"/>
      <w:r w:rsidRPr="00FA38CB">
        <w:rPr>
          <w:b w:val="0"/>
          <w:sz w:val="28"/>
          <w:szCs w:val="28"/>
        </w:rPr>
        <w:t xml:space="preserve"> и контролирано</w:t>
      </w:r>
      <w:r w:rsidRPr="00FA38CB">
        <w:rPr>
          <w:rStyle w:val="FootnoteReference"/>
          <w:b w:val="0"/>
          <w:sz w:val="28"/>
          <w:szCs w:val="28"/>
        </w:rPr>
        <w:footnoteReference w:id="32"/>
      </w:r>
      <w:r w:rsidRPr="00FA38CB">
        <w:rPr>
          <w:b w:val="0"/>
          <w:sz w:val="28"/>
          <w:szCs w:val="28"/>
        </w:rPr>
        <w:t>.</w:t>
      </w:r>
      <w:r w:rsidR="00443310">
        <w:rPr>
          <w:b w:val="0"/>
          <w:sz w:val="28"/>
          <w:szCs w:val="28"/>
        </w:rPr>
        <w:t xml:space="preserve"> Характерният за правните системи на общото право път на съдебната практика прави възможно динамичното развитие на конституционната уредба, съобразно променящите се социални, политически и икономически условия. Разгледаните отделни епизоди от конституционната история на САЩ илюстрират именно това характерно за американския конституционализъм прерастване на политически практики в устойчиви конституционни традиции, които по пътя на трайното си и консенсусно прилагане или чрез изричн</w:t>
      </w:r>
      <w:r w:rsidR="00D67CE0">
        <w:rPr>
          <w:b w:val="0"/>
          <w:sz w:val="28"/>
          <w:szCs w:val="28"/>
        </w:rPr>
        <w:t>о закрепване на конституционно ниво формират действащото конституционно право на САЩ</w:t>
      </w:r>
      <w:r w:rsidR="00443310">
        <w:rPr>
          <w:b w:val="0"/>
          <w:sz w:val="28"/>
          <w:szCs w:val="28"/>
        </w:rPr>
        <w:t>.</w:t>
      </w:r>
    </w:p>
    <w:p w14:paraId="721DDF2A" w14:textId="77777777" w:rsidR="00AB1267" w:rsidRPr="00FA38CB" w:rsidRDefault="00AB1267" w:rsidP="0061651F">
      <w:pPr>
        <w:spacing w:after="0" w:line="360" w:lineRule="auto"/>
        <w:ind w:firstLine="708"/>
        <w:jc w:val="both"/>
        <w:rPr>
          <w:rFonts w:ascii="Times New Roman" w:eastAsia="Times New Roman" w:hAnsi="Times New Roman" w:cs="Times New Roman"/>
          <w:sz w:val="28"/>
          <w:szCs w:val="28"/>
          <w:lang w:eastAsia="bg-BG"/>
        </w:rPr>
      </w:pPr>
    </w:p>
    <w:p w14:paraId="7F073DBF" w14:textId="77777777" w:rsidR="00721C82" w:rsidRPr="00FA38CB" w:rsidRDefault="005F772B" w:rsidP="0061651F">
      <w:pPr>
        <w:spacing w:after="0" w:line="360" w:lineRule="auto"/>
        <w:ind w:firstLine="708"/>
        <w:jc w:val="both"/>
        <w:rPr>
          <w:rFonts w:ascii="Times New Roman" w:eastAsia="Times New Roman" w:hAnsi="Times New Roman" w:cs="Times New Roman"/>
          <w:sz w:val="28"/>
          <w:szCs w:val="28"/>
          <w:lang w:eastAsia="bg-BG"/>
        </w:rPr>
      </w:pPr>
      <w:r w:rsidRPr="00FA38CB">
        <w:rPr>
          <w:rFonts w:ascii="Times New Roman" w:eastAsia="Times New Roman" w:hAnsi="Times New Roman" w:cs="Times New Roman"/>
          <w:sz w:val="28"/>
          <w:szCs w:val="28"/>
          <w:lang w:eastAsia="bg-BG"/>
        </w:rPr>
        <w:t xml:space="preserve"> </w:t>
      </w:r>
    </w:p>
    <w:p w14:paraId="53D8D361" w14:textId="77777777" w:rsidR="0061651F" w:rsidRPr="00FA38CB" w:rsidRDefault="0061651F" w:rsidP="0061651F">
      <w:pPr>
        <w:spacing w:after="0" w:line="360" w:lineRule="auto"/>
        <w:jc w:val="both"/>
        <w:rPr>
          <w:rFonts w:ascii="Times New Roman" w:eastAsia="Times New Roman" w:hAnsi="Times New Roman" w:cs="Times New Roman"/>
          <w:sz w:val="28"/>
          <w:szCs w:val="28"/>
          <w:lang w:eastAsia="bg-BG"/>
        </w:rPr>
      </w:pPr>
    </w:p>
    <w:p w14:paraId="403207FB" w14:textId="77777777" w:rsidR="0061651F" w:rsidRPr="00FA38CB" w:rsidRDefault="0061651F" w:rsidP="0061651F">
      <w:pPr>
        <w:spacing w:after="0" w:line="360" w:lineRule="auto"/>
        <w:ind w:firstLine="708"/>
        <w:jc w:val="both"/>
        <w:rPr>
          <w:rFonts w:ascii="Times New Roman" w:eastAsia="Times New Roman" w:hAnsi="Times New Roman" w:cs="Times New Roman"/>
          <w:sz w:val="28"/>
          <w:szCs w:val="28"/>
          <w:lang w:eastAsia="bg-BG"/>
        </w:rPr>
      </w:pPr>
    </w:p>
    <w:p w14:paraId="5A68F68F" w14:textId="77777777" w:rsidR="00721C82" w:rsidRPr="00FA38CB" w:rsidRDefault="00721C82" w:rsidP="008039CE">
      <w:pPr>
        <w:spacing w:after="0" w:line="360" w:lineRule="auto"/>
        <w:jc w:val="both"/>
        <w:rPr>
          <w:rFonts w:ascii="Times New Roman" w:eastAsia="Times New Roman" w:hAnsi="Times New Roman" w:cs="Times New Roman"/>
          <w:sz w:val="28"/>
          <w:szCs w:val="28"/>
          <w:lang w:eastAsia="bg-BG"/>
        </w:rPr>
      </w:pPr>
    </w:p>
    <w:p w14:paraId="07C7A5A4" w14:textId="77777777" w:rsidR="00721C82" w:rsidRPr="00FA38CB" w:rsidRDefault="00721C82" w:rsidP="008039CE">
      <w:pPr>
        <w:spacing w:after="0" w:line="360" w:lineRule="auto"/>
        <w:jc w:val="both"/>
        <w:rPr>
          <w:rFonts w:ascii="Times New Roman" w:eastAsia="Times New Roman" w:hAnsi="Times New Roman" w:cs="Times New Roman"/>
          <w:b/>
          <w:i/>
          <w:sz w:val="28"/>
          <w:szCs w:val="28"/>
          <w:lang w:eastAsia="bg-BG"/>
        </w:rPr>
      </w:pPr>
    </w:p>
    <w:p w14:paraId="112A4851" w14:textId="77777777" w:rsidR="00611DBA" w:rsidRPr="00FA38CB" w:rsidRDefault="00611DBA" w:rsidP="008039CE">
      <w:pPr>
        <w:spacing w:line="360" w:lineRule="auto"/>
        <w:rPr>
          <w:rFonts w:ascii="Times New Roman" w:hAnsi="Times New Roman" w:cs="Times New Roman"/>
          <w:sz w:val="28"/>
          <w:szCs w:val="28"/>
        </w:rPr>
      </w:pPr>
    </w:p>
    <w:sectPr w:rsidR="00611DBA" w:rsidRPr="00FA38CB" w:rsidSect="00D13A88">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2A0B" w14:textId="77777777" w:rsidR="00AF3875" w:rsidRDefault="00AF3875" w:rsidP="00721C82">
      <w:pPr>
        <w:spacing w:after="0" w:line="240" w:lineRule="auto"/>
      </w:pPr>
      <w:r>
        <w:separator/>
      </w:r>
    </w:p>
  </w:endnote>
  <w:endnote w:type="continuationSeparator" w:id="0">
    <w:p w14:paraId="540D43F7" w14:textId="77777777" w:rsidR="00AF3875" w:rsidRDefault="00AF3875" w:rsidP="0072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0F8C" w14:textId="77777777" w:rsidR="008311DC" w:rsidRDefault="0083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69003"/>
      <w:docPartObj>
        <w:docPartGallery w:val="Page Numbers (Bottom of Page)"/>
        <w:docPartUnique/>
      </w:docPartObj>
    </w:sdtPr>
    <w:sdtEndPr>
      <w:rPr>
        <w:noProof/>
      </w:rPr>
    </w:sdtEndPr>
    <w:sdtContent>
      <w:p w14:paraId="50F26603" w14:textId="78226AF2" w:rsidR="001A02AF" w:rsidRDefault="001A02AF">
        <w:pPr>
          <w:pStyle w:val="Footer"/>
          <w:jc w:val="right"/>
        </w:pPr>
        <w:r>
          <w:fldChar w:fldCharType="begin"/>
        </w:r>
        <w:r>
          <w:instrText xml:space="preserve"> PAGE   \* MERGEFORMAT </w:instrText>
        </w:r>
        <w:r>
          <w:fldChar w:fldCharType="separate"/>
        </w:r>
        <w:r w:rsidR="008311DC">
          <w:rPr>
            <w:noProof/>
          </w:rPr>
          <w:t>11</w:t>
        </w:r>
        <w:r>
          <w:rPr>
            <w:noProof/>
          </w:rPr>
          <w:fldChar w:fldCharType="end"/>
        </w:r>
      </w:p>
    </w:sdtContent>
  </w:sdt>
  <w:p w14:paraId="7E4073F4" w14:textId="77777777" w:rsidR="001A02AF" w:rsidRDefault="001A0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E1D7" w14:textId="77777777" w:rsidR="008311DC" w:rsidRDefault="0083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8EE6" w14:textId="77777777" w:rsidR="00AF3875" w:rsidRDefault="00AF3875" w:rsidP="00721C82">
      <w:pPr>
        <w:spacing w:after="0" w:line="240" w:lineRule="auto"/>
      </w:pPr>
      <w:r>
        <w:separator/>
      </w:r>
    </w:p>
  </w:footnote>
  <w:footnote w:type="continuationSeparator" w:id="0">
    <w:p w14:paraId="04223011" w14:textId="77777777" w:rsidR="00AF3875" w:rsidRDefault="00AF3875" w:rsidP="00721C82">
      <w:pPr>
        <w:spacing w:after="0" w:line="240" w:lineRule="auto"/>
      </w:pPr>
      <w:r>
        <w:continuationSeparator/>
      </w:r>
    </w:p>
  </w:footnote>
  <w:footnote w:id="1">
    <w:p w14:paraId="7C3395F8" w14:textId="0AE67EB3" w:rsidR="002575BB" w:rsidRDefault="002575BB" w:rsidP="002575BB">
      <w:pPr>
        <w:pStyle w:val="FootnoteText"/>
        <w:jc w:val="both"/>
      </w:pPr>
      <w:r>
        <w:rPr>
          <w:rStyle w:val="FootnoteReference"/>
        </w:rPr>
        <w:footnoteRef/>
      </w:r>
      <w:r>
        <w:t xml:space="preserve"> Доктор по конституцио</w:t>
      </w:r>
      <w:r w:rsidR="00D13A88">
        <w:t>нно право. Хоноруван лектор по С</w:t>
      </w:r>
      <w:r>
        <w:t xml:space="preserve">равнително конституционно право в ПУ „Паисий Хилендарски“ и </w:t>
      </w:r>
      <w:r w:rsidR="00D13A88">
        <w:t>УНСС, член на Правния съвет на П</w:t>
      </w:r>
      <w:r>
        <w:t>резидента на Република България.</w:t>
      </w:r>
    </w:p>
  </w:footnote>
  <w:footnote w:id="2">
    <w:p w14:paraId="620D4A3F" w14:textId="77777777" w:rsidR="00767BB2" w:rsidRDefault="00767BB2">
      <w:pPr>
        <w:pStyle w:val="FootnoteText"/>
      </w:pPr>
      <w:r>
        <w:rPr>
          <w:rStyle w:val="FootnoteReference"/>
        </w:rPr>
        <w:footnoteRef/>
      </w:r>
      <w:r>
        <w:t xml:space="preserve"> </w:t>
      </w:r>
      <w:r>
        <w:t>Вж. Близнашки, Г. Конституционно право и политическа действителност. – в: Конституционализъм и демокрация. УИ „Св. Климент Охридски“, 2009, стр. 186-207.</w:t>
      </w:r>
    </w:p>
  </w:footnote>
  <w:footnote w:id="3">
    <w:p w14:paraId="32E6362B" w14:textId="77777777" w:rsidR="00650494" w:rsidRPr="0011104D" w:rsidRDefault="00650494" w:rsidP="00650494">
      <w:pPr>
        <w:pStyle w:val="FootnoteText"/>
        <w:jc w:val="both"/>
      </w:pPr>
      <w:r w:rsidRPr="0011104D">
        <w:rPr>
          <w:rStyle w:val="FootnoteReference"/>
        </w:rPr>
        <w:footnoteRef/>
      </w:r>
      <w:r w:rsidRPr="0011104D">
        <w:t xml:space="preserve"> </w:t>
      </w:r>
      <w:proofErr w:type="spellStart"/>
      <w:r w:rsidR="0011104D">
        <w:t>Цит.</w:t>
      </w:r>
      <w:r w:rsidRPr="0011104D">
        <w:t>по</w:t>
      </w:r>
      <w:proofErr w:type="spellEnd"/>
      <w:r w:rsidRPr="0011104D">
        <w:t xml:space="preserve"> </w:t>
      </w:r>
      <w:proofErr w:type="spellStart"/>
      <w:r w:rsidRPr="0011104D">
        <w:t>Constitution</w:t>
      </w:r>
      <w:proofErr w:type="spellEnd"/>
      <w:r w:rsidRPr="0011104D">
        <w:t xml:space="preserve"> </w:t>
      </w:r>
      <w:proofErr w:type="spellStart"/>
      <w:r w:rsidRPr="0011104D">
        <w:t>of</w:t>
      </w:r>
      <w:proofErr w:type="spellEnd"/>
      <w:r w:rsidRPr="0011104D">
        <w:t xml:space="preserve"> </w:t>
      </w:r>
      <w:proofErr w:type="spellStart"/>
      <w:r w:rsidRPr="0011104D">
        <w:t>the</w:t>
      </w:r>
      <w:proofErr w:type="spellEnd"/>
      <w:r w:rsidRPr="0011104D">
        <w:t xml:space="preserve"> </w:t>
      </w:r>
      <w:proofErr w:type="spellStart"/>
      <w:r w:rsidRPr="0011104D">
        <w:t>United</w:t>
      </w:r>
      <w:proofErr w:type="spellEnd"/>
      <w:r w:rsidRPr="0011104D">
        <w:t xml:space="preserve"> States </w:t>
      </w:r>
      <w:proofErr w:type="spellStart"/>
      <w:r w:rsidRPr="0011104D">
        <w:t>of</w:t>
      </w:r>
      <w:proofErr w:type="spellEnd"/>
      <w:r w:rsidRPr="0011104D">
        <w:t xml:space="preserve"> America, 1787</w:t>
      </w:r>
      <w:r w:rsidR="0011104D">
        <w:t>. -</w:t>
      </w:r>
      <w:r w:rsidRPr="0011104D">
        <w:t xml:space="preserve"> превод</w:t>
      </w:r>
      <w:r w:rsidR="0011104D">
        <w:t>:</w:t>
      </w:r>
      <w:r w:rsidRPr="0011104D">
        <w:t xml:space="preserve"> Кръстан Дянков, Люба Маджарова, 1981 г.</w:t>
      </w:r>
    </w:p>
  </w:footnote>
  <w:footnote w:id="4">
    <w:p w14:paraId="44B8DCF2" w14:textId="77777777" w:rsidR="00184C04" w:rsidRPr="0011104D" w:rsidRDefault="00184C04" w:rsidP="00184C04">
      <w:pPr>
        <w:pStyle w:val="FootnoteText"/>
        <w:jc w:val="both"/>
      </w:pPr>
      <w:r w:rsidRPr="0011104D">
        <w:rPr>
          <w:rStyle w:val="FootnoteReference"/>
        </w:rPr>
        <w:footnoteRef/>
      </w:r>
      <w:r w:rsidRPr="0011104D">
        <w:t xml:space="preserve"> </w:t>
      </w:r>
      <w:r w:rsidRPr="0011104D">
        <w:t xml:space="preserve">Вж. </w:t>
      </w:r>
      <w:proofErr w:type="spellStart"/>
      <w:r w:rsidRPr="0011104D">
        <w:t>Stewart</w:t>
      </w:r>
      <w:proofErr w:type="spellEnd"/>
      <w:r w:rsidRPr="0011104D">
        <w:t xml:space="preserve">, </w:t>
      </w:r>
      <w:proofErr w:type="spellStart"/>
      <w:r w:rsidRPr="0011104D">
        <w:t>James</w:t>
      </w:r>
      <w:proofErr w:type="spellEnd"/>
      <w:r w:rsidRPr="0011104D">
        <w:t xml:space="preserve"> </w:t>
      </w:r>
      <w:proofErr w:type="spellStart"/>
      <w:r w:rsidRPr="0011104D">
        <w:t>Brewer</w:t>
      </w:r>
      <w:proofErr w:type="spellEnd"/>
      <w:r w:rsidRPr="0011104D">
        <w:t>.</w:t>
      </w:r>
      <w:r w:rsidRPr="0011104D">
        <w:rPr>
          <w:lang w:val="en-US"/>
        </w:rPr>
        <w:t xml:space="preserve"> The Constitution, the Law, and Freedom of Expression, 1787-1987. Southern Illinois University Press. 1987 </w:t>
      </w:r>
      <w:r w:rsidRPr="0011104D">
        <w:t>г.</w:t>
      </w:r>
    </w:p>
  </w:footnote>
  <w:footnote w:id="5">
    <w:p w14:paraId="03011B24" w14:textId="77777777" w:rsidR="00276794" w:rsidRPr="0011104D" w:rsidRDefault="00276794">
      <w:pPr>
        <w:pStyle w:val="FootnoteText"/>
      </w:pPr>
      <w:r w:rsidRPr="0011104D">
        <w:rPr>
          <w:rStyle w:val="FootnoteReference"/>
        </w:rPr>
        <w:footnoteRef/>
      </w:r>
      <w:r w:rsidRPr="0011104D">
        <w:t xml:space="preserve"> </w:t>
      </w:r>
      <w:r w:rsidRPr="0011104D">
        <w:t xml:space="preserve">Crown v. John </w:t>
      </w:r>
      <w:proofErr w:type="spellStart"/>
      <w:r w:rsidRPr="0011104D">
        <w:t>Peter</w:t>
      </w:r>
      <w:proofErr w:type="spellEnd"/>
      <w:r w:rsidRPr="0011104D">
        <w:t xml:space="preserve"> </w:t>
      </w:r>
      <w:proofErr w:type="spellStart"/>
      <w:r w:rsidRPr="0011104D">
        <w:t>Zenger</w:t>
      </w:r>
      <w:proofErr w:type="spellEnd"/>
      <w:r w:rsidRPr="0011104D">
        <w:t>.</w:t>
      </w:r>
    </w:p>
  </w:footnote>
  <w:footnote w:id="6">
    <w:p w14:paraId="5C7AE4C8" w14:textId="77777777" w:rsidR="00721C82" w:rsidRPr="0011104D" w:rsidRDefault="00721C82" w:rsidP="00650494">
      <w:pPr>
        <w:pStyle w:val="FootnoteText"/>
        <w:jc w:val="both"/>
      </w:pPr>
      <w:r w:rsidRPr="0011104D">
        <w:rPr>
          <w:rStyle w:val="FootnoteReference"/>
        </w:rPr>
        <w:footnoteRef/>
      </w:r>
      <w:r w:rsidRPr="0011104D">
        <w:t xml:space="preserve"> </w:t>
      </w:r>
      <w:r w:rsidRPr="0011104D">
        <w:t xml:space="preserve">Джон Милтън е английски поет и памфлетист (1608-1674), сред чиито най-известни </w:t>
      </w:r>
      <w:proofErr w:type="spellStart"/>
      <w:r w:rsidRPr="0011104D">
        <w:t>съченения</w:t>
      </w:r>
      <w:proofErr w:type="spellEnd"/>
      <w:r w:rsidRPr="0011104D">
        <w:t xml:space="preserve"> за „</w:t>
      </w:r>
      <w:proofErr w:type="spellStart"/>
      <w:r w:rsidRPr="0011104D">
        <w:t>Аеропагитика</w:t>
      </w:r>
      <w:proofErr w:type="spellEnd"/>
      <w:r w:rsidRPr="0011104D">
        <w:t>” за свободата на печата и „За образованието”.</w:t>
      </w:r>
    </w:p>
  </w:footnote>
  <w:footnote w:id="7">
    <w:p w14:paraId="71A7A90B" w14:textId="77777777" w:rsidR="00721C82" w:rsidRPr="0011104D" w:rsidRDefault="00721C82" w:rsidP="00650494">
      <w:pPr>
        <w:pStyle w:val="FootnoteText"/>
        <w:jc w:val="both"/>
        <w:rPr>
          <w:sz w:val="16"/>
          <w:szCs w:val="16"/>
        </w:rPr>
      </w:pPr>
      <w:r w:rsidRPr="0011104D">
        <w:rPr>
          <w:rStyle w:val="FootnoteReference"/>
        </w:rPr>
        <w:footnoteRef/>
      </w:r>
      <w:r w:rsidR="0011104D">
        <w:t xml:space="preserve"> </w:t>
      </w:r>
      <w:r w:rsidR="0011104D">
        <w:t>Вж.</w:t>
      </w:r>
      <w:r w:rsidRPr="0011104D">
        <w:t xml:space="preserve"> </w:t>
      </w:r>
      <w:proofErr w:type="spellStart"/>
      <w:r w:rsidR="008039CE" w:rsidRPr="008039CE">
        <w:rPr>
          <w:rStyle w:val="apple-style-span"/>
          <w:color w:val="000000"/>
        </w:rPr>
        <w:t>George</w:t>
      </w:r>
      <w:proofErr w:type="spellEnd"/>
      <w:r w:rsidR="008039CE" w:rsidRPr="008039CE">
        <w:rPr>
          <w:rStyle w:val="apple-style-span"/>
          <w:color w:val="000000"/>
        </w:rPr>
        <w:t xml:space="preserve"> D. </w:t>
      </w:r>
      <w:proofErr w:type="spellStart"/>
      <w:r w:rsidR="008039CE" w:rsidRPr="008039CE">
        <w:rPr>
          <w:rStyle w:val="apple-style-span"/>
          <w:color w:val="000000"/>
        </w:rPr>
        <w:t>Haimbaugh</w:t>
      </w:r>
      <w:proofErr w:type="spellEnd"/>
      <w:r w:rsidR="008039CE" w:rsidRPr="008039CE">
        <w:rPr>
          <w:rStyle w:val="apple-style-span"/>
          <w:color w:val="000000"/>
        </w:rPr>
        <w:t xml:space="preserve"> </w:t>
      </w:r>
      <w:proofErr w:type="spellStart"/>
      <w:r w:rsidR="008039CE" w:rsidRPr="008039CE">
        <w:rPr>
          <w:rStyle w:val="apple-style-span"/>
          <w:color w:val="000000"/>
        </w:rPr>
        <w:t>Jr</w:t>
      </w:r>
      <w:proofErr w:type="spellEnd"/>
      <w:r w:rsidR="008039CE" w:rsidRPr="008039CE">
        <w:rPr>
          <w:rStyle w:val="apple-style-span"/>
          <w:color w:val="000000"/>
        </w:rPr>
        <w:t xml:space="preserve">., </w:t>
      </w:r>
      <w:proofErr w:type="spellStart"/>
      <w:r w:rsidR="008039CE" w:rsidRPr="008039CE">
        <w:rPr>
          <w:rStyle w:val="apple-style-span"/>
          <w:color w:val="000000"/>
        </w:rPr>
        <w:t>Press</w:t>
      </w:r>
      <w:proofErr w:type="spellEnd"/>
      <w:r w:rsidR="008039CE" w:rsidRPr="008039CE">
        <w:rPr>
          <w:rStyle w:val="apple-style-span"/>
          <w:color w:val="000000"/>
        </w:rPr>
        <w:t xml:space="preserve"> Law </w:t>
      </w:r>
      <w:proofErr w:type="spellStart"/>
      <w:r w:rsidR="008039CE" w:rsidRPr="008039CE">
        <w:rPr>
          <w:rStyle w:val="apple-style-span"/>
          <w:color w:val="000000"/>
        </w:rPr>
        <w:t>in</w:t>
      </w:r>
      <w:proofErr w:type="spellEnd"/>
      <w:r w:rsidR="008039CE" w:rsidRPr="008039CE">
        <w:rPr>
          <w:rStyle w:val="apple-style-span"/>
          <w:color w:val="000000"/>
        </w:rPr>
        <w:t xml:space="preserve"> </w:t>
      </w:r>
      <w:proofErr w:type="spellStart"/>
      <w:r w:rsidR="008039CE" w:rsidRPr="008039CE">
        <w:rPr>
          <w:rStyle w:val="apple-style-span"/>
          <w:color w:val="000000"/>
        </w:rPr>
        <w:t>Modern</w:t>
      </w:r>
      <w:proofErr w:type="spellEnd"/>
      <w:r w:rsidR="008039CE" w:rsidRPr="008039CE">
        <w:rPr>
          <w:rStyle w:val="apple-style-span"/>
          <w:color w:val="000000"/>
        </w:rPr>
        <w:t xml:space="preserve"> </w:t>
      </w:r>
      <w:proofErr w:type="spellStart"/>
      <w:r w:rsidR="008039CE" w:rsidRPr="008039CE">
        <w:rPr>
          <w:rStyle w:val="apple-style-span"/>
          <w:color w:val="000000"/>
        </w:rPr>
        <w:t>Democracies</w:t>
      </w:r>
      <w:proofErr w:type="spellEnd"/>
      <w:r w:rsidR="008039CE" w:rsidRPr="008039CE">
        <w:rPr>
          <w:rStyle w:val="apple-style-span"/>
          <w:color w:val="000000"/>
        </w:rPr>
        <w:t xml:space="preserve">: a </w:t>
      </w:r>
      <w:proofErr w:type="spellStart"/>
      <w:r w:rsidR="008039CE" w:rsidRPr="008039CE">
        <w:rPr>
          <w:rStyle w:val="apple-style-span"/>
          <w:color w:val="000000"/>
        </w:rPr>
        <w:t>Comparative</w:t>
      </w:r>
      <w:proofErr w:type="spellEnd"/>
      <w:r w:rsidR="008039CE" w:rsidRPr="008039CE">
        <w:rPr>
          <w:rStyle w:val="apple-style-span"/>
          <w:color w:val="000000"/>
        </w:rPr>
        <w:t xml:space="preserve"> </w:t>
      </w:r>
      <w:proofErr w:type="spellStart"/>
      <w:r w:rsidR="008039CE" w:rsidRPr="008039CE">
        <w:rPr>
          <w:rStyle w:val="apple-style-span"/>
          <w:color w:val="000000"/>
        </w:rPr>
        <w:t>Study</w:t>
      </w:r>
      <w:proofErr w:type="spellEnd"/>
      <w:r w:rsidR="008039CE" w:rsidRPr="008039CE">
        <w:rPr>
          <w:rStyle w:val="apple-style-span"/>
          <w:color w:val="000000"/>
        </w:rPr>
        <w:t xml:space="preserve">, </w:t>
      </w:r>
      <w:proofErr w:type="spellStart"/>
      <w:r w:rsidR="008039CE" w:rsidRPr="008039CE">
        <w:rPr>
          <w:rStyle w:val="apple-style-span"/>
          <w:color w:val="000000"/>
        </w:rPr>
        <w:t>Edited</w:t>
      </w:r>
      <w:proofErr w:type="spellEnd"/>
      <w:r w:rsidR="008039CE" w:rsidRPr="008039CE">
        <w:rPr>
          <w:rStyle w:val="apple-style-span"/>
          <w:color w:val="000000"/>
        </w:rPr>
        <w:t xml:space="preserve"> </w:t>
      </w:r>
      <w:proofErr w:type="spellStart"/>
      <w:r w:rsidR="008039CE" w:rsidRPr="008039CE">
        <w:rPr>
          <w:rStyle w:val="apple-style-span"/>
          <w:color w:val="000000"/>
        </w:rPr>
        <w:t>by</w:t>
      </w:r>
      <w:proofErr w:type="spellEnd"/>
      <w:r w:rsidR="008039CE" w:rsidRPr="008039CE">
        <w:rPr>
          <w:rStyle w:val="apple-style-span"/>
          <w:color w:val="000000"/>
        </w:rPr>
        <w:t xml:space="preserve"> </w:t>
      </w:r>
      <w:proofErr w:type="spellStart"/>
      <w:r w:rsidR="008039CE" w:rsidRPr="008039CE">
        <w:rPr>
          <w:rStyle w:val="apple-style-span"/>
          <w:color w:val="000000"/>
        </w:rPr>
        <w:t>Phina</w:t>
      </w:r>
      <w:proofErr w:type="spellEnd"/>
      <w:r w:rsidR="008039CE" w:rsidRPr="008039CE">
        <w:rPr>
          <w:rStyle w:val="apple-style-span"/>
          <w:color w:val="000000"/>
        </w:rPr>
        <w:t xml:space="preserve"> </w:t>
      </w:r>
      <w:proofErr w:type="spellStart"/>
      <w:r w:rsidR="008039CE" w:rsidRPr="008039CE">
        <w:rPr>
          <w:rStyle w:val="apple-style-span"/>
          <w:color w:val="000000"/>
        </w:rPr>
        <w:t>Lahav</w:t>
      </w:r>
      <w:proofErr w:type="spellEnd"/>
      <w:r w:rsidR="008039CE" w:rsidRPr="008039CE">
        <w:rPr>
          <w:rStyle w:val="apple-style-span"/>
          <w:color w:val="000000"/>
        </w:rPr>
        <w:t xml:space="preserve">, 9 </w:t>
      </w:r>
      <w:proofErr w:type="spellStart"/>
      <w:r w:rsidR="008039CE" w:rsidRPr="008039CE">
        <w:rPr>
          <w:rStyle w:val="apple-style-span"/>
          <w:color w:val="000000"/>
        </w:rPr>
        <w:t>Md</w:t>
      </w:r>
      <w:proofErr w:type="spellEnd"/>
      <w:r w:rsidR="008039CE" w:rsidRPr="008039CE">
        <w:rPr>
          <w:rStyle w:val="apple-style-span"/>
          <w:color w:val="000000"/>
        </w:rPr>
        <w:t xml:space="preserve">. J. </w:t>
      </w:r>
      <w:proofErr w:type="spellStart"/>
      <w:r w:rsidR="008039CE" w:rsidRPr="008039CE">
        <w:rPr>
          <w:rStyle w:val="apple-style-span"/>
          <w:color w:val="000000"/>
        </w:rPr>
        <w:t>Int'l</w:t>
      </w:r>
      <w:proofErr w:type="spellEnd"/>
      <w:r w:rsidR="008039CE" w:rsidRPr="008039CE">
        <w:rPr>
          <w:rStyle w:val="apple-style-span"/>
          <w:color w:val="000000"/>
        </w:rPr>
        <w:t xml:space="preserve"> L. 383 (1985).</w:t>
      </w:r>
      <w:r w:rsidR="008039CE" w:rsidRPr="008039CE">
        <w:rPr>
          <w:rStyle w:val="apple-style-span"/>
          <w:color w:val="000000"/>
        </w:rPr>
        <w:cr/>
      </w:r>
    </w:p>
  </w:footnote>
  <w:footnote w:id="8">
    <w:p w14:paraId="480CFA6A" w14:textId="77777777" w:rsidR="00721C82" w:rsidRPr="00741406" w:rsidRDefault="00721C82" w:rsidP="00721C82">
      <w:pPr>
        <w:pStyle w:val="FootnoteText"/>
        <w:jc w:val="both"/>
        <w:rPr>
          <w:lang w:val="en-US"/>
        </w:rPr>
      </w:pPr>
      <w:r w:rsidRPr="00741406">
        <w:rPr>
          <w:rStyle w:val="FootnoteReference"/>
        </w:rPr>
        <w:footnoteRef/>
      </w:r>
      <w:r w:rsidRPr="00741406">
        <w:t xml:space="preserve"> </w:t>
      </w:r>
      <w:proofErr w:type="spellStart"/>
      <w:r w:rsidRPr="00741406">
        <w:t>Цит</w:t>
      </w:r>
      <w:proofErr w:type="spellEnd"/>
      <w:r w:rsidR="0011104D" w:rsidRPr="00741406">
        <w:t>. по</w:t>
      </w:r>
      <w:r w:rsidRPr="00741406">
        <w:t xml:space="preserve"> </w:t>
      </w:r>
      <w:r w:rsidR="0011104D" w:rsidRPr="00741406">
        <w:rPr>
          <w:lang w:val="en-US"/>
        </w:rPr>
        <w:t>Linder</w:t>
      </w:r>
      <w:r w:rsidR="0011104D" w:rsidRPr="00741406">
        <w:t xml:space="preserve">, </w:t>
      </w:r>
      <w:r w:rsidR="0011104D" w:rsidRPr="00741406">
        <w:rPr>
          <w:lang w:val="en-US"/>
        </w:rPr>
        <w:t xml:space="preserve">D. </w:t>
      </w:r>
      <w:proofErr w:type="spellStart"/>
      <w:r w:rsidRPr="00741406">
        <w:rPr>
          <w:rStyle w:val="apple-style-span"/>
          <w:color w:val="000000"/>
        </w:rPr>
        <w:t>The</w:t>
      </w:r>
      <w:proofErr w:type="spellEnd"/>
      <w:r w:rsidRPr="00741406">
        <w:rPr>
          <w:rStyle w:val="apple-style-span"/>
          <w:color w:val="000000"/>
        </w:rPr>
        <w:t xml:space="preserve"> </w:t>
      </w:r>
      <w:proofErr w:type="spellStart"/>
      <w:r w:rsidRPr="00741406">
        <w:rPr>
          <w:rStyle w:val="apple-style-span"/>
          <w:color w:val="000000"/>
        </w:rPr>
        <w:t>Trial</w:t>
      </w:r>
      <w:proofErr w:type="spellEnd"/>
      <w:r w:rsidRPr="00741406">
        <w:rPr>
          <w:rStyle w:val="apple-style-span"/>
          <w:color w:val="000000"/>
        </w:rPr>
        <w:t xml:space="preserve"> </w:t>
      </w:r>
      <w:proofErr w:type="spellStart"/>
      <w:r w:rsidRPr="00741406">
        <w:rPr>
          <w:rStyle w:val="apple-style-span"/>
          <w:color w:val="000000"/>
        </w:rPr>
        <w:t>of</w:t>
      </w:r>
      <w:proofErr w:type="spellEnd"/>
      <w:r w:rsidRPr="00741406">
        <w:rPr>
          <w:rStyle w:val="apple-style-span"/>
          <w:color w:val="000000"/>
        </w:rPr>
        <w:t xml:space="preserve"> John </w:t>
      </w:r>
      <w:proofErr w:type="spellStart"/>
      <w:r w:rsidRPr="00741406">
        <w:rPr>
          <w:rStyle w:val="apple-style-span"/>
          <w:color w:val="000000"/>
        </w:rPr>
        <w:t>Peter</w:t>
      </w:r>
      <w:proofErr w:type="spellEnd"/>
      <w:r w:rsidRPr="00741406">
        <w:rPr>
          <w:rStyle w:val="apple-style-span"/>
          <w:color w:val="000000"/>
        </w:rPr>
        <w:t xml:space="preserve"> </w:t>
      </w:r>
      <w:proofErr w:type="spellStart"/>
      <w:r w:rsidRPr="00741406">
        <w:rPr>
          <w:rStyle w:val="apple-style-span"/>
          <w:color w:val="000000"/>
        </w:rPr>
        <w:t>Zenger</w:t>
      </w:r>
      <w:proofErr w:type="spellEnd"/>
      <w:r w:rsidRPr="00741406">
        <w:rPr>
          <w:rStyle w:val="apple-style-span"/>
          <w:color w:val="000000"/>
        </w:rPr>
        <w:t xml:space="preserve"> </w:t>
      </w:r>
      <w:proofErr w:type="spellStart"/>
      <w:r w:rsidRPr="00741406">
        <w:rPr>
          <w:rStyle w:val="apple-style-span"/>
          <w:color w:val="000000"/>
        </w:rPr>
        <w:t>and</w:t>
      </w:r>
      <w:proofErr w:type="spellEnd"/>
      <w:r w:rsidRPr="00741406">
        <w:rPr>
          <w:rStyle w:val="apple-style-span"/>
          <w:color w:val="000000"/>
        </w:rPr>
        <w:t xml:space="preserve"> </w:t>
      </w:r>
      <w:proofErr w:type="spellStart"/>
      <w:r w:rsidRPr="00741406">
        <w:rPr>
          <w:rStyle w:val="apple-style-span"/>
          <w:color w:val="000000"/>
        </w:rPr>
        <w:t>the</w:t>
      </w:r>
      <w:proofErr w:type="spellEnd"/>
      <w:r w:rsidRPr="00741406">
        <w:rPr>
          <w:rStyle w:val="apple-style-span"/>
          <w:color w:val="000000"/>
        </w:rPr>
        <w:t xml:space="preserve"> </w:t>
      </w:r>
      <w:proofErr w:type="spellStart"/>
      <w:r w:rsidRPr="00741406">
        <w:rPr>
          <w:rStyle w:val="apple-style-span"/>
          <w:color w:val="000000"/>
        </w:rPr>
        <w:t>Birth</w:t>
      </w:r>
      <w:proofErr w:type="spellEnd"/>
      <w:r w:rsidRPr="00741406">
        <w:rPr>
          <w:rStyle w:val="apple-style-span"/>
          <w:color w:val="000000"/>
        </w:rPr>
        <w:t xml:space="preserve"> </w:t>
      </w:r>
      <w:proofErr w:type="spellStart"/>
      <w:r w:rsidRPr="00741406">
        <w:rPr>
          <w:rStyle w:val="apple-style-span"/>
          <w:color w:val="000000"/>
        </w:rPr>
        <w:t>of</w:t>
      </w:r>
      <w:proofErr w:type="spellEnd"/>
      <w:r w:rsidRPr="00741406">
        <w:rPr>
          <w:rStyle w:val="apple-style-span"/>
          <w:color w:val="000000"/>
        </w:rPr>
        <w:t xml:space="preserve"> </w:t>
      </w:r>
      <w:proofErr w:type="spellStart"/>
      <w:r w:rsidRPr="00741406">
        <w:rPr>
          <w:rStyle w:val="apple-style-span"/>
          <w:color w:val="000000"/>
        </w:rPr>
        <w:t>Freedom</w:t>
      </w:r>
      <w:proofErr w:type="spellEnd"/>
      <w:r w:rsidRPr="00741406">
        <w:rPr>
          <w:rStyle w:val="apple-style-span"/>
          <w:color w:val="000000"/>
        </w:rPr>
        <w:t xml:space="preserve"> </w:t>
      </w:r>
      <w:proofErr w:type="spellStart"/>
      <w:r w:rsidRPr="00741406">
        <w:rPr>
          <w:rStyle w:val="apple-style-span"/>
          <w:color w:val="000000"/>
        </w:rPr>
        <w:t>of</w:t>
      </w:r>
      <w:proofErr w:type="spellEnd"/>
      <w:r w:rsidRPr="00741406">
        <w:rPr>
          <w:rStyle w:val="apple-style-span"/>
          <w:color w:val="000000"/>
        </w:rPr>
        <w:t xml:space="preserve"> </w:t>
      </w:r>
      <w:proofErr w:type="spellStart"/>
      <w:r w:rsidRPr="00741406">
        <w:rPr>
          <w:rStyle w:val="apple-style-span"/>
          <w:color w:val="000000"/>
        </w:rPr>
        <w:t>the</w:t>
      </w:r>
      <w:proofErr w:type="spellEnd"/>
      <w:r w:rsidRPr="00741406">
        <w:rPr>
          <w:rStyle w:val="apple-style-span"/>
          <w:color w:val="000000"/>
        </w:rPr>
        <w:t xml:space="preserve"> </w:t>
      </w:r>
      <w:proofErr w:type="spellStart"/>
      <w:r w:rsidRPr="00741406">
        <w:rPr>
          <w:rStyle w:val="apple-style-span"/>
          <w:color w:val="000000"/>
        </w:rPr>
        <w:t>Press</w:t>
      </w:r>
      <w:proofErr w:type="spellEnd"/>
      <w:r w:rsidR="0011104D" w:rsidRPr="00741406">
        <w:rPr>
          <w:rStyle w:val="apple-style-span"/>
          <w:color w:val="000000"/>
          <w:lang w:val="en-US"/>
        </w:rPr>
        <w:t xml:space="preserve">. – </w:t>
      </w:r>
      <w:proofErr w:type="gramStart"/>
      <w:r w:rsidR="0011104D" w:rsidRPr="00741406">
        <w:rPr>
          <w:rStyle w:val="apple-style-span"/>
          <w:color w:val="000000"/>
          <w:lang w:val="en-US"/>
        </w:rPr>
        <w:t>in</w:t>
      </w:r>
      <w:proofErr w:type="gramEnd"/>
      <w:r w:rsidR="0011104D" w:rsidRPr="00741406">
        <w:rPr>
          <w:rStyle w:val="apple-style-span"/>
          <w:color w:val="000000"/>
          <w:lang w:val="en-US"/>
        </w:rPr>
        <w:t>:</w:t>
      </w:r>
      <w:r w:rsidRPr="00741406">
        <w:rPr>
          <w:rStyle w:val="apple-style-span"/>
          <w:color w:val="000000"/>
        </w:rPr>
        <w:t xml:space="preserve"> U.S. Department </w:t>
      </w:r>
      <w:proofErr w:type="spellStart"/>
      <w:r w:rsidRPr="00741406">
        <w:rPr>
          <w:rStyle w:val="apple-style-span"/>
          <w:color w:val="000000"/>
        </w:rPr>
        <w:t>of</w:t>
      </w:r>
      <w:proofErr w:type="spellEnd"/>
      <w:r w:rsidRPr="00741406">
        <w:rPr>
          <w:rStyle w:val="apple-style-span"/>
          <w:color w:val="000000"/>
        </w:rPr>
        <w:t xml:space="preserve"> State </w:t>
      </w:r>
      <w:proofErr w:type="spellStart"/>
      <w:r w:rsidRPr="00741406">
        <w:rPr>
          <w:rStyle w:val="apple-style-span"/>
          <w:color w:val="000000"/>
        </w:rPr>
        <w:t>publication</w:t>
      </w:r>
      <w:proofErr w:type="spellEnd"/>
      <w:r w:rsidRPr="00741406">
        <w:rPr>
          <w:rStyle w:val="apple-style-span"/>
          <w:color w:val="000000"/>
        </w:rPr>
        <w:t>,</w:t>
      </w:r>
      <w:r w:rsidRPr="00741406">
        <w:rPr>
          <w:rStyle w:val="apple-converted-space"/>
          <w:color w:val="000000"/>
        </w:rPr>
        <w:t> </w:t>
      </w:r>
      <w:proofErr w:type="spellStart"/>
      <w:r w:rsidRPr="00741406">
        <w:rPr>
          <w:rStyle w:val="apple-style-span"/>
          <w:iCs/>
          <w:color w:val="000000"/>
          <w:bdr w:val="none" w:sz="0" w:space="0" w:color="auto" w:frame="1"/>
        </w:rPr>
        <w:t>Historians</w:t>
      </w:r>
      <w:proofErr w:type="spellEnd"/>
      <w:r w:rsidRPr="00741406">
        <w:rPr>
          <w:rStyle w:val="apple-style-span"/>
          <w:iCs/>
          <w:color w:val="000000"/>
          <w:bdr w:val="none" w:sz="0" w:space="0" w:color="auto" w:frame="1"/>
        </w:rPr>
        <w:t xml:space="preserve"> </w:t>
      </w:r>
      <w:proofErr w:type="spellStart"/>
      <w:r w:rsidRPr="00741406">
        <w:rPr>
          <w:rStyle w:val="apple-style-span"/>
          <w:iCs/>
          <w:color w:val="000000"/>
          <w:bdr w:val="none" w:sz="0" w:space="0" w:color="auto" w:frame="1"/>
        </w:rPr>
        <w:t>on</w:t>
      </w:r>
      <w:proofErr w:type="spellEnd"/>
      <w:r w:rsidRPr="00741406">
        <w:rPr>
          <w:rStyle w:val="apple-style-span"/>
          <w:iCs/>
          <w:color w:val="000000"/>
          <w:bdr w:val="none" w:sz="0" w:space="0" w:color="auto" w:frame="1"/>
        </w:rPr>
        <w:t xml:space="preserve"> America</w:t>
      </w:r>
      <w:r w:rsidRPr="00741406">
        <w:t xml:space="preserve"> </w:t>
      </w:r>
      <w:r w:rsidRPr="00741406">
        <w:rPr>
          <w:rStyle w:val="apple-style-span"/>
          <w:color w:val="000000"/>
          <w:lang w:val="en-US"/>
        </w:rPr>
        <w:t xml:space="preserve"> </w:t>
      </w:r>
      <w:r w:rsidRPr="00741406">
        <w:rPr>
          <w:rStyle w:val="apple-style-span"/>
          <w:color w:val="000000"/>
        </w:rPr>
        <w:t>(2007).</w:t>
      </w:r>
      <w:r w:rsidR="00B23ECB" w:rsidRPr="00741406">
        <w:rPr>
          <w:rStyle w:val="apple-style-span"/>
          <w:color w:val="000000"/>
          <w:lang w:val="en-US"/>
        </w:rPr>
        <w:t xml:space="preserve"> </w:t>
      </w:r>
    </w:p>
  </w:footnote>
  <w:footnote w:id="9">
    <w:p w14:paraId="34EF923E" w14:textId="77777777" w:rsidR="00721C82" w:rsidRPr="00741406" w:rsidRDefault="00721C82" w:rsidP="00721C82">
      <w:pPr>
        <w:pStyle w:val="FootnoteText"/>
        <w:jc w:val="both"/>
        <w:rPr>
          <w:lang w:val="ru-RU"/>
        </w:rPr>
      </w:pPr>
      <w:r w:rsidRPr="00741406">
        <w:rPr>
          <w:rStyle w:val="FootnoteReference"/>
        </w:rPr>
        <w:footnoteRef/>
      </w:r>
      <w:r w:rsidRPr="00741406">
        <w:t xml:space="preserve"> </w:t>
      </w:r>
      <w:proofErr w:type="spellStart"/>
      <w:r w:rsidRPr="00741406">
        <w:rPr>
          <w:lang w:val="en-US"/>
        </w:rPr>
        <w:t>Ibidem</w:t>
      </w:r>
      <w:proofErr w:type="spellEnd"/>
      <w:r w:rsidRPr="00741406">
        <w:rPr>
          <w:lang w:val="ru-RU"/>
        </w:rPr>
        <w:t>.</w:t>
      </w:r>
    </w:p>
  </w:footnote>
  <w:footnote w:id="10">
    <w:p w14:paraId="65CA3747" w14:textId="77777777" w:rsidR="00B23ECB" w:rsidRPr="0011104D" w:rsidRDefault="00B23ECB" w:rsidP="00B23ECB">
      <w:pPr>
        <w:pStyle w:val="FootnoteText"/>
        <w:jc w:val="both"/>
        <w:rPr>
          <w:lang w:val="en-US"/>
        </w:rPr>
      </w:pPr>
      <w:r w:rsidRPr="0011104D">
        <w:rPr>
          <w:rStyle w:val="FootnoteReference"/>
        </w:rPr>
        <w:footnoteRef/>
      </w:r>
      <w:r w:rsidRPr="0011104D">
        <w:t xml:space="preserve"> </w:t>
      </w:r>
      <w:r w:rsidRPr="0011104D">
        <w:t xml:space="preserve">Вж. Michael </w:t>
      </w:r>
      <w:proofErr w:type="spellStart"/>
      <w:r w:rsidRPr="0011104D">
        <w:t>Kent</w:t>
      </w:r>
      <w:proofErr w:type="spellEnd"/>
      <w:r w:rsidRPr="0011104D">
        <w:t xml:space="preserve"> </w:t>
      </w:r>
      <w:proofErr w:type="spellStart"/>
      <w:r w:rsidRPr="0011104D">
        <w:t>Curtis</w:t>
      </w:r>
      <w:proofErr w:type="spellEnd"/>
      <w:r w:rsidRPr="0011104D">
        <w:rPr>
          <w:lang w:val="en-US"/>
        </w:rPr>
        <w:t>. Free Speech, ‘‘The People’s Darling Privilege’’ Struggles for Freedom of Expression in American History. Duke University Press, 2000, p. 40-42</w:t>
      </w:r>
    </w:p>
  </w:footnote>
  <w:footnote w:id="11">
    <w:p w14:paraId="19B78812" w14:textId="77777777" w:rsidR="00721C82" w:rsidRPr="00DE2153" w:rsidRDefault="00721C82" w:rsidP="00D27829">
      <w:pPr>
        <w:spacing w:after="0" w:line="240" w:lineRule="auto"/>
        <w:jc w:val="both"/>
        <w:rPr>
          <w:rFonts w:ascii="Times New Roman" w:hAnsi="Times New Roman" w:cs="Times New Roman"/>
          <w:sz w:val="20"/>
          <w:szCs w:val="20"/>
        </w:rPr>
      </w:pPr>
      <w:r w:rsidRPr="00DE2153">
        <w:rPr>
          <w:rStyle w:val="FootnoteReference"/>
          <w:rFonts w:ascii="Times New Roman" w:hAnsi="Times New Roman" w:cs="Times New Roman"/>
          <w:sz w:val="20"/>
          <w:szCs w:val="20"/>
        </w:rPr>
        <w:footnoteRef/>
      </w:r>
      <w:r w:rsidRPr="00DE2153">
        <w:rPr>
          <w:rFonts w:ascii="Times New Roman" w:hAnsi="Times New Roman" w:cs="Times New Roman"/>
          <w:sz w:val="20"/>
          <w:szCs w:val="20"/>
        </w:rPr>
        <w:t xml:space="preserve"> </w:t>
      </w:r>
      <w:proofErr w:type="spellStart"/>
      <w:r w:rsidRPr="00DE2153">
        <w:rPr>
          <w:rStyle w:val="apple-style-span"/>
          <w:rFonts w:ascii="Times New Roman" w:hAnsi="Times New Roman" w:cs="Times New Roman"/>
          <w:color w:val="000000"/>
          <w:sz w:val="20"/>
          <w:szCs w:val="20"/>
        </w:rPr>
        <w:t>Smith</w:t>
      </w:r>
      <w:proofErr w:type="spellEnd"/>
      <w:r w:rsidRPr="00DE2153">
        <w:rPr>
          <w:rStyle w:val="apple-style-span"/>
          <w:rFonts w:ascii="Times New Roman" w:hAnsi="Times New Roman" w:cs="Times New Roman"/>
          <w:color w:val="000000"/>
          <w:sz w:val="20"/>
          <w:szCs w:val="20"/>
        </w:rPr>
        <w:t>,</w:t>
      </w:r>
      <w:r w:rsidR="00D27829" w:rsidRPr="00DE2153">
        <w:rPr>
          <w:rStyle w:val="apple-style-span"/>
          <w:rFonts w:ascii="Times New Roman" w:hAnsi="Times New Roman" w:cs="Times New Roman"/>
          <w:color w:val="000000"/>
          <w:sz w:val="20"/>
          <w:szCs w:val="20"/>
          <w:lang w:val="en-US"/>
        </w:rPr>
        <w:t xml:space="preserve"> </w:t>
      </w:r>
      <w:r w:rsidR="00D27829" w:rsidRPr="00DE2153">
        <w:rPr>
          <w:rStyle w:val="apple-style-span"/>
          <w:rFonts w:ascii="Times New Roman" w:hAnsi="Times New Roman" w:cs="Times New Roman"/>
          <w:color w:val="000000"/>
          <w:sz w:val="20"/>
          <w:szCs w:val="20"/>
        </w:rPr>
        <w:t>D.A.</w:t>
      </w:r>
      <w:r w:rsidRPr="00DE2153">
        <w:rPr>
          <w:rStyle w:val="apple-converted-space"/>
          <w:rFonts w:ascii="Times New Roman" w:hAnsi="Times New Roman" w:cs="Times New Roman"/>
          <w:color w:val="000000"/>
          <w:sz w:val="20"/>
          <w:szCs w:val="20"/>
        </w:rPr>
        <w:t> </w:t>
      </w:r>
      <w:proofErr w:type="spellStart"/>
      <w:r w:rsidRPr="00DE2153">
        <w:rPr>
          <w:rStyle w:val="apple-style-span"/>
          <w:rFonts w:ascii="Times New Roman" w:hAnsi="Times New Roman" w:cs="Times New Roman"/>
          <w:iCs/>
          <w:color w:val="000000"/>
          <w:sz w:val="20"/>
          <w:szCs w:val="20"/>
        </w:rPr>
        <w:t>Tax</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Crusaders</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and</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the</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Politics</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of</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Direct</w:t>
      </w:r>
      <w:proofErr w:type="spellEnd"/>
      <w:r w:rsidRPr="00DE2153">
        <w:rPr>
          <w:rStyle w:val="apple-style-span"/>
          <w:rFonts w:ascii="Times New Roman" w:hAnsi="Times New Roman" w:cs="Times New Roman"/>
          <w:iCs/>
          <w:color w:val="000000"/>
          <w:sz w:val="20"/>
          <w:szCs w:val="20"/>
        </w:rPr>
        <w:t xml:space="preserve"> </w:t>
      </w:r>
      <w:proofErr w:type="spellStart"/>
      <w:r w:rsidRPr="00DE2153">
        <w:rPr>
          <w:rStyle w:val="apple-style-span"/>
          <w:rFonts w:ascii="Times New Roman" w:hAnsi="Times New Roman" w:cs="Times New Roman"/>
          <w:iCs/>
          <w:color w:val="000000"/>
          <w:sz w:val="20"/>
          <w:szCs w:val="20"/>
        </w:rPr>
        <w:t>Democracy</w:t>
      </w:r>
      <w:proofErr w:type="spellEnd"/>
      <w:r w:rsidR="00D27829" w:rsidRPr="00DE2153">
        <w:rPr>
          <w:rStyle w:val="apple-converted-space"/>
          <w:rFonts w:ascii="Times New Roman" w:hAnsi="Times New Roman" w:cs="Times New Roman"/>
          <w:color w:val="000000"/>
          <w:sz w:val="20"/>
          <w:szCs w:val="20"/>
        </w:rPr>
        <w:t>,</w:t>
      </w:r>
      <w:r w:rsidRPr="00DE2153">
        <w:rPr>
          <w:rStyle w:val="apple-converted-space"/>
          <w:rFonts w:ascii="Times New Roman" w:hAnsi="Times New Roman" w:cs="Times New Roman"/>
          <w:color w:val="000000"/>
          <w:sz w:val="20"/>
          <w:szCs w:val="20"/>
        </w:rPr>
        <w:t> </w:t>
      </w:r>
      <w:r w:rsidR="00D27829" w:rsidRPr="00DE2153">
        <w:rPr>
          <w:rStyle w:val="apple-style-span"/>
          <w:rFonts w:ascii="Times New Roman" w:hAnsi="Times New Roman" w:cs="Times New Roman"/>
          <w:color w:val="000000"/>
          <w:sz w:val="20"/>
          <w:szCs w:val="20"/>
        </w:rPr>
        <w:t>1998</w:t>
      </w:r>
      <w:r w:rsidRPr="00DE2153">
        <w:rPr>
          <w:rStyle w:val="apple-style-span"/>
          <w:rFonts w:ascii="Times New Roman" w:hAnsi="Times New Roman" w:cs="Times New Roman"/>
          <w:color w:val="000000"/>
          <w:sz w:val="20"/>
          <w:szCs w:val="20"/>
        </w:rPr>
        <w:t xml:space="preserve">, </w:t>
      </w:r>
      <w:r w:rsidR="00D27829" w:rsidRPr="00DE2153">
        <w:rPr>
          <w:rStyle w:val="apple-style-span"/>
          <w:rFonts w:ascii="Times New Roman" w:hAnsi="Times New Roman" w:cs="Times New Roman"/>
          <w:color w:val="000000"/>
          <w:sz w:val="20"/>
          <w:szCs w:val="20"/>
          <w:lang w:val="en-US"/>
        </w:rPr>
        <w:t xml:space="preserve">p. </w:t>
      </w:r>
      <w:r w:rsidRPr="00DE2153">
        <w:rPr>
          <w:rStyle w:val="apple-style-span"/>
          <w:rFonts w:ascii="Times New Roman" w:hAnsi="Times New Roman" w:cs="Times New Roman"/>
          <w:color w:val="000000"/>
          <w:sz w:val="20"/>
          <w:szCs w:val="20"/>
        </w:rPr>
        <w:t>21-23.</w:t>
      </w:r>
    </w:p>
  </w:footnote>
  <w:footnote w:id="12">
    <w:p w14:paraId="30EBD5E2" w14:textId="77777777" w:rsidR="00721C82" w:rsidRPr="00DE2153" w:rsidRDefault="00721C82" w:rsidP="00D27829">
      <w:pPr>
        <w:pStyle w:val="FootnoteText"/>
        <w:jc w:val="both"/>
      </w:pPr>
      <w:r w:rsidRPr="00DE2153">
        <w:rPr>
          <w:rStyle w:val="FootnoteReference"/>
        </w:rPr>
        <w:footnoteRef/>
      </w:r>
      <w:r w:rsidRPr="00DE2153">
        <w:t xml:space="preserve"> </w:t>
      </w:r>
      <w:r w:rsidRPr="00DE2153">
        <w:t xml:space="preserve">Джеймс </w:t>
      </w:r>
      <w:proofErr w:type="spellStart"/>
      <w:r w:rsidRPr="00DE2153">
        <w:t>Отис</w:t>
      </w:r>
      <w:proofErr w:type="spellEnd"/>
      <w:r w:rsidRPr="00DE2153">
        <w:t xml:space="preserve"> (1725-1783) е адвокат и член на законодателното събрание в провинц</w:t>
      </w:r>
      <w:r w:rsidR="00DE2153">
        <w:t xml:space="preserve">ия </w:t>
      </w:r>
      <w:proofErr w:type="spellStart"/>
      <w:r w:rsidR="00DE2153">
        <w:t>Масачусетс</w:t>
      </w:r>
      <w:proofErr w:type="spellEnd"/>
      <w:r w:rsidR="00DE2153">
        <w:t>.</w:t>
      </w:r>
    </w:p>
  </w:footnote>
  <w:footnote w:id="13">
    <w:p w14:paraId="6279138B" w14:textId="77777777" w:rsidR="00721C82" w:rsidRPr="00DE2153" w:rsidRDefault="00721C82" w:rsidP="00721C82">
      <w:pPr>
        <w:pStyle w:val="FootnoteText"/>
        <w:jc w:val="both"/>
      </w:pPr>
      <w:r w:rsidRPr="00DE2153">
        <w:rPr>
          <w:rStyle w:val="FootnoteReference"/>
        </w:rPr>
        <w:footnoteRef/>
      </w:r>
      <w:r w:rsidRPr="00DE2153">
        <w:t xml:space="preserve"> </w:t>
      </w:r>
      <w:r w:rsidRPr="00DE2153">
        <w:rPr>
          <w:lang w:val="en-US"/>
        </w:rPr>
        <w:t>Liberty</w:t>
      </w:r>
      <w:r w:rsidRPr="00DE2153">
        <w:rPr>
          <w:lang w:val="ru-RU"/>
        </w:rPr>
        <w:t xml:space="preserve"> </w:t>
      </w:r>
      <w:r w:rsidRPr="00DE2153">
        <w:rPr>
          <w:lang w:val="en-US"/>
        </w:rPr>
        <w:t>Poles</w:t>
      </w:r>
      <w:r w:rsidRPr="00DE2153">
        <w:rPr>
          <w:lang w:val="ru-RU"/>
        </w:rPr>
        <w:t xml:space="preserve"> </w:t>
      </w:r>
      <w:r w:rsidRPr="00DE2153">
        <w:t xml:space="preserve">– високи дървени стълбове, окичени с </w:t>
      </w:r>
      <w:proofErr w:type="spellStart"/>
      <w:r w:rsidRPr="00DE2153">
        <w:t>проламации</w:t>
      </w:r>
      <w:proofErr w:type="spellEnd"/>
      <w:r w:rsidRPr="00DE2153">
        <w:t xml:space="preserve"> за независимост и срещу колониална Англия, които обикновено са издигани от американските патриоти на площадите в Бостън, Ню Йорк, Филаделфия и останалите градове от тринайсетте колонии в Северна Америка, както и из много частни имоти през 60-те и 7-те години на 18 век. </w:t>
      </w:r>
      <w:r w:rsidRPr="00DE2153">
        <w:t xml:space="preserve">Тази практика вдъхновява и служи за пример на революционерите във Франция, които издигат </w:t>
      </w:r>
      <w:proofErr w:type="spellStart"/>
      <w:r w:rsidRPr="00DE2153">
        <w:rPr>
          <w:rStyle w:val="apple-style-span"/>
          <w:i/>
          <w:iCs/>
          <w:color w:val="000000"/>
        </w:rPr>
        <w:t>arbres</w:t>
      </w:r>
      <w:proofErr w:type="spellEnd"/>
      <w:r w:rsidRPr="00DE2153">
        <w:rPr>
          <w:rStyle w:val="apple-style-span"/>
          <w:i/>
          <w:iCs/>
          <w:color w:val="000000"/>
        </w:rPr>
        <w:t xml:space="preserve"> de </w:t>
      </w:r>
      <w:proofErr w:type="spellStart"/>
      <w:r w:rsidRPr="00DE2153">
        <w:rPr>
          <w:rStyle w:val="apple-style-span"/>
          <w:i/>
          <w:iCs/>
          <w:color w:val="000000"/>
        </w:rPr>
        <w:t>la</w:t>
      </w:r>
      <w:proofErr w:type="spellEnd"/>
      <w:r w:rsidRPr="00DE2153">
        <w:rPr>
          <w:rStyle w:val="apple-style-span"/>
          <w:i/>
          <w:iCs/>
          <w:color w:val="000000"/>
        </w:rPr>
        <w:t xml:space="preserve"> </w:t>
      </w:r>
      <w:proofErr w:type="spellStart"/>
      <w:r w:rsidRPr="00DE2153">
        <w:rPr>
          <w:rStyle w:val="apple-style-span"/>
          <w:i/>
          <w:iCs/>
          <w:color w:val="000000"/>
        </w:rPr>
        <w:t>liberté</w:t>
      </w:r>
      <w:proofErr w:type="spellEnd"/>
      <w:r w:rsidRPr="00DE2153">
        <w:rPr>
          <w:rStyle w:val="apple-style-span"/>
          <w:i/>
          <w:iCs/>
          <w:color w:val="000000"/>
        </w:rPr>
        <w:t xml:space="preserve"> </w:t>
      </w:r>
      <w:r w:rsidRPr="00DE2153">
        <w:rPr>
          <w:rStyle w:val="apple-style-span"/>
          <w:iCs/>
          <w:color w:val="000000"/>
        </w:rPr>
        <w:t>(„дърво на свободата”).</w:t>
      </w:r>
    </w:p>
  </w:footnote>
  <w:footnote w:id="14">
    <w:p w14:paraId="59EFB088" w14:textId="77777777" w:rsidR="00721C82" w:rsidRPr="00DE2153" w:rsidRDefault="00721C82" w:rsidP="00DE2153">
      <w:pPr>
        <w:pStyle w:val="FootnoteText"/>
        <w:jc w:val="both"/>
      </w:pPr>
      <w:r w:rsidRPr="00DE2153">
        <w:rPr>
          <w:rStyle w:val="FootnoteReference"/>
        </w:rPr>
        <w:footnoteRef/>
      </w:r>
      <w:r w:rsidRPr="00DE2153">
        <w:t xml:space="preserve"> </w:t>
      </w:r>
      <w:r w:rsidRPr="00DE2153">
        <w:t xml:space="preserve">Тези германци са били наричани </w:t>
      </w:r>
      <w:proofErr w:type="spellStart"/>
      <w:r w:rsidRPr="00DE2153">
        <w:t>хесианци</w:t>
      </w:r>
      <w:proofErr w:type="spellEnd"/>
      <w:r w:rsidRPr="00DE2153">
        <w:t xml:space="preserve">. Това става и повод години по-късно в известния роман на </w:t>
      </w:r>
      <w:proofErr w:type="spellStart"/>
      <w:r w:rsidRPr="00DE2153">
        <w:t>Уошингтън</w:t>
      </w:r>
      <w:proofErr w:type="spellEnd"/>
      <w:r w:rsidRPr="00DE2153">
        <w:t xml:space="preserve"> </w:t>
      </w:r>
      <w:proofErr w:type="spellStart"/>
      <w:r w:rsidRPr="00DE2153">
        <w:t>Ървинг</w:t>
      </w:r>
      <w:proofErr w:type="spellEnd"/>
      <w:r w:rsidRPr="00DE2153">
        <w:t xml:space="preserve"> „</w:t>
      </w:r>
      <w:proofErr w:type="spellStart"/>
      <w:r w:rsidRPr="00DE2153">
        <w:t>Слийпи</w:t>
      </w:r>
      <w:proofErr w:type="spellEnd"/>
      <w:r w:rsidRPr="00DE2153">
        <w:t xml:space="preserve"> </w:t>
      </w:r>
      <w:proofErr w:type="spellStart"/>
      <w:r w:rsidRPr="00DE2153">
        <w:t>Холоу</w:t>
      </w:r>
      <w:proofErr w:type="spellEnd"/>
      <w:r w:rsidRPr="00DE2153">
        <w:t xml:space="preserve">”, конникът без глава е описан като </w:t>
      </w:r>
      <w:proofErr w:type="spellStart"/>
      <w:r w:rsidRPr="00DE2153">
        <w:t>хесианец</w:t>
      </w:r>
      <w:proofErr w:type="spellEnd"/>
      <w:r w:rsidRPr="00DE2153">
        <w:t>.</w:t>
      </w:r>
    </w:p>
  </w:footnote>
  <w:footnote w:id="15">
    <w:p w14:paraId="5B5446F8" w14:textId="77777777" w:rsidR="00DE2153" w:rsidRPr="00DE2153" w:rsidRDefault="00DE2153" w:rsidP="00DE2153">
      <w:pPr>
        <w:pStyle w:val="FootnoteText"/>
        <w:jc w:val="both"/>
      </w:pPr>
      <w:r w:rsidRPr="00DE2153">
        <w:rPr>
          <w:rStyle w:val="FootnoteReference"/>
        </w:rPr>
        <w:footnoteRef/>
      </w:r>
      <w:r w:rsidRPr="00DE2153">
        <w:t xml:space="preserve"> </w:t>
      </w:r>
      <w:proofErr w:type="spellStart"/>
      <w:r w:rsidRPr="00DE2153">
        <w:t>Вж</w:t>
      </w:r>
      <w:proofErr w:type="spellEnd"/>
      <w:r w:rsidRPr="00DE2153">
        <w:t xml:space="preserve"> Цеков, Б. Ню Йорк – олтарът на модерния свят. Изд. „</w:t>
      </w:r>
      <w:proofErr w:type="spellStart"/>
      <w:r w:rsidRPr="00DE2153">
        <w:t>Сиела</w:t>
      </w:r>
      <w:proofErr w:type="spellEnd"/>
      <w:r w:rsidRPr="00DE2153">
        <w:t>“, 2011, 209 с.</w:t>
      </w:r>
    </w:p>
  </w:footnote>
  <w:footnote w:id="16">
    <w:p w14:paraId="4B3371B5" w14:textId="77777777" w:rsidR="00721C82" w:rsidRPr="00DE2153" w:rsidRDefault="00721C82" w:rsidP="00DE2153">
      <w:pPr>
        <w:pStyle w:val="FootnoteText"/>
        <w:jc w:val="both"/>
      </w:pPr>
      <w:r w:rsidRPr="00DE2153">
        <w:rPr>
          <w:rStyle w:val="FootnoteReference"/>
        </w:rPr>
        <w:footnoteRef/>
      </w:r>
      <w:r w:rsidRPr="00DE2153">
        <w:t xml:space="preserve"> </w:t>
      </w:r>
      <w:r w:rsidRPr="00DE2153">
        <w:t>Историческа сграда в Ню Йорк, построена през 167</w:t>
      </w:r>
      <w:r w:rsidR="00EB6442" w:rsidRPr="00DE2153">
        <w:t>1 г. и неколкократно преустрой</w:t>
      </w:r>
      <w:r w:rsidRPr="00DE2153">
        <w:t>вана през годините. В нея са се помещавали министерствата на финансите, на войната и на външните работи в годините след приемането на Конституцията на САЩ и встъпването в длъжност на Вашингтон като първия президент на САЩ, когат</w:t>
      </w:r>
      <w:r w:rsidR="00EB6442" w:rsidRPr="00DE2153">
        <w:t>о за кратко Ню Йорк е столица (</w:t>
      </w:r>
      <w:r w:rsidRPr="00DE2153">
        <w:t>1789-1790 г.)</w:t>
      </w:r>
    </w:p>
  </w:footnote>
  <w:footnote w:id="17">
    <w:p w14:paraId="0F9E0FE3" w14:textId="2DD75FC7" w:rsidR="00721C82" w:rsidRPr="00DE2153" w:rsidRDefault="00721C82" w:rsidP="00DE2153">
      <w:pPr>
        <w:pStyle w:val="FootnoteText"/>
        <w:jc w:val="both"/>
      </w:pPr>
      <w:r w:rsidRPr="00DE2153">
        <w:rPr>
          <w:rStyle w:val="FootnoteReference"/>
        </w:rPr>
        <w:footnoteRef/>
      </w:r>
      <w:r w:rsidRPr="00DE2153">
        <w:t xml:space="preserve"> </w:t>
      </w:r>
      <w:r w:rsidRPr="00DE2153">
        <w:rPr>
          <w:lang w:val="en-US"/>
        </w:rPr>
        <w:t xml:space="preserve">Schlesinger, </w:t>
      </w:r>
      <w:r w:rsidR="00D27829" w:rsidRPr="00DE2153">
        <w:t>А.</w:t>
      </w:r>
      <w:r w:rsidR="00D27829" w:rsidRPr="00DE2153">
        <w:rPr>
          <w:i/>
          <w:lang w:val="en-US"/>
        </w:rPr>
        <w:t xml:space="preserve"> </w:t>
      </w:r>
      <w:r w:rsidRPr="00DE2153">
        <w:rPr>
          <w:lang w:val="en-US"/>
        </w:rPr>
        <w:t>The</w:t>
      </w:r>
      <w:r w:rsidR="00EB6442" w:rsidRPr="00DE2153">
        <w:rPr>
          <w:lang w:val="en-US"/>
        </w:rPr>
        <w:t xml:space="preserve"> </w:t>
      </w:r>
      <w:proofErr w:type="spellStart"/>
      <w:r w:rsidR="00EB6442" w:rsidRPr="00DE2153">
        <w:rPr>
          <w:lang w:val="en-US"/>
        </w:rPr>
        <w:t>Al</w:t>
      </w:r>
      <w:r w:rsidRPr="00DE2153">
        <w:rPr>
          <w:lang w:val="en-US"/>
        </w:rPr>
        <w:t>m</w:t>
      </w:r>
      <w:proofErr w:type="spellEnd"/>
      <w:r w:rsidR="00EB6442" w:rsidRPr="00DE2153">
        <w:t>а</w:t>
      </w:r>
      <w:proofErr w:type="spellStart"/>
      <w:r w:rsidRPr="00DE2153">
        <w:rPr>
          <w:lang w:val="en-US"/>
        </w:rPr>
        <w:t>nac</w:t>
      </w:r>
      <w:proofErr w:type="spellEnd"/>
      <w:r w:rsidRPr="00DE2153">
        <w:rPr>
          <w:lang w:val="en-US"/>
        </w:rPr>
        <w:t xml:space="preserve"> of American History</w:t>
      </w:r>
      <w:r w:rsidRPr="00DE2153">
        <w:rPr>
          <w:i/>
          <w:lang w:val="en-US"/>
        </w:rPr>
        <w:t>,</w:t>
      </w:r>
      <w:r w:rsidRPr="00DE2153">
        <w:rPr>
          <w:lang w:val="en-US"/>
        </w:rPr>
        <w:t xml:space="preserve"> 2004 </w:t>
      </w:r>
      <w:proofErr w:type="spellStart"/>
      <w:r w:rsidRPr="00DE2153">
        <w:rPr>
          <w:lang w:val="en-US"/>
        </w:rPr>
        <w:t>Bromton</w:t>
      </w:r>
      <w:proofErr w:type="spellEnd"/>
      <w:r w:rsidRPr="00DE2153">
        <w:rPr>
          <w:lang w:val="en-US"/>
        </w:rPr>
        <w:t xml:space="preserve"> Books, 138 </w:t>
      </w:r>
      <w:r w:rsidR="00D27829" w:rsidRPr="00DE2153">
        <w:t>р.</w:t>
      </w:r>
    </w:p>
  </w:footnote>
  <w:footnote w:id="18">
    <w:p w14:paraId="3DD436DB" w14:textId="77777777" w:rsidR="00721C82" w:rsidRPr="00741406" w:rsidRDefault="00721C82" w:rsidP="00721C82">
      <w:pPr>
        <w:pStyle w:val="FootnoteText"/>
        <w:jc w:val="both"/>
        <w:rPr>
          <w:sz w:val="16"/>
          <w:szCs w:val="16"/>
          <w:lang w:val="ru-RU"/>
        </w:rPr>
      </w:pPr>
      <w:r w:rsidRPr="00741406">
        <w:rPr>
          <w:rStyle w:val="FootnoteReference"/>
        </w:rPr>
        <w:footnoteRef/>
      </w:r>
      <w:r w:rsidRPr="00741406">
        <w:t xml:space="preserve"> </w:t>
      </w:r>
      <w:r w:rsidRPr="00741406">
        <w:t xml:space="preserve">Реч в памет на Вашингтон пред двете камари на федералния конгрес, произнесена от Лий Хенри (1756-1818) - известен деец на Американската революция, член на Континенталния конгрес, губернатор на Вирджиния, застъпник за приемането на Конституцията на САЩ, избран в Деветия Конгрес на САЩ (1799-1801), </w:t>
      </w:r>
      <w:proofErr w:type="spellStart"/>
      <w:r w:rsidRPr="00741406">
        <w:t>изт</w:t>
      </w:r>
      <w:proofErr w:type="spellEnd"/>
      <w:r w:rsidRPr="00741406">
        <w:t xml:space="preserve">.: </w:t>
      </w:r>
      <w:r w:rsidRPr="00741406">
        <w:rPr>
          <w:lang w:val="en-US"/>
        </w:rPr>
        <w:t>Biographical</w:t>
      </w:r>
      <w:r w:rsidRPr="00741406">
        <w:rPr>
          <w:lang w:val="ru-RU"/>
        </w:rPr>
        <w:t xml:space="preserve"> </w:t>
      </w:r>
      <w:r w:rsidRPr="00741406">
        <w:rPr>
          <w:lang w:val="en-US"/>
        </w:rPr>
        <w:t>Directory</w:t>
      </w:r>
      <w:r w:rsidRPr="00741406">
        <w:rPr>
          <w:lang w:val="ru-RU"/>
        </w:rPr>
        <w:t xml:space="preserve"> </w:t>
      </w:r>
      <w:r w:rsidRPr="00741406">
        <w:rPr>
          <w:lang w:val="en-US"/>
        </w:rPr>
        <w:t>of</w:t>
      </w:r>
      <w:r w:rsidRPr="00741406">
        <w:rPr>
          <w:lang w:val="ru-RU"/>
        </w:rPr>
        <w:t xml:space="preserve"> </w:t>
      </w:r>
      <w:r w:rsidRPr="00741406">
        <w:rPr>
          <w:lang w:val="en-US"/>
        </w:rPr>
        <w:t>the</w:t>
      </w:r>
      <w:r w:rsidRPr="00741406">
        <w:rPr>
          <w:lang w:val="ru-RU"/>
        </w:rPr>
        <w:t xml:space="preserve"> </w:t>
      </w:r>
      <w:r w:rsidRPr="00741406">
        <w:rPr>
          <w:lang w:val="en-US"/>
        </w:rPr>
        <w:t>United</w:t>
      </w:r>
      <w:r w:rsidRPr="00741406">
        <w:rPr>
          <w:lang w:val="ru-RU"/>
        </w:rPr>
        <w:t xml:space="preserve"> </w:t>
      </w:r>
      <w:r w:rsidRPr="00741406">
        <w:rPr>
          <w:lang w:val="en-US"/>
        </w:rPr>
        <w:t>States</w:t>
      </w:r>
      <w:r w:rsidRPr="00741406">
        <w:rPr>
          <w:lang w:val="ru-RU"/>
        </w:rPr>
        <w:t xml:space="preserve"> </w:t>
      </w:r>
      <w:r w:rsidRPr="00741406">
        <w:rPr>
          <w:lang w:val="en-US"/>
        </w:rPr>
        <w:t>Congress</w:t>
      </w:r>
      <w:r w:rsidRPr="00741406">
        <w:rPr>
          <w:i/>
          <w:lang w:val="ru-RU"/>
        </w:rPr>
        <w:t>.</w:t>
      </w:r>
    </w:p>
  </w:footnote>
  <w:footnote w:id="19">
    <w:p w14:paraId="11493CAA" w14:textId="77777777" w:rsidR="00721C82" w:rsidRPr="00741406" w:rsidRDefault="00721C82" w:rsidP="00721C82">
      <w:pPr>
        <w:pStyle w:val="FootnoteText"/>
        <w:jc w:val="both"/>
      </w:pPr>
      <w:r w:rsidRPr="00741406">
        <w:rPr>
          <w:rStyle w:val="FootnoteReference"/>
        </w:rPr>
        <w:footnoteRef/>
      </w:r>
      <w:r w:rsidRPr="00741406">
        <w:t xml:space="preserve"> </w:t>
      </w:r>
      <w:proofErr w:type="spellStart"/>
      <w:r w:rsidR="00D27829" w:rsidRPr="00741406">
        <w:rPr>
          <w:rStyle w:val="apple-style-span"/>
          <w:color w:val="000000"/>
        </w:rPr>
        <w:t>Furtwangler</w:t>
      </w:r>
      <w:proofErr w:type="spellEnd"/>
      <w:r w:rsidR="00D27829" w:rsidRPr="00741406">
        <w:rPr>
          <w:rStyle w:val="apple-style-span"/>
          <w:color w:val="000000"/>
        </w:rPr>
        <w:t>, A</w:t>
      </w:r>
      <w:r w:rsidR="00D27829" w:rsidRPr="00741406">
        <w:rPr>
          <w:rStyle w:val="apple-style-span"/>
          <w:color w:val="000000"/>
          <w:lang w:val="en-US"/>
        </w:rPr>
        <w:t xml:space="preserve">l. </w:t>
      </w:r>
      <w:proofErr w:type="spellStart"/>
      <w:r w:rsidRPr="00741406">
        <w:rPr>
          <w:rStyle w:val="apple-style-span"/>
          <w:iCs/>
          <w:color w:val="000000"/>
        </w:rPr>
        <w:t>The</w:t>
      </w:r>
      <w:proofErr w:type="spellEnd"/>
      <w:r w:rsidRPr="00741406">
        <w:rPr>
          <w:rStyle w:val="apple-style-span"/>
          <w:iCs/>
          <w:color w:val="000000"/>
        </w:rPr>
        <w:t xml:space="preserve"> </w:t>
      </w:r>
      <w:proofErr w:type="spellStart"/>
      <w:r w:rsidRPr="00741406">
        <w:rPr>
          <w:rStyle w:val="apple-style-span"/>
          <w:iCs/>
          <w:color w:val="000000"/>
        </w:rPr>
        <w:t>Authority</w:t>
      </w:r>
      <w:proofErr w:type="spellEnd"/>
      <w:r w:rsidRPr="00741406">
        <w:rPr>
          <w:rStyle w:val="apple-style-span"/>
          <w:iCs/>
          <w:color w:val="000000"/>
        </w:rPr>
        <w:t xml:space="preserve"> </w:t>
      </w:r>
      <w:proofErr w:type="spellStart"/>
      <w:r w:rsidRPr="00741406">
        <w:rPr>
          <w:rStyle w:val="apple-style-span"/>
          <w:iCs/>
          <w:color w:val="000000"/>
        </w:rPr>
        <w:t>of</w:t>
      </w:r>
      <w:proofErr w:type="spellEnd"/>
      <w:r w:rsidRPr="00741406">
        <w:rPr>
          <w:rStyle w:val="apple-style-span"/>
          <w:iCs/>
          <w:color w:val="000000"/>
        </w:rPr>
        <w:t xml:space="preserve"> </w:t>
      </w:r>
      <w:proofErr w:type="spellStart"/>
      <w:r w:rsidRPr="00741406">
        <w:rPr>
          <w:rStyle w:val="apple-style-span"/>
          <w:iCs/>
          <w:color w:val="000000"/>
        </w:rPr>
        <w:t>Publius</w:t>
      </w:r>
      <w:proofErr w:type="spellEnd"/>
      <w:r w:rsidRPr="00741406">
        <w:rPr>
          <w:rStyle w:val="apple-style-span"/>
          <w:iCs/>
          <w:color w:val="000000"/>
        </w:rPr>
        <w:t xml:space="preserve">: A </w:t>
      </w:r>
      <w:proofErr w:type="spellStart"/>
      <w:r w:rsidRPr="00741406">
        <w:rPr>
          <w:rStyle w:val="apple-style-span"/>
          <w:iCs/>
          <w:color w:val="000000"/>
        </w:rPr>
        <w:t>Reading</w:t>
      </w:r>
      <w:proofErr w:type="spellEnd"/>
      <w:r w:rsidRPr="00741406">
        <w:rPr>
          <w:rStyle w:val="apple-style-span"/>
          <w:iCs/>
          <w:color w:val="000000"/>
        </w:rPr>
        <w:t xml:space="preserve"> </w:t>
      </w:r>
      <w:proofErr w:type="spellStart"/>
      <w:r w:rsidRPr="00741406">
        <w:rPr>
          <w:rStyle w:val="apple-style-span"/>
          <w:iCs/>
          <w:color w:val="000000"/>
        </w:rPr>
        <w:t>of</w:t>
      </w:r>
      <w:proofErr w:type="spellEnd"/>
      <w:r w:rsidRPr="00741406">
        <w:rPr>
          <w:rStyle w:val="apple-style-span"/>
          <w:iCs/>
          <w:color w:val="000000"/>
        </w:rPr>
        <w:t xml:space="preserve"> </w:t>
      </w:r>
      <w:proofErr w:type="spellStart"/>
      <w:r w:rsidRPr="00741406">
        <w:rPr>
          <w:rStyle w:val="apple-style-span"/>
          <w:iCs/>
          <w:color w:val="000000"/>
        </w:rPr>
        <w:t>the</w:t>
      </w:r>
      <w:proofErr w:type="spellEnd"/>
      <w:r w:rsidRPr="00741406">
        <w:rPr>
          <w:rStyle w:val="apple-style-span"/>
          <w:iCs/>
          <w:color w:val="000000"/>
        </w:rPr>
        <w:t xml:space="preserve"> </w:t>
      </w:r>
      <w:proofErr w:type="spellStart"/>
      <w:r w:rsidRPr="00741406">
        <w:rPr>
          <w:rStyle w:val="apple-style-span"/>
          <w:iCs/>
          <w:color w:val="000000"/>
        </w:rPr>
        <w:t>Federalist</w:t>
      </w:r>
      <w:proofErr w:type="spellEnd"/>
      <w:r w:rsidRPr="00741406">
        <w:rPr>
          <w:rStyle w:val="apple-style-span"/>
          <w:iCs/>
          <w:color w:val="000000"/>
        </w:rPr>
        <w:t xml:space="preserve"> </w:t>
      </w:r>
      <w:proofErr w:type="spellStart"/>
      <w:r w:rsidRPr="00741406">
        <w:rPr>
          <w:rStyle w:val="apple-style-span"/>
          <w:iCs/>
          <w:color w:val="000000"/>
        </w:rPr>
        <w:t>Papers</w:t>
      </w:r>
      <w:proofErr w:type="spellEnd"/>
      <w:r w:rsidRPr="00741406">
        <w:rPr>
          <w:rStyle w:val="apple-style-span"/>
          <w:color w:val="000000"/>
        </w:rPr>
        <w:t xml:space="preserve">. </w:t>
      </w:r>
      <w:proofErr w:type="spellStart"/>
      <w:r w:rsidRPr="00741406">
        <w:rPr>
          <w:rStyle w:val="apple-style-span"/>
          <w:color w:val="000000"/>
        </w:rPr>
        <w:t>Ithaca</w:t>
      </w:r>
      <w:proofErr w:type="spellEnd"/>
      <w:r w:rsidRPr="00741406">
        <w:rPr>
          <w:rStyle w:val="apple-style-span"/>
          <w:color w:val="000000"/>
        </w:rPr>
        <w:t xml:space="preserve">, New </w:t>
      </w:r>
      <w:proofErr w:type="spellStart"/>
      <w:r w:rsidRPr="00741406">
        <w:rPr>
          <w:rStyle w:val="apple-style-span"/>
          <w:color w:val="000000"/>
        </w:rPr>
        <w:t>York</w:t>
      </w:r>
      <w:proofErr w:type="spellEnd"/>
      <w:r w:rsidRPr="00741406">
        <w:rPr>
          <w:rStyle w:val="apple-style-span"/>
          <w:color w:val="000000"/>
        </w:rPr>
        <w:t xml:space="preserve">: </w:t>
      </w:r>
      <w:proofErr w:type="spellStart"/>
      <w:r w:rsidRPr="00741406">
        <w:rPr>
          <w:rStyle w:val="apple-style-span"/>
          <w:color w:val="000000"/>
        </w:rPr>
        <w:t>Cornell</w:t>
      </w:r>
      <w:proofErr w:type="spellEnd"/>
      <w:r w:rsidRPr="00741406">
        <w:rPr>
          <w:rStyle w:val="apple-style-span"/>
          <w:color w:val="000000"/>
        </w:rPr>
        <w:t xml:space="preserve"> </w:t>
      </w:r>
      <w:proofErr w:type="spellStart"/>
      <w:r w:rsidRPr="00741406">
        <w:rPr>
          <w:rStyle w:val="apple-style-span"/>
          <w:color w:val="000000"/>
        </w:rPr>
        <w:t>University</w:t>
      </w:r>
      <w:proofErr w:type="spellEnd"/>
      <w:r w:rsidRPr="00741406">
        <w:rPr>
          <w:rStyle w:val="apple-style-span"/>
          <w:color w:val="000000"/>
        </w:rPr>
        <w:t xml:space="preserve"> </w:t>
      </w:r>
      <w:proofErr w:type="spellStart"/>
      <w:r w:rsidRPr="00741406">
        <w:rPr>
          <w:rStyle w:val="apple-style-span"/>
          <w:color w:val="000000"/>
        </w:rPr>
        <w:t>Press</w:t>
      </w:r>
      <w:proofErr w:type="spellEnd"/>
      <w:r w:rsidR="00D27829" w:rsidRPr="00741406">
        <w:rPr>
          <w:rStyle w:val="apple-style-span"/>
          <w:color w:val="000000"/>
          <w:lang w:val="en-US"/>
        </w:rPr>
        <w:t xml:space="preserve">, </w:t>
      </w:r>
      <w:r w:rsidRPr="00741406">
        <w:rPr>
          <w:rStyle w:val="apple-style-span"/>
          <w:color w:val="000000"/>
        </w:rPr>
        <w:t>1984</w:t>
      </w:r>
      <w:r w:rsidRPr="00741406">
        <w:rPr>
          <w:rStyle w:val="apple-style-span"/>
          <w:color w:val="000000"/>
          <w:lang w:val="en-US"/>
        </w:rPr>
        <w:t xml:space="preserve">, </w:t>
      </w:r>
      <w:r w:rsidR="00D27829" w:rsidRPr="00741406">
        <w:rPr>
          <w:rStyle w:val="apple-style-span"/>
          <w:color w:val="000000"/>
        </w:rPr>
        <w:t>p.</w:t>
      </w:r>
      <w:r w:rsidRPr="00741406">
        <w:rPr>
          <w:rStyle w:val="apple-style-span"/>
          <w:color w:val="000000"/>
        </w:rPr>
        <w:t xml:space="preserve"> 48-49.</w:t>
      </w:r>
    </w:p>
  </w:footnote>
  <w:footnote w:id="20">
    <w:p w14:paraId="41A8F5B6" w14:textId="77777777" w:rsidR="00721C82" w:rsidRPr="00741406" w:rsidRDefault="00721C82" w:rsidP="00721C82">
      <w:pPr>
        <w:pStyle w:val="FootnoteText"/>
        <w:jc w:val="both"/>
        <w:rPr>
          <w:sz w:val="16"/>
          <w:szCs w:val="16"/>
        </w:rPr>
      </w:pPr>
      <w:r w:rsidRPr="00741406">
        <w:rPr>
          <w:rStyle w:val="FootnoteReference"/>
        </w:rPr>
        <w:footnoteRef/>
      </w:r>
      <w:r w:rsidRPr="00741406">
        <w:t xml:space="preserve"> </w:t>
      </w:r>
      <w:proofErr w:type="spellStart"/>
      <w:r w:rsidRPr="00741406">
        <w:rPr>
          <w:rStyle w:val="apple-style-span"/>
          <w:color w:val="000000"/>
        </w:rPr>
        <w:t>The</w:t>
      </w:r>
      <w:proofErr w:type="spellEnd"/>
      <w:r w:rsidRPr="00741406">
        <w:rPr>
          <w:rStyle w:val="apple-style-span"/>
          <w:color w:val="000000"/>
        </w:rPr>
        <w:t xml:space="preserve"> </w:t>
      </w:r>
      <w:proofErr w:type="spellStart"/>
      <w:r w:rsidRPr="00741406">
        <w:rPr>
          <w:rStyle w:val="apple-style-span"/>
          <w:color w:val="000000"/>
        </w:rPr>
        <w:t>Inaugurat</w:t>
      </w:r>
      <w:r w:rsidR="00D27829" w:rsidRPr="00741406">
        <w:rPr>
          <w:rStyle w:val="apple-style-span"/>
          <w:color w:val="000000"/>
        </w:rPr>
        <w:t>ion</w:t>
      </w:r>
      <w:proofErr w:type="spellEnd"/>
      <w:r w:rsidR="00D27829" w:rsidRPr="00741406">
        <w:rPr>
          <w:rStyle w:val="apple-style-span"/>
          <w:color w:val="000000"/>
        </w:rPr>
        <w:t xml:space="preserve"> </w:t>
      </w:r>
      <w:proofErr w:type="spellStart"/>
      <w:r w:rsidR="00D27829" w:rsidRPr="00741406">
        <w:rPr>
          <w:rStyle w:val="apple-style-span"/>
          <w:color w:val="000000"/>
        </w:rPr>
        <w:t>of</w:t>
      </w:r>
      <w:proofErr w:type="spellEnd"/>
      <w:r w:rsidR="00D27829" w:rsidRPr="00741406">
        <w:rPr>
          <w:rStyle w:val="apple-style-span"/>
          <w:color w:val="000000"/>
        </w:rPr>
        <w:t xml:space="preserve"> </w:t>
      </w:r>
      <w:proofErr w:type="spellStart"/>
      <w:r w:rsidR="00D27829" w:rsidRPr="00741406">
        <w:rPr>
          <w:rStyle w:val="apple-style-span"/>
          <w:color w:val="000000"/>
        </w:rPr>
        <w:t>George</w:t>
      </w:r>
      <w:proofErr w:type="spellEnd"/>
      <w:r w:rsidR="00D27829" w:rsidRPr="00741406">
        <w:rPr>
          <w:rStyle w:val="apple-style-span"/>
          <w:color w:val="000000"/>
        </w:rPr>
        <w:t xml:space="preserve"> </w:t>
      </w:r>
      <w:proofErr w:type="spellStart"/>
      <w:r w:rsidR="00D27829" w:rsidRPr="00741406">
        <w:rPr>
          <w:rStyle w:val="apple-style-span"/>
          <w:color w:val="000000"/>
        </w:rPr>
        <w:t>Washington</w:t>
      </w:r>
      <w:proofErr w:type="spellEnd"/>
      <w:r w:rsidR="00D27829" w:rsidRPr="00741406">
        <w:rPr>
          <w:rStyle w:val="apple-style-span"/>
          <w:color w:val="000000"/>
        </w:rPr>
        <w:t>, 1789.</w:t>
      </w:r>
      <w:r w:rsidRPr="00741406">
        <w:rPr>
          <w:rStyle w:val="apple-style-span"/>
          <w:color w:val="000000"/>
        </w:rPr>
        <w:t xml:space="preserve"> </w:t>
      </w:r>
      <w:proofErr w:type="spellStart"/>
      <w:r w:rsidRPr="00741406">
        <w:rPr>
          <w:rStyle w:val="apple-style-span"/>
          <w:color w:val="000000"/>
        </w:rPr>
        <w:t>EyeWitness</w:t>
      </w:r>
      <w:proofErr w:type="spellEnd"/>
      <w:r w:rsidRPr="00741406">
        <w:rPr>
          <w:rStyle w:val="apple-style-span"/>
          <w:color w:val="000000"/>
        </w:rPr>
        <w:t xml:space="preserve"> </w:t>
      </w:r>
      <w:proofErr w:type="spellStart"/>
      <w:r w:rsidRPr="00741406">
        <w:rPr>
          <w:rStyle w:val="apple-style-span"/>
          <w:color w:val="000000"/>
        </w:rPr>
        <w:t>to</w:t>
      </w:r>
      <w:proofErr w:type="spellEnd"/>
      <w:r w:rsidRPr="00741406">
        <w:rPr>
          <w:rStyle w:val="apple-style-span"/>
          <w:color w:val="000000"/>
        </w:rPr>
        <w:t xml:space="preserve"> </w:t>
      </w:r>
      <w:proofErr w:type="spellStart"/>
      <w:r w:rsidRPr="00741406">
        <w:rPr>
          <w:rStyle w:val="apple-style-span"/>
          <w:color w:val="000000"/>
        </w:rPr>
        <w:t>History</w:t>
      </w:r>
      <w:proofErr w:type="spellEnd"/>
      <w:r w:rsidRPr="00741406">
        <w:rPr>
          <w:rStyle w:val="apple-style-span"/>
          <w:color w:val="000000"/>
        </w:rPr>
        <w:t>, www.eyewitnesstohistory.com (2005).</w:t>
      </w:r>
    </w:p>
  </w:footnote>
  <w:footnote w:id="21">
    <w:p w14:paraId="36303FB1" w14:textId="75CB9A16" w:rsidR="00D07841" w:rsidRDefault="00D07841">
      <w:pPr>
        <w:pStyle w:val="FootnoteText"/>
      </w:pPr>
      <w:r>
        <w:rPr>
          <w:rStyle w:val="FootnoteReference"/>
        </w:rPr>
        <w:footnoteRef/>
      </w:r>
      <w:r>
        <w:t xml:space="preserve"> </w:t>
      </w:r>
      <w:proofErr w:type="spellStart"/>
      <w:r w:rsidRPr="00D07841">
        <w:t>Цит.по</w:t>
      </w:r>
      <w:proofErr w:type="spellEnd"/>
      <w:r w:rsidRPr="00D07841">
        <w:t xml:space="preserve"> </w:t>
      </w:r>
      <w:proofErr w:type="spellStart"/>
      <w:r w:rsidRPr="00D07841">
        <w:t>Constitution</w:t>
      </w:r>
      <w:proofErr w:type="spellEnd"/>
      <w:r w:rsidRPr="00D07841">
        <w:t xml:space="preserve"> </w:t>
      </w:r>
      <w:proofErr w:type="spellStart"/>
      <w:r w:rsidRPr="00D07841">
        <w:t>of</w:t>
      </w:r>
      <w:proofErr w:type="spellEnd"/>
      <w:r w:rsidRPr="00D07841">
        <w:t xml:space="preserve"> </w:t>
      </w:r>
      <w:proofErr w:type="spellStart"/>
      <w:r w:rsidRPr="00D07841">
        <w:t>the</w:t>
      </w:r>
      <w:proofErr w:type="spellEnd"/>
      <w:r w:rsidRPr="00D07841">
        <w:t xml:space="preserve"> </w:t>
      </w:r>
      <w:proofErr w:type="spellStart"/>
      <w:r w:rsidRPr="00D07841">
        <w:t>United</w:t>
      </w:r>
      <w:proofErr w:type="spellEnd"/>
      <w:r w:rsidRPr="00D07841">
        <w:t xml:space="preserve"> States </w:t>
      </w:r>
      <w:proofErr w:type="spellStart"/>
      <w:r w:rsidRPr="00D07841">
        <w:t>of</w:t>
      </w:r>
      <w:proofErr w:type="spellEnd"/>
      <w:r w:rsidRPr="00D07841">
        <w:t xml:space="preserve"> America, 1787. - превод: Кръстан Дянков, Люба Маджарова, 1981 г.</w:t>
      </w:r>
    </w:p>
  </w:footnote>
  <w:footnote w:id="22">
    <w:p w14:paraId="09E72A8D" w14:textId="77777777" w:rsidR="00E0515D" w:rsidRPr="00E0515D" w:rsidRDefault="00E0515D">
      <w:pPr>
        <w:pStyle w:val="FootnoteText"/>
        <w:rPr>
          <w:lang w:val="en-US"/>
        </w:rPr>
      </w:pPr>
      <w:r>
        <w:rPr>
          <w:rStyle w:val="FootnoteReference"/>
        </w:rPr>
        <w:footnoteRef/>
      </w:r>
      <w:r>
        <w:t xml:space="preserve"> </w:t>
      </w:r>
      <w:r>
        <w:t xml:space="preserve">Съборно послание на Иаков, </w:t>
      </w:r>
      <w:proofErr w:type="spellStart"/>
      <w:r>
        <w:t>цит</w:t>
      </w:r>
      <w:proofErr w:type="spellEnd"/>
      <w:r>
        <w:t>. По Библия, изд. на Светия синод на БПЦ, 1982 г.</w:t>
      </w:r>
    </w:p>
  </w:footnote>
  <w:footnote w:id="23">
    <w:p w14:paraId="04581820" w14:textId="77777777" w:rsidR="0028684D" w:rsidRDefault="0028684D" w:rsidP="0028684D">
      <w:pPr>
        <w:pStyle w:val="FootnoteText"/>
      </w:pPr>
      <w:r>
        <w:rPr>
          <w:rStyle w:val="FootnoteReference"/>
        </w:rPr>
        <w:footnoteRef/>
      </w:r>
      <w:r>
        <w:t xml:space="preserve"> </w:t>
      </w:r>
      <w:r>
        <w:t>Танчев, Е., Белов, М. Сравнително конституционно право. Изд. „</w:t>
      </w:r>
      <w:proofErr w:type="spellStart"/>
      <w:r>
        <w:t>Сиби</w:t>
      </w:r>
      <w:proofErr w:type="spellEnd"/>
      <w:r>
        <w:t>“, 2009, стр. 94.</w:t>
      </w:r>
    </w:p>
  </w:footnote>
  <w:footnote w:id="24">
    <w:p w14:paraId="42A2403E" w14:textId="77777777" w:rsidR="00FA38CB" w:rsidRPr="002575BB" w:rsidRDefault="00FA38CB" w:rsidP="00FA38CB">
      <w:pPr>
        <w:pStyle w:val="FootnoteText"/>
        <w:jc w:val="both"/>
      </w:pPr>
      <w:r w:rsidRPr="002575BB">
        <w:rPr>
          <w:rStyle w:val="FootnoteReference"/>
        </w:rPr>
        <w:footnoteRef/>
      </w:r>
      <w:r w:rsidRPr="002575BB">
        <w:t xml:space="preserve"> </w:t>
      </w:r>
      <w:r w:rsidRPr="002575BB">
        <w:t>Джонсън, П. История на американския народ, издателство „</w:t>
      </w:r>
      <w:proofErr w:type="spellStart"/>
      <w:r w:rsidRPr="002575BB">
        <w:t>Рива</w:t>
      </w:r>
      <w:proofErr w:type="spellEnd"/>
      <w:r w:rsidRPr="002575BB">
        <w:t>”, 2002 г., стр. 318.</w:t>
      </w:r>
    </w:p>
  </w:footnote>
  <w:footnote w:id="25">
    <w:p w14:paraId="65876256" w14:textId="77777777" w:rsidR="00FA38CB" w:rsidRPr="002575BB" w:rsidRDefault="00FA38CB" w:rsidP="00FA38CB">
      <w:pPr>
        <w:pStyle w:val="FootnoteText"/>
        <w:jc w:val="both"/>
      </w:pPr>
      <w:r w:rsidRPr="002575BB">
        <w:rPr>
          <w:rStyle w:val="FootnoteReference"/>
        </w:rPr>
        <w:footnoteRef/>
      </w:r>
      <w:r w:rsidRPr="002575BB">
        <w:t xml:space="preserve"> </w:t>
      </w:r>
      <w:r w:rsidRPr="002575BB">
        <w:t xml:space="preserve">Един от Бащите-основатели на САЩ (1737-1809 г.), изиграл огромна роля в идейното обосноваване на независимостта на САЩ от Великобритания и за формирането на американската нация. Автор на значими съчинения като „Здравият разум” (1776) и „Правата на човека” (1791). </w:t>
      </w:r>
    </w:p>
  </w:footnote>
  <w:footnote w:id="26">
    <w:p w14:paraId="15D478F4" w14:textId="77777777" w:rsidR="00FA38CB" w:rsidRPr="002575BB" w:rsidRDefault="00FA38CB" w:rsidP="00FA38CB">
      <w:pPr>
        <w:pStyle w:val="FootnoteText"/>
        <w:jc w:val="both"/>
      </w:pPr>
      <w:r w:rsidRPr="002575BB">
        <w:rPr>
          <w:rStyle w:val="FootnoteReference"/>
        </w:rPr>
        <w:footnoteRef/>
      </w:r>
      <w:r w:rsidRPr="002575BB">
        <w:t xml:space="preserve"> </w:t>
      </w:r>
      <w:r w:rsidRPr="002575BB">
        <w:t>Кафене „Прокоп” е известно кафене в Париж, където са се събирал парижкият</w:t>
      </w:r>
      <w:r>
        <w:t xml:space="preserve"> интелектуален елит в края на </w:t>
      </w:r>
      <w:r>
        <w:rPr>
          <w:lang w:val="en-US"/>
        </w:rPr>
        <w:t>XVIII</w:t>
      </w:r>
      <w:r w:rsidRPr="002575BB">
        <w:t xml:space="preserve"> век, вкл. Волтер, Дантон, Робеспиер.</w:t>
      </w:r>
    </w:p>
  </w:footnote>
  <w:footnote w:id="27">
    <w:p w14:paraId="1330D7D9" w14:textId="77777777" w:rsidR="00FA38CB" w:rsidRPr="002575BB" w:rsidRDefault="00FA38CB" w:rsidP="00FA38CB">
      <w:pPr>
        <w:pStyle w:val="FootnoteText"/>
        <w:jc w:val="both"/>
        <w:rPr>
          <w:i/>
        </w:rPr>
      </w:pPr>
      <w:r w:rsidRPr="002575BB">
        <w:rPr>
          <w:rStyle w:val="FootnoteReference"/>
        </w:rPr>
        <w:footnoteRef/>
      </w:r>
      <w:r w:rsidRPr="002575BB">
        <w:t xml:space="preserve"> </w:t>
      </w:r>
      <w:r>
        <w:rPr>
          <w:rStyle w:val="apple-style-span"/>
          <w:color w:val="000000"/>
        </w:rPr>
        <w:t xml:space="preserve">Вж. </w:t>
      </w:r>
      <w:proofErr w:type="spellStart"/>
      <w:r>
        <w:rPr>
          <w:rStyle w:val="apple-style-span"/>
          <w:color w:val="000000"/>
        </w:rPr>
        <w:t>Chinard</w:t>
      </w:r>
      <w:proofErr w:type="spellEnd"/>
      <w:r>
        <w:rPr>
          <w:rStyle w:val="apple-style-span"/>
          <w:color w:val="000000"/>
        </w:rPr>
        <w:t xml:space="preserve">, </w:t>
      </w:r>
      <w:r>
        <w:rPr>
          <w:rStyle w:val="apple-style-span"/>
          <w:color w:val="000000"/>
          <w:lang w:val="en-US"/>
        </w:rPr>
        <w:t>G.</w:t>
      </w:r>
      <w:r w:rsidRPr="002575BB">
        <w:rPr>
          <w:rStyle w:val="apple-style-span"/>
          <w:color w:val="000000"/>
        </w:rPr>
        <w:t xml:space="preserve"> </w:t>
      </w:r>
      <w:proofErr w:type="spellStart"/>
      <w:r w:rsidRPr="002575BB">
        <w:rPr>
          <w:rStyle w:val="apple-style-span"/>
          <w:color w:val="000000"/>
        </w:rPr>
        <w:t>The</w:t>
      </w:r>
      <w:proofErr w:type="spellEnd"/>
      <w:r w:rsidRPr="002575BB">
        <w:rPr>
          <w:rStyle w:val="apple-style-span"/>
          <w:color w:val="000000"/>
        </w:rPr>
        <w:t xml:space="preserve"> </w:t>
      </w:r>
      <w:proofErr w:type="spellStart"/>
      <w:r w:rsidRPr="002575BB">
        <w:rPr>
          <w:rStyle w:val="apple-style-span"/>
          <w:color w:val="000000"/>
        </w:rPr>
        <w:t>Apotheosis</w:t>
      </w:r>
      <w:proofErr w:type="spellEnd"/>
      <w:r w:rsidRPr="002575BB">
        <w:rPr>
          <w:rStyle w:val="apple-style-span"/>
          <w:color w:val="000000"/>
        </w:rPr>
        <w:t xml:space="preserve"> </w:t>
      </w:r>
      <w:proofErr w:type="spellStart"/>
      <w:r w:rsidRPr="002575BB">
        <w:rPr>
          <w:rStyle w:val="apple-style-span"/>
          <w:color w:val="000000"/>
        </w:rPr>
        <w:t>of</w:t>
      </w:r>
      <w:proofErr w:type="spellEnd"/>
      <w:r w:rsidRPr="002575BB">
        <w:rPr>
          <w:rStyle w:val="apple-style-span"/>
          <w:color w:val="000000"/>
        </w:rPr>
        <w:t xml:space="preserve"> </w:t>
      </w:r>
      <w:proofErr w:type="spellStart"/>
      <w:r w:rsidRPr="002575BB">
        <w:rPr>
          <w:rStyle w:val="apple-style-span"/>
          <w:color w:val="000000"/>
        </w:rPr>
        <w:t>Benjamin</w:t>
      </w:r>
      <w:proofErr w:type="spellEnd"/>
      <w:r w:rsidRPr="002575BB">
        <w:rPr>
          <w:rStyle w:val="apple-style-span"/>
          <w:color w:val="000000"/>
        </w:rPr>
        <w:t xml:space="preserve"> </w:t>
      </w:r>
      <w:proofErr w:type="spellStart"/>
      <w:r>
        <w:rPr>
          <w:rStyle w:val="apple-style-span"/>
          <w:color w:val="000000"/>
        </w:rPr>
        <w:t>Franklin</w:t>
      </w:r>
      <w:proofErr w:type="spellEnd"/>
      <w:r>
        <w:rPr>
          <w:rStyle w:val="apple-style-span"/>
          <w:color w:val="000000"/>
        </w:rPr>
        <w:t xml:space="preserve"> </w:t>
      </w:r>
      <w:proofErr w:type="spellStart"/>
      <w:r>
        <w:rPr>
          <w:rStyle w:val="apple-style-span"/>
          <w:color w:val="000000"/>
        </w:rPr>
        <w:t>Paris</w:t>
      </w:r>
      <w:proofErr w:type="spellEnd"/>
      <w:r>
        <w:rPr>
          <w:rStyle w:val="apple-style-span"/>
          <w:color w:val="000000"/>
        </w:rPr>
        <w:t>, 1790-1791</w:t>
      </w:r>
      <w:r w:rsidRPr="002575BB">
        <w:rPr>
          <w:rStyle w:val="apple-style-span"/>
          <w:i/>
          <w:color w:val="000000"/>
        </w:rPr>
        <w:t>.</w:t>
      </w:r>
      <w:r w:rsidRPr="002575BB">
        <w:rPr>
          <w:rStyle w:val="apple-converted-space"/>
          <w:i/>
          <w:color w:val="000000"/>
        </w:rPr>
        <w:t> </w:t>
      </w:r>
    </w:p>
  </w:footnote>
  <w:footnote w:id="28">
    <w:p w14:paraId="53D563F1" w14:textId="77777777" w:rsidR="00FA38CB" w:rsidRPr="002575BB" w:rsidRDefault="00FA38CB" w:rsidP="00FA38CB">
      <w:pPr>
        <w:pStyle w:val="FootnoteText"/>
        <w:jc w:val="both"/>
      </w:pPr>
      <w:r w:rsidRPr="002575BB">
        <w:rPr>
          <w:rStyle w:val="FootnoteReference"/>
        </w:rPr>
        <w:footnoteRef/>
      </w:r>
      <w:r w:rsidRPr="002575BB">
        <w:t xml:space="preserve"> </w:t>
      </w:r>
      <w:r w:rsidRPr="002575BB">
        <w:t xml:space="preserve">Маркиз дьо </w:t>
      </w:r>
      <w:proofErr w:type="spellStart"/>
      <w:r w:rsidRPr="002575BB">
        <w:t>Лафайет</w:t>
      </w:r>
      <w:proofErr w:type="spellEnd"/>
      <w:r w:rsidRPr="002575BB">
        <w:t xml:space="preserve"> е френски аристократ и офицер, участвал в Американската революция под командването на Джордж Вашингтон, а след завръщането си във Франция през 1788 е активен участник във Френската революция - инициатор на свикването на Генералните щати, участвал в изготвянето на проекта на Декларацията за правата на човека и гражданина и е назначен за предводител на френската Национална гвардия.</w:t>
      </w:r>
    </w:p>
  </w:footnote>
  <w:footnote w:id="29">
    <w:p w14:paraId="3C67F2A9" w14:textId="3A7B4AA6" w:rsidR="00FA38CB" w:rsidRPr="00650494" w:rsidRDefault="00FA38CB" w:rsidP="00FA38CB">
      <w:pPr>
        <w:pStyle w:val="FootnoteText"/>
        <w:jc w:val="both"/>
        <w:rPr>
          <w:rFonts w:ascii="Georgia" w:hAnsi="Georgia"/>
        </w:rPr>
      </w:pPr>
      <w:r w:rsidRPr="002575BB">
        <w:rPr>
          <w:rStyle w:val="FootnoteReference"/>
        </w:rPr>
        <w:footnoteRef/>
      </w:r>
      <w:r w:rsidRPr="002575BB">
        <w:t xml:space="preserve"> </w:t>
      </w:r>
      <w:r w:rsidRPr="002575BB">
        <w:t>Вж. Мороа, А. История на САЩ</w:t>
      </w:r>
      <w:r w:rsidR="00B07CEB">
        <w:t>. София, изд. „</w:t>
      </w:r>
      <w:proofErr w:type="spellStart"/>
      <w:r w:rsidR="00B07CEB">
        <w:t>Книгоцвет</w:t>
      </w:r>
      <w:proofErr w:type="spellEnd"/>
      <w:r w:rsidR="00B07CEB">
        <w:t xml:space="preserve">“, </w:t>
      </w:r>
      <w:r w:rsidR="00554C54">
        <w:t>1992, 52</w:t>
      </w:r>
      <w:r w:rsidR="00B07CEB">
        <w:t>3 с.</w:t>
      </w:r>
      <w:r w:rsidRPr="002575BB">
        <w:t xml:space="preserve">; </w:t>
      </w:r>
      <w:proofErr w:type="spellStart"/>
      <w:r w:rsidR="00B07CEB">
        <w:t>Б.а</w:t>
      </w:r>
      <w:proofErr w:type="spellEnd"/>
      <w:r w:rsidR="00B07CEB">
        <w:t xml:space="preserve">. </w:t>
      </w:r>
      <w:r w:rsidRPr="002575BB">
        <w:t>Ключ</w:t>
      </w:r>
      <w:r w:rsidR="00B07CEB">
        <w:t>ът</w:t>
      </w:r>
      <w:r w:rsidRPr="002575BB">
        <w:t xml:space="preserve"> от Бастилията и до днес са изложени в дома-музей на Вашингтон в Маунт </w:t>
      </w:r>
      <w:proofErr w:type="spellStart"/>
      <w:r w:rsidRPr="002575BB">
        <w:t>Върнън</w:t>
      </w:r>
      <w:proofErr w:type="spellEnd"/>
      <w:r w:rsidRPr="002575BB">
        <w:t>.</w:t>
      </w:r>
    </w:p>
  </w:footnote>
  <w:footnote w:id="30">
    <w:p w14:paraId="7AD51CA0" w14:textId="549F49A2" w:rsidR="00AB1267" w:rsidRDefault="00AB1267" w:rsidP="00AB1267">
      <w:pPr>
        <w:pStyle w:val="FootnoteText"/>
      </w:pPr>
      <w:r>
        <w:rPr>
          <w:rStyle w:val="FootnoteReference"/>
        </w:rPr>
        <w:footnoteRef/>
      </w:r>
      <w:r>
        <w:t xml:space="preserve"> </w:t>
      </w:r>
      <w:r>
        <w:t xml:space="preserve">Вж. Близнашки, Г. Еволюция на конституционализма. </w:t>
      </w:r>
      <w:r w:rsidR="00D07841">
        <w:t xml:space="preserve">София. </w:t>
      </w:r>
      <w:r>
        <w:t>УИ „Св. Климент Охридски“, 2017, стр. 142-183.</w:t>
      </w:r>
    </w:p>
  </w:footnote>
  <w:footnote w:id="31">
    <w:p w14:paraId="5CB82128" w14:textId="36370FED" w:rsidR="00AB1267" w:rsidRDefault="00AB1267" w:rsidP="00AB1267">
      <w:pPr>
        <w:pStyle w:val="FootnoteText"/>
      </w:pPr>
      <w:r>
        <w:rPr>
          <w:rStyle w:val="FootnoteReference"/>
        </w:rPr>
        <w:footnoteRef/>
      </w:r>
      <w:r>
        <w:t xml:space="preserve"> </w:t>
      </w:r>
      <w:r>
        <w:t xml:space="preserve">Вж. Друмева, Е. Конституционно право. </w:t>
      </w:r>
      <w:r w:rsidR="00D07841">
        <w:t xml:space="preserve">София. </w:t>
      </w:r>
      <w:r>
        <w:t>„</w:t>
      </w:r>
      <w:proofErr w:type="spellStart"/>
      <w:r>
        <w:t>Сиби</w:t>
      </w:r>
      <w:proofErr w:type="spellEnd"/>
      <w:r>
        <w:t>“, 2006 г., стр. 194-200.</w:t>
      </w:r>
    </w:p>
  </w:footnote>
  <w:footnote w:id="32">
    <w:p w14:paraId="1EDCDF43" w14:textId="77777777" w:rsidR="00AB1267" w:rsidRPr="00185C4A" w:rsidRDefault="00AB1267" w:rsidP="00AB1267">
      <w:pPr>
        <w:pStyle w:val="FootnoteText"/>
        <w:rPr>
          <w:lang w:val="en-US"/>
        </w:rPr>
      </w:pPr>
      <w:r>
        <w:rPr>
          <w:rStyle w:val="FootnoteReference"/>
        </w:rPr>
        <w:footnoteRef/>
      </w:r>
      <w:r>
        <w:t xml:space="preserve"> </w:t>
      </w:r>
      <w:proofErr w:type="spellStart"/>
      <w:r w:rsidRPr="00185C4A">
        <w:t>Griffin</w:t>
      </w:r>
      <w:proofErr w:type="spellEnd"/>
      <w:r>
        <w:t xml:space="preserve">, </w:t>
      </w:r>
      <w:r>
        <w:rPr>
          <w:lang w:val="en-US"/>
        </w:rPr>
        <w:t>St.</w:t>
      </w:r>
      <w:r w:rsidR="00741406">
        <w:t xml:space="preserve"> </w:t>
      </w:r>
      <w:r>
        <w:rPr>
          <w:lang w:val="en-US"/>
        </w:rPr>
        <w:t xml:space="preserve">M. American Constitutionalism. From Theory to Politics. </w:t>
      </w:r>
      <w:r w:rsidRPr="00185C4A">
        <w:rPr>
          <w:lang w:val="en-US"/>
        </w:rPr>
        <w:t>Princeton University Press</w:t>
      </w:r>
      <w:r>
        <w:rPr>
          <w:lang w:val="en-US"/>
        </w:rPr>
        <w:t>, 1996, p.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FCFE" w14:textId="1535F490" w:rsidR="008311DC" w:rsidRDefault="008311DC">
    <w:pPr>
      <w:pStyle w:val="Header"/>
    </w:pPr>
    <w:r>
      <w:rPr>
        <w:noProof/>
        <w:lang w:eastAsia="bg-BG"/>
      </w:rPr>
      <w:pict w14:anchorId="51F3F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29" o:spid="_x0000_s2050" type="#_x0000_t75" style="position:absolute;margin-left:0;margin-top:0;width:474.6pt;height:333.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4868" w14:textId="0A8FA3EF" w:rsidR="008311DC" w:rsidRDefault="008311DC">
    <w:pPr>
      <w:pStyle w:val="Header"/>
    </w:pPr>
    <w:r>
      <w:rPr>
        <w:noProof/>
        <w:lang w:eastAsia="bg-BG"/>
      </w:rPr>
      <w:pict w14:anchorId="4390A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0" o:spid="_x0000_s2051" type="#_x0000_t75" style="position:absolute;margin-left:0;margin-top:0;width:474.6pt;height:333.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D65A" w14:textId="0A006301" w:rsidR="008311DC" w:rsidRDefault="008311DC">
    <w:pPr>
      <w:pStyle w:val="Header"/>
    </w:pPr>
    <w:r>
      <w:rPr>
        <w:noProof/>
        <w:lang w:eastAsia="bg-BG"/>
      </w:rPr>
      <w:pict w14:anchorId="4BE2D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28" o:spid="_x0000_s2049" type="#_x0000_t75" style="position:absolute;margin-left:0;margin-top:0;width:474.6pt;height:333.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057"/>
    <w:multiLevelType w:val="multilevel"/>
    <w:tmpl w:val="387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26BD5"/>
    <w:multiLevelType w:val="hybridMultilevel"/>
    <w:tmpl w:val="863AEBCE"/>
    <w:lvl w:ilvl="0" w:tplc="428C5280">
      <w:start w:val="3"/>
      <w:numFmt w:val="bullet"/>
      <w:lvlText w:val="-"/>
      <w:lvlJc w:val="left"/>
      <w:pPr>
        <w:ind w:left="720" w:hanging="360"/>
      </w:pPr>
      <w:rPr>
        <w:rFonts w:ascii="Georgia" w:eastAsia="Times New Roman" w:hAnsi="Georg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5026BCA"/>
    <w:multiLevelType w:val="hybridMultilevel"/>
    <w:tmpl w:val="7A629ABC"/>
    <w:lvl w:ilvl="0" w:tplc="76DC564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23974"/>
    <w:multiLevelType w:val="hybridMultilevel"/>
    <w:tmpl w:val="D1EC02BE"/>
    <w:lvl w:ilvl="0" w:tplc="544AEE48">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651DC"/>
    <w:multiLevelType w:val="hybridMultilevel"/>
    <w:tmpl w:val="992E1FA2"/>
    <w:lvl w:ilvl="0" w:tplc="B4A83D64">
      <w:numFmt w:val="bullet"/>
      <w:lvlText w:val="-"/>
      <w:lvlJc w:val="left"/>
      <w:pPr>
        <w:ind w:left="1263" w:hanging="360"/>
      </w:pPr>
      <w:rPr>
        <w:rFonts w:ascii="Georgia" w:eastAsia="Times New Roman" w:hAnsi="Georgia" w:cs="Aria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5" w15:restartNumberingAfterBreak="0">
    <w:nsid w:val="559571FE"/>
    <w:multiLevelType w:val="hybridMultilevel"/>
    <w:tmpl w:val="4180578C"/>
    <w:lvl w:ilvl="0" w:tplc="818C5708">
      <w:numFmt w:val="bullet"/>
      <w:lvlText w:val="-"/>
      <w:lvlJc w:val="left"/>
      <w:pPr>
        <w:ind w:left="1263" w:hanging="360"/>
      </w:pPr>
      <w:rPr>
        <w:rFonts w:ascii="Georgia" w:eastAsia="Times New Roman" w:hAnsi="Georgia" w:cs="Aria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6" w15:restartNumberingAfterBreak="0">
    <w:nsid w:val="67004952"/>
    <w:multiLevelType w:val="hybridMultilevel"/>
    <w:tmpl w:val="BCE2BBAA"/>
    <w:lvl w:ilvl="0" w:tplc="E0665282">
      <w:numFmt w:val="bullet"/>
      <w:lvlText w:val="-"/>
      <w:lvlJc w:val="left"/>
      <w:pPr>
        <w:ind w:left="1263" w:hanging="360"/>
      </w:pPr>
      <w:rPr>
        <w:rFonts w:ascii="Georgia" w:eastAsia="Times New Roman" w:hAnsi="Georgia" w:cs="Aria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7" w15:restartNumberingAfterBreak="0">
    <w:nsid w:val="7AC705EB"/>
    <w:multiLevelType w:val="hybridMultilevel"/>
    <w:tmpl w:val="747C2172"/>
    <w:lvl w:ilvl="0" w:tplc="2FC63CF2">
      <w:start w:val="3"/>
      <w:numFmt w:val="bullet"/>
      <w:lvlText w:val="-"/>
      <w:lvlJc w:val="left"/>
      <w:pPr>
        <w:ind w:left="720" w:hanging="360"/>
      </w:pPr>
      <w:rPr>
        <w:rFonts w:ascii="Georgia" w:eastAsia="Times New Roman" w:hAnsi="Georg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82"/>
    <w:rsid w:val="000270D3"/>
    <w:rsid w:val="00075705"/>
    <w:rsid w:val="000A6856"/>
    <w:rsid w:val="000B57E3"/>
    <w:rsid w:val="000B6632"/>
    <w:rsid w:val="00110F25"/>
    <w:rsid w:val="0011104D"/>
    <w:rsid w:val="00125889"/>
    <w:rsid w:val="00184C04"/>
    <w:rsid w:val="00185C4A"/>
    <w:rsid w:val="00197168"/>
    <w:rsid w:val="001A02AF"/>
    <w:rsid w:val="001B6DB8"/>
    <w:rsid w:val="00230D04"/>
    <w:rsid w:val="00247138"/>
    <w:rsid w:val="002575BB"/>
    <w:rsid w:val="00276794"/>
    <w:rsid w:val="0028684D"/>
    <w:rsid w:val="003824BA"/>
    <w:rsid w:val="003C2105"/>
    <w:rsid w:val="00443310"/>
    <w:rsid w:val="00472834"/>
    <w:rsid w:val="00534B36"/>
    <w:rsid w:val="00554C54"/>
    <w:rsid w:val="005F772B"/>
    <w:rsid w:val="00611DBA"/>
    <w:rsid w:val="0061651F"/>
    <w:rsid w:val="00650494"/>
    <w:rsid w:val="00721C82"/>
    <w:rsid w:val="00741406"/>
    <w:rsid w:val="00741BC1"/>
    <w:rsid w:val="00767BB2"/>
    <w:rsid w:val="00793F73"/>
    <w:rsid w:val="007C2F16"/>
    <w:rsid w:val="008039CE"/>
    <w:rsid w:val="008311DC"/>
    <w:rsid w:val="00855CBC"/>
    <w:rsid w:val="008E0884"/>
    <w:rsid w:val="00952365"/>
    <w:rsid w:val="0095573F"/>
    <w:rsid w:val="009D0F04"/>
    <w:rsid w:val="00A0645F"/>
    <w:rsid w:val="00AB1267"/>
    <w:rsid w:val="00AF3875"/>
    <w:rsid w:val="00B063BA"/>
    <w:rsid w:val="00B07CEB"/>
    <w:rsid w:val="00B125B7"/>
    <w:rsid w:val="00B23ECB"/>
    <w:rsid w:val="00B46073"/>
    <w:rsid w:val="00B4772A"/>
    <w:rsid w:val="00BB08C9"/>
    <w:rsid w:val="00BE24C0"/>
    <w:rsid w:val="00CF0C85"/>
    <w:rsid w:val="00D07841"/>
    <w:rsid w:val="00D13A88"/>
    <w:rsid w:val="00D14C08"/>
    <w:rsid w:val="00D27829"/>
    <w:rsid w:val="00D36A8E"/>
    <w:rsid w:val="00D67CE0"/>
    <w:rsid w:val="00D741DF"/>
    <w:rsid w:val="00DD5F70"/>
    <w:rsid w:val="00DE2153"/>
    <w:rsid w:val="00E0515D"/>
    <w:rsid w:val="00EB6442"/>
    <w:rsid w:val="00F275E2"/>
    <w:rsid w:val="00F72851"/>
    <w:rsid w:val="00FA38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609AC1"/>
  <w15:chartTrackingRefBased/>
  <w15:docId w15:val="{2068BB56-9190-4BB5-9560-A1BD67BD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721C82"/>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C82"/>
    <w:rPr>
      <w:rFonts w:ascii="Times New Roman" w:eastAsia="Times New Roman" w:hAnsi="Times New Roman" w:cs="Times New Roman"/>
      <w:b/>
      <w:bCs/>
      <w:sz w:val="36"/>
      <w:szCs w:val="36"/>
      <w:lang w:eastAsia="bg-BG"/>
    </w:rPr>
  </w:style>
  <w:style w:type="paragraph" w:styleId="FootnoteText">
    <w:name w:val="footnote text"/>
    <w:basedOn w:val="Normal"/>
    <w:link w:val="FootnoteTextChar"/>
    <w:semiHidden/>
    <w:rsid w:val="00721C8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721C82"/>
    <w:rPr>
      <w:rFonts w:ascii="Times New Roman" w:eastAsia="Times New Roman" w:hAnsi="Times New Roman" w:cs="Times New Roman"/>
      <w:sz w:val="20"/>
      <w:szCs w:val="20"/>
      <w:lang w:eastAsia="bg-BG"/>
    </w:rPr>
  </w:style>
  <w:style w:type="character" w:styleId="FootnoteReference">
    <w:name w:val="footnote reference"/>
    <w:semiHidden/>
    <w:rsid w:val="00721C82"/>
    <w:rPr>
      <w:vertAlign w:val="superscript"/>
    </w:rPr>
  </w:style>
  <w:style w:type="character" w:customStyle="1" w:styleId="apple-style-span">
    <w:name w:val="apple-style-span"/>
    <w:basedOn w:val="DefaultParagraphFont"/>
    <w:rsid w:val="00721C82"/>
  </w:style>
  <w:style w:type="character" w:customStyle="1" w:styleId="apple-converted-space">
    <w:name w:val="apple-converted-space"/>
    <w:basedOn w:val="DefaultParagraphFont"/>
    <w:rsid w:val="00721C82"/>
  </w:style>
  <w:style w:type="paragraph" w:customStyle="1" w:styleId="CharCharCharChar">
    <w:name w:val="Char Char Знак Char Char"/>
    <w:basedOn w:val="Normal"/>
    <w:rsid w:val="00721C82"/>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rsid w:val="00721C82"/>
    <w:rPr>
      <w:color w:val="0000FF"/>
      <w:u w:val="single"/>
    </w:rPr>
  </w:style>
  <w:style w:type="paragraph" w:styleId="Header">
    <w:name w:val="header"/>
    <w:basedOn w:val="Normal"/>
    <w:link w:val="HeaderChar"/>
    <w:uiPriority w:val="99"/>
    <w:unhideWhenUsed/>
    <w:rsid w:val="001A0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2AF"/>
  </w:style>
  <w:style w:type="paragraph" w:styleId="Footer">
    <w:name w:val="footer"/>
    <w:basedOn w:val="Normal"/>
    <w:link w:val="FooterChar"/>
    <w:uiPriority w:val="99"/>
    <w:unhideWhenUsed/>
    <w:rsid w:val="001A0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2AF"/>
  </w:style>
  <w:style w:type="paragraph" w:styleId="ListParagraph">
    <w:name w:val="List Paragraph"/>
    <w:basedOn w:val="Normal"/>
    <w:uiPriority w:val="34"/>
    <w:qFormat/>
    <w:rsid w:val="001A02AF"/>
    <w:pPr>
      <w:ind w:left="720"/>
      <w:contextualSpacing/>
    </w:pPr>
  </w:style>
  <w:style w:type="paragraph" w:styleId="NormalWeb">
    <w:name w:val="Normal (Web)"/>
    <w:basedOn w:val="Normal"/>
    <w:uiPriority w:val="99"/>
    <w:semiHidden/>
    <w:unhideWhenUsed/>
    <w:rsid w:val="001A02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E0515D"/>
    <w:rPr>
      <w:sz w:val="16"/>
      <w:szCs w:val="16"/>
    </w:rPr>
  </w:style>
  <w:style w:type="paragraph" w:styleId="CommentText">
    <w:name w:val="annotation text"/>
    <w:basedOn w:val="Normal"/>
    <w:link w:val="CommentTextChar"/>
    <w:uiPriority w:val="99"/>
    <w:semiHidden/>
    <w:unhideWhenUsed/>
    <w:rsid w:val="00E0515D"/>
    <w:pPr>
      <w:spacing w:line="240" w:lineRule="auto"/>
    </w:pPr>
    <w:rPr>
      <w:sz w:val="20"/>
      <w:szCs w:val="20"/>
    </w:rPr>
  </w:style>
  <w:style w:type="character" w:customStyle="1" w:styleId="CommentTextChar">
    <w:name w:val="Comment Text Char"/>
    <w:basedOn w:val="DefaultParagraphFont"/>
    <w:link w:val="CommentText"/>
    <w:uiPriority w:val="99"/>
    <w:semiHidden/>
    <w:rsid w:val="00E0515D"/>
    <w:rPr>
      <w:sz w:val="20"/>
      <w:szCs w:val="20"/>
    </w:rPr>
  </w:style>
  <w:style w:type="paragraph" w:styleId="CommentSubject">
    <w:name w:val="annotation subject"/>
    <w:basedOn w:val="CommentText"/>
    <w:next w:val="CommentText"/>
    <w:link w:val="CommentSubjectChar"/>
    <w:uiPriority w:val="99"/>
    <w:semiHidden/>
    <w:unhideWhenUsed/>
    <w:rsid w:val="00E0515D"/>
    <w:rPr>
      <w:b/>
      <w:bCs/>
    </w:rPr>
  </w:style>
  <w:style w:type="character" w:customStyle="1" w:styleId="CommentSubjectChar">
    <w:name w:val="Comment Subject Char"/>
    <w:basedOn w:val="CommentTextChar"/>
    <w:link w:val="CommentSubject"/>
    <w:uiPriority w:val="99"/>
    <w:semiHidden/>
    <w:rsid w:val="00E0515D"/>
    <w:rPr>
      <w:b/>
      <w:bCs/>
      <w:sz w:val="20"/>
      <w:szCs w:val="20"/>
    </w:rPr>
  </w:style>
  <w:style w:type="paragraph" w:styleId="BalloonText">
    <w:name w:val="Balloon Text"/>
    <w:basedOn w:val="Normal"/>
    <w:link w:val="BalloonTextChar"/>
    <w:uiPriority w:val="99"/>
    <w:semiHidden/>
    <w:unhideWhenUsed/>
    <w:rsid w:val="00E0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3BB4-C678-4F1B-94A5-E80538BB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5218</Words>
  <Characters>29745</Characters>
  <Application>Microsoft Office Word</Application>
  <DocSecurity>0</DocSecurity>
  <Lines>247</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btsekov</dc:creator>
  <cp:keywords/>
  <dc:description/>
  <cp:lastModifiedBy>Law</cp:lastModifiedBy>
  <cp:revision>4</cp:revision>
  <dcterms:created xsi:type="dcterms:W3CDTF">2017-05-26T13:48:00Z</dcterms:created>
  <dcterms:modified xsi:type="dcterms:W3CDTF">2017-07-01T07:35:00Z</dcterms:modified>
</cp:coreProperties>
</file>