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04" w:rsidRPr="00EE3EFD" w:rsidRDefault="00EE3EFD" w:rsidP="00EE3EFD">
      <w:pPr>
        <w:jc w:val="both"/>
        <w:rPr>
          <w:rFonts w:ascii="Arial" w:hAnsi="Arial" w:cs="Arial"/>
          <w:b/>
          <w:sz w:val="24"/>
        </w:rPr>
      </w:pPr>
      <w:r w:rsidRPr="00EE3EFD">
        <w:rPr>
          <w:rFonts w:ascii="Arial" w:hAnsi="Arial" w:cs="Arial"/>
          <w:b/>
          <w:sz w:val="24"/>
        </w:rPr>
        <w:t>ТЕМА 3: ДИНАМИКА НА МАТЕРИАЛНА ТОЧКА</w:t>
      </w:r>
    </w:p>
    <w:p w:rsidR="00EE3EFD" w:rsidRPr="00EE3EFD" w:rsidRDefault="00EE3EFD" w:rsidP="00EE3EF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EE3EFD">
        <w:rPr>
          <w:rFonts w:ascii="Arial" w:hAnsi="Arial" w:cs="Arial"/>
          <w:sz w:val="24"/>
        </w:rPr>
        <w:t xml:space="preserve">Под действието на равни сили тяло с маса 5 </w:t>
      </w:r>
      <w:proofErr w:type="spellStart"/>
      <w:r w:rsidRPr="00EE3EFD">
        <w:rPr>
          <w:rFonts w:ascii="Arial" w:hAnsi="Arial" w:cs="Arial"/>
          <w:sz w:val="24"/>
        </w:rPr>
        <w:t>kg</w:t>
      </w:r>
      <w:proofErr w:type="spellEnd"/>
      <w:r w:rsidRPr="00EE3EFD">
        <w:rPr>
          <w:rFonts w:ascii="Arial" w:hAnsi="Arial" w:cs="Arial"/>
          <w:sz w:val="24"/>
        </w:rPr>
        <w:t xml:space="preserve"> е получило ускорение 2 m/s</w:t>
      </w:r>
      <w:r w:rsidRPr="00EE3EFD">
        <w:rPr>
          <w:rFonts w:ascii="Arial" w:hAnsi="Arial" w:cs="Arial"/>
          <w:sz w:val="24"/>
          <w:vertAlign w:val="superscript"/>
        </w:rPr>
        <w:t>2</w:t>
      </w:r>
      <w:r w:rsidRPr="00EE3EFD">
        <w:rPr>
          <w:rFonts w:ascii="Arial" w:hAnsi="Arial" w:cs="Arial"/>
          <w:sz w:val="24"/>
        </w:rPr>
        <w:t>, а тяло с неизвестна маса m</w:t>
      </w:r>
      <w:r w:rsidRPr="00EE3EFD">
        <w:rPr>
          <w:rFonts w:ascii="Arial" w:hAnsi="Arial" w:cs="Arial"/>
          <w:sz w:val="24"/>
          <w:vertAlign w:val="subscript"/>
        </w:rPr>
        <w:t>2</w:t>
      </w:r>
      <w:r w:rsidRPr="00EE3EFD">
        <w:rPr>
          <w:rFonts w:ascii="Arial" w:hAnsi="Arial" w:cs="Arial"/>
          <w:sz w:val="24"/>
        </w:rPr>
        <w:t xml:space="preserve"> – 0.5 </w:t>
      </w:r>
      <w:r w:rsidRPr="00EE3EFD">
        <w:rPr>
          <w:rFonts w:ascii="Arial" w:hAnsi="Arial" w:cs="Arial"/>
          <w:sz w:val="24"/>
        </w:rPr>
        <w:t>m/s</w:t>
      </w:r>
      <w:r w:rsidRPr="00EE3EFD">
        <w:rPr>
          <w:rFonts w:ascii="Arial" w:hAnsi="Arial" w:cs="Arial"/>
          <w:sz w:val="24"/>
          <w:vertAlign w:val="superscript"/>
        </w:rPr>
        <w:t>2</w:t>
      </w:r>
      <w:r w:rsidRPr="00EE3EFD">
        <w:rPr>
          <w:rFonts w:ascii="Arial" w:hAnsi="Arial" w:cs="Arial"/>
          <w:sz w:val="24"/>
        </w:rPr>
        <w:t>. Определете неизвестната маса.</w:t>
      </w:r>
    </w:p>
    <w:p w:rsidR="00EE3EFD" w:rsidRPr="00EE3EFD" w:rsidRDefault="00EE3EFD" w:rsidP="00EE3EF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EE3EFD">
        <w:rPr>
          <w:rFonts w:ascii="Arial" w:hAnsi="Arial" w:cs="Arial"/>
          <w:sz w:val="24"/>
        </w:rPr>
        <w:t xml:space="preserve">Тяло с маса 2 </w:t>
      </w:r>
      <w:r w:rsidRPr="00EE3EFD">
        <w:rPr>
          <w:rFonts w:ascii="Arial" w:hAnsi="Arial" w:cs="Arial"/>
          <w:sz w:val="24"/>
          <w:lang w:val="en-US"/>
        </w:rPr>
        <w:t xml:space="preserve">kg </w:t>
      </w:r>
      <w:r w:rsidRPr="00EE3EFD">
        <w:rPr>
          <w:rFonts w:ascii="Arial" w:hAnsi="Arial" w:cs="Arial"/>
          <w:sz w:val="24"/>
        </w:rPr>
        <w:t xml:space="preserve">се движи в </w:t>
      </w:r>
      <w:proofErr w:type="spellStart"/>
      <w:r w:rsidRPr="00EE3EFD">
        <w:rPr>
          <w:rFonts w:ascii="Arial" w:hAnsi="Arial" w:cs="Arial"/>
          <w:sz w:val="24"/>
        </w:rPr>
        <w:t>инерциална</w:t>
      </w:r>
      <w:proofErr w:type="spellEnd"/>
      <w:r w:rsidRPr="00EE3EFD">
        <w:rPr>
          <w:rFonts w:ascii="Arial" w:hAnsi="Arial" w:cs="Arial"/>
          <w:sz w:val="24"/>
        </w:rPr>
        <w:t xml:space="preserve"> отправна система с ускорение</w:t>
      </w:r>
      <w:r w:rsidRPr="00EE3EFD">
        <w:rPr>
          <w:rFonts w:ascii="Arial" w:hAnsi="Arial" w:cs="Arial"/>
          <w:sz w:val="24"/>
        </w:rPr>
        <w:br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</w:rPr>
            </m:ctrlPr>
          </m:accPr>
          <m:e>
            <m:r>
              <w:rPr>
                <w:rFonts w:ascii="Cambria Math" w:hAnsi="Cambria Math" w:cs="Arial"/>
                <w:sz w:val="24"/>
              </w:rPr>
              <m:t>а</m:t>
            </m:r>
          </m:e>
        </m:acc>
        <m:r>
          <w:rPr>
            <w:rFonts w:ascii="Cambria Math" w:hAnsi="Cambria Math" w:cs="Arial"/>
            <w:sz w:val="24"/>
          </w:rPr>
          <m:t>=(</m:t>
        </m:r>
        <m:r>
          <w:rPr>
            <w:rFonts w:ascii="Cambria Math" w:hAnsi="Cambria Math" w:cs="Arial"/>
            <w:sz w:val="24"/>
            <w:lang w:val="en-US"/>
          </w:rPr>
          <m:t>2</m:t>
        </m:r>
        <m:r>
          <w:rPr>
            <w:rFonts w:ascii="Cambria Math" w:hAnsi="Cambria Math" w:cs="Arial"/>
            <w:sz w:val="24"/>
            <w:lang w:val="en-US"/>
          </w:rPr>
          <m:t>m/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s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lang w:val="en-US"/>
          </w:rPr>
          <m:t>; 1</m:t>
        </m:r>
        <m:r>
          <w:rPr>
            <w:rFonts w:ascii="Cambria Math" w:hAnsi="Cambria Math" w:cs="Arial"/>
            <w:sz w:val="24"/>
            <w:lang w:val="en-US"/>
          </w:rPr>
          <m:t>m/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s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lang w:val="en-US"/>
          </w:rPr>
          <m:t>)</m:t>
        </m:r>
      </m:oMath>
      <w:r w:rsidRPr="00EE3EFD">
        <w:rPr>
          <w:rFonts w:ascii="Arial" w:eastAsiaTheme="minorEastAsia" w:hAnsi="Arial" w:cs="Arial"/>
          <w:sz w:val="24"/>
          <w:lang w:val="en-US"/>
        </w:rPr>
        <w:t xml:space="preserve">. </w:t>
      </w:r>
      <w:r w:rsidRPr="00EE3EFD">
        <w:rPr>
          <w:rFonts w:ascii="Arial" w:eastAsiaTheme="minorEastAsia" w:hAnsi="Arial" w:cs="Arial"/>
          <w:sz w:val="24"/>
        </w:rPr>
        <w:t>Определете силата, действаща върху тялото.</w:t>
      </w:r>
    </w:p>
    <w:p w:rsidR="00EE3EFD" w:rsidRDefault="00F47534" w:rsidP="00F47534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оръдие излита снаряд със скорост 700 </w:t>
      </w:r>
      <w:r>
        <w:rPr>
          <w:rFonts w:ascii="Arial" w:hAnsi="Arial" w:cs="Arial"/>
          <w:sz w:val="24"/>
          <w:lang w:val="en-US"/>
        </w:rPr>
        <w:t xml:space="preserve">m/s. </w:t>
      </w:r>
      <w:r>
        <w:rPr>
          <w:rFonts w:ascii="Arial" w:hAnsi="Arial" w:cs="Arial"/>
          <w:sz w:val="24"/>
        </w:rPr>
        <w:t xml:space="preserve">Определете масата на снаряда, ако средната сила на действието на барутните газове върху снаряда е 2.8 </w:t>
      </w:r>
      <w:r>
        <w:rPr>
          <w:rFonts w:ascii="Arial" w:hAnsi="Arial" w:cs="Arial"/>
          <w:sz w:val="24"/>
          <w:lang w:val="en-US"/>
        </w:rPr>
        <w:t xml:space="preserve">MN и </w:t>
      </w:r>
      <w:r w:rsidRPr="00F47534">
        <w:rPr>
          <w:rFonts w:ascii="Arial" w:hAnsi="Arial" w:cs="Arial"/>
          <w:sz w:val="24"/>
        </w:rPr>
        <w:t>действа</w:t>
      </w:r>
      <w:r>
        <w:rPr>
          <w:rFonts w:ascii="Arial" w:hAnsi="Arial" w:cs="Arial"/>
          <w:sz w:val="24"/>
          <w:lang w:val="en-US"/>
        </w:rPr>
        <w:t xml:space="preserve"> 0.003</w:t>
      </w:r>
      <w:r>
        <w:rPr>
          <w:rFonts w:ascii="Arial" w:hAnsi="Arial" w:cs="Arial"/>
          <w:sz w:val="24"/>
        </w:rPr>
        <w:t xml:space="preserve"> s.</w:t>
      </w:r>
    </w:p>
    <w:p w:rsidR="00F47534" w:rsidRDefault="00F47534" w:rsidP="00F47534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F47534">
        <w:rPr>
          <w:rFonts w:ascii="Arial" w:hAnsi="Arial" w:cs="Arial"/>
          <w:sz w:val="24"/>
        </w:rPr>
        <w:t xml:space="preserve">Тяло с маса </w:t>
      </w:r>
      <w:r>
        <w:rPr>
          <w:rFonts w:ascii="Arial" w:hAnsi="Arial" w:cs="Arial"/>
          <w:sz w:val="24"/>
        </w:rPr>
        <w:t xml:space="preserve">0.5 </w:t>
      </w:r>
      <w:r>
        <w:rPr>
          <w:rFonts w:ascii="Arial" w:hAnsi="Arial" w:cs="Arial"/>
          <w:sz w:val="24"/>
          <w:lang w:val="en-US"/>
        </w:rPr>
        <w:t xml:space="preserve">kg </w:t>
      </w:r>
      <w:r>
        <w:rPr>
          <w:rFonts w:ascii="Arial" w:hAnsi="Arial" w:cs="Arial"/>
          <w:sz w:val="24"/>
        </w:rPr>
        <w:t xml:space="preserve">променя големината на импулса си равномерно с 50 </w:t>
      </w:r>
      <w:proofErr w:type="spellStart"/>
      <w:r>
        <w:rPr>
          <w:rFonts w:ascii="Arial" w:hAnsi="Arial" w:cs="Arial"/>
          <w:sz w:val="24"/>
          <w:lang w:val="en-US"/>
        </w:rPr>
        <w:t>kg.m</w:t>
      </w:r>
      <w:proofErr w:type="spellEnd"/>
      <w:r>
        <w:rPr>
          <w:rFonts w:ascii="Arial" w:hAnsi="Arial" w:cs="Arial"/>
          <w:sz w:val="24"/>
          <w:lang w:val="en-US"/>
        </w:rPr>
        <w:t xml:space="preserve">/s </w:t>
      </w:r>
      <w:r>
        <w:rPr>
          <w:rFonts w:ascii="Arial" w:hAnsi="Arial" w:cs="Arial"/>
          <w:sz w:val="24"/>
        </w:rPr>
        <w:t xml:space="preserve">за интервал от време 10 </w:t>
      </w:r>
      <w:r>
        <w:rPr>
          <w:rFonts w:ascii="Arial" w:hAnsi="Arial" w:cs="Arial"/>
          <w:sz w:val="24"/>
          <w:lang w:val="en-US"/>
        </w:rPr>
        <w:t>s.</w:t>
      </w:r>
      <w:r>
        <w:rPr>
          <w:rFonts w:ascii="Arial" w:hAnsi="Arial" w:cs="Arial"/>
          <w:sz w:val="24"/>
        </w:rPr>
        <w:t xml:space="preserve"> Определете големината на силата, действаща върху тялото, и ускорението, с което се движи.</w:t>
      </w:r>
    </w:p>
    <w:p w:rsidR="00B55384" w:rsidRDefault="00B55384" w:rsidP="00524935">
      <w:pPr>
        <w:pStyle w:val="ListParagraph"/>
        <w:numPr>
          <w:ilvl w:val="0"/>
          <w:numId w:val="1"/>
        </w:numPr>
        <w:contextualSpacing w:val="0"/>
        <w:jc w:val="center"/>
        <w:rPr>
          <w:rFonts w:ascii="Arial" w:hAnsi="Arial" w:cs="Arial"/>
          <w:sz w:val="24"/>
          <w:szCs w:val="24"/>
        </w:rPr>
      </w:pPr>
      <w:r w:rsidRPr="00B55384">
        <w:rPr>
          <w:rFonts w:ascii="Arial" w:hAnsi="Arial" w:cs="Arial"/>
          <w:sz w:val="24"/>
          <w:szCs w:val="24"/>
        </w:rPr>
        <w:t>Каква двигателна сила трябва да развие локомотив,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да може влак с маса М за t </w:t>
      </w:r>
      <w:r w:rsidRPr="00B55384">
        <w:rPr>
          <w:rFonts w:ascii="Arial" w:hAnsi="Arial" w:cs="Arial"/>
          <w:sz w:val="24"/>
          <w:szCs w:val="24"/>
        </w:rPr>
        <w:t>минути след началото на движението по хоризонтален път да придобие скорост V,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5384">
        <w:rPr>
          <w:rFonts w:ascii="Arial" w:hAnsi="Arial" w:cs="Arial"/>
          <w:sz w:val="24"/>
          <w:szCs w:val="24"/>
        </w:rPr>
        <w:t>ако коефициентът на триене е k? Да се счита,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5384">
        <w:rPr>
          <w:rFonts w:ascii="Arial" w:hAnsi="Arial" w:cs="Arial"/>
          <w:sz w:val="24"/>
          <w:szCs w:val="24"/>
        </w:rPr>
        <w:t>че влакът в течение на указаното време се движи равноускорително.</w:t>
      </w:r>
    </w:p>
    <w:p w:rsidR="0068782E" w:rsidRDefault="0068782E" w:rsidP="0068782E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трупче с маса 3 </w:t>
      </w:r>
      <w:r>
        <w:rPr>
          <w:rFonts w:ascii="Arial" w:hAnsi="Arial" w:cs="Arial"/>
          <w:sz w:val="24"/>
          <w:szCs w:val="24"/>
          <w:lang w:val="en-US"/>
        </w:rPr>
        <w:t xml:space="preserve">kg </w:t>
      </w:r>
      <w:r>
        <w:rPr>
          <w:rFonts w:ascii="Arial" w:hAnsi="Arial" w:cs="Arial"/>
          <w:sz w:val="24"/>
          <w:szCs w:val="24"/>
        </w:rPr>
        <w:t xml:space="preserve">му действат силите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68782E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=90 N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68782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=60N. </w:t>
      </w:r>
      <w:r>
        <w:rPr>
          <w:rFonts w:ascii="Arial" w:hAnsi="Arial" w:cs="Arial"/>
          <w:sz w:val="24"/>
          <w:szCs w:val="24"/>
        </w:rPr>
        <w:t>Определете ускорението на трупчето, ако коефициентът на триене е нула.</w:t>
      </w:r>
    </w:p>
    <w:p w:rsidR="00B55384" w:rsidRDefault="00B55384" w:rsidP="00B553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EFAC470">
            <wp:extent cx="1474703" cy="48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28" cy="50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534" w:rsidRDefault="00F47534" w:rsidP="0068782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F47534">
        <w:rPr>
          <w:rFonts w:ascii="Arial" w:hAnsi="Arial" w:cs="Arial"/>
          <w:sz w:val="24"/>
          <w:szCs w:val="24"/>
        </w:rPr>
        <w:t xml:space="preserve">Шейна с маса </w:t>
      </w:r>
      <w:r w:rsidRPr="00F47534">
        <w:rPr>
          <w:rFonts w:ascii="Arial" w:hAnsi="Arial" w:cs="Arial"/>
          <w:position w:val="-4"/>
          <w:sz w:val="24"/>
          <w:szCs w:val="24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3" ShapeID="_x0000_i1025" DrawAspect="Content" ObjectID="_1474744411" r:id="rId7"/>
        </w:object>
      </w:r>
      <w:r w:rsidRPr="00F47534">
        <w:rPr>
          <w:rFonts w:ascii="Arial" w:hAnsi="Arial" w:cs="Arial"/>
          <w:sz w:val="24"/>
          <w:szCs w:val="24"/>
        </w:rPr>
        <w:t xml:space="preserve"> се движи праволинейно по хоризонтална равнина под действие на постоянна сила </w:t>
      </w:r>
      <w:r w:rsidRPr="00F47534">
        <w:rPr>
          <w:rFonts w:ascii="Arial" w:hAnsi="Arial" w:cs="Arial"/>
          <w:position w:val="-4"/>
          <w:sz w:val="24"/>
          <w:szCs w:val="24"/>
        </w:rPr>
        <w:object w:dxaOrig="200" w:dyaOrig="320">
          <v:shape id="_x0000_i1026" type="#_x0000_t75" style="width:9.75pt;height:15.75pt" o:ole="">
            <v:imagedata r:id="rId8" o:title=""/>
          </v:shape>
          <o:OLEObject Type="Embed" ProgID="Equation.3" ShapeID="_x0000_i1026" DrawAspect="Content" ObjectID="_1474744412" r:id="rId9"/>
        </w:object>
      </w:r>
      <w:r w:rsidRPr="00F47534">
        <w:rPr>
          <w:rFonts w:ascii="Arial" w:hAnsi="Arial" w:cs="Arial"/>
          <w:sz w:val="24"/>
          <w:szCs w:val="24"/>
        </w:rPr>
        <w:t xml:space="preserve">, сключваща остър ъгъл </w:t>
      </w:r>
      <w:r>
        <w:rPr>
          <w:rFonts w:ascii="Arial" w:hAnsi="Arial" w:cs="Arial"/>
          <w:b/>
          <w:sz w:val="24"/>
          <w:szCs w:val="24"/>
        </w:rPr>
        <w:sym w:font="Symbol" w:char="F061"/>
      </w:r>
      <w:r w:rsidRPr="00F47534">
        <w:rPr>
          <w:rFonts w:ascii="Arial" w:hAnsi="Arial" w:cs="Arial"/>
          <w:sz w:val="24"/>
          <w:szCs w:val="24"/>
        </w:rPr>
        <w:t xml:space="preserve"> с посоката на движение. Коефициентът на триене между шейната и снега е </w:t>
      </w:r>
      <w:r w:rsidRPr="00F47534">
        <w:rPr>
          <w:rFonts w:ascii="Arial" w:hAnsi="Arial" w:cs="Arial"/>
          <w:i/>
          <w:sz w:val="24"/>
          <w:szCs w:val="24"/>
        </w:rPr>
        <w:t>k</w:t>
      </w:r>
      <w:r w:rsidRPr="00F47534">
        <w:rPr>
          <w:rFonts w:ascii="Arial" w:hAnsi="Arial" w:cs="Arial"/>
          <w:sz w:val="24"/>
          <w:szCs w:val="24"/>
        </w:rPr>
        <w:t xml:space="preserve">. Шейната увеличава скоростта си от </w:t>
      </w:r>
      <w:r w:rsidRPr="00F47534">
        <w:rPr>
          <w:rFonts w:ascii="Arial" w:hAnsi="Arial" w:cs="Arial"/>
          <w:position w:val="-12"/>
          <w:sz w:val="24"/>
          <w:szCs w:val="24"/>
        </w:rPr>
        <w:object w:dxaOrig="300" w:dyaOrig="340">
          <v:shape id="_x0000_i1027" type="#_x0000_t75" style="width:15pt;height:17.25pt" o:ole="">
            <v:imagedata r:id="rId10" o:title=""/>
          </v:shape>
          <o:OLEObject Type="Embed" ProgID="Equation.3" ShapeID="_x0000_i1027" DrawAspect="Content" ObjectID="_1474744413" r:id="rId11"/>
        </w:object>
      </w:r>
      <w:r w:rsidRPr="00F47534">
        <w:rPr>
          <w:rFonts w:ascii="Arial" w:hAnsi="Arial" w:cs="Arial"/>
          <w:sz w:val="24"/>
          <w:szCs w:val="24"/>
        </w:rPr>
        <w:t xml:space="preserve"> до </w:t>
      </w:r>
      <w:r w:rsidRPr="00F47534">
        <w:rPr>
          <w:rFonts w:ascii="Arial" w:hAnsi="Arial" w:cs="Arial"/>
          <w:position w:val="-10"/>
          <w:sz w:val="24"/>
          <w:szCs w:val="24"/>
        </w:rPr>
        <w:object w:dxaOrig="260" w:dyaOrig="320">
          <v:shape id="_x0000_i1028" type="#_x0000_t75" style="width:12.75pt;height:15.75pt" o:ole="">
            <v:imagedata r:id="rId12" o:title=""/>
          </v:shape>
          <o:OLEObject Type="Embed" ProgID="Equation.3" ShapeID="_x0000_i1028" DrawAspect="Content" ObjectID="_1474744414" r:id="rId13"/>
        </w:object>
      </w:r>
      <w:r w:rsidRPr="00F47534">
        <w:rPr>
          <w:rFonts w:ascii="Arial" w:hAnsi="Arial" w:cs="Arial"/>
          <w:sz w:val="24"/>
          <w:szCs w:val="24"/>
        </w:rPr>
        <w:t xml:space="preserve"> за време </w:t>
      </w:r>
      <w:r w:rsidRPr="00F47534">
        <w:rPr>
          <w:rFonts w:ascii="Arial" w:hAnsi="Arial" w:cs="Arial"/>
          <w:i/>
          <w:sz w:val="24"/>
          <w:szCs w:val="24"/>
        </w:rPr>
        <w:t>t</w:t>
      </w:r>
      <w:r w:rsidRPr="00F47534">
        <w:rPr>
          <w:rFonts w:ascii="Arial" w:hAnsi="Arial" w:cs="Arial"/>
          <w:sz w:val="24"/>
          <w:szCs w:val="24"/>
        </w:rPr>
        <w:t>. Определете големината на действащата сила.</w:t>
      </w:r>
    </w:p>
    <w:p w:rsidR="00F47534" w:rsidRDefault="00F47534" w:rsidP="0068782E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Трупче с маса </w:t>
      </w:r>
      <w:r>
        <w:rPr>
          <w:rFonts w:ascii="Arial" w:hAnsi="Arial" w:cs="Arial"/>
          <w:sz w:val="24"/>
          <w:szCs w:val="24"/>
          <w:lang w:val="en-US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се издига равномерно по наклонена равнина с наклон </w:t>
      </w:r>
      <w:r>
        <w:rPr>
          <w:rFonts w:ascii="Arial" w:hAnsi="Arial" w:cs="Arial"/>
          <w:b/>
          <w:sz w:val="24"/>
          <w:szCs w:val="24"/>
        </w:rPr>
        <w:sym w:font="Symbol" w:char="F061"/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Коефициентът на триене между трупчето и наклонената равнина е </w:t>
      </w:r>
      <w:r w:rsidRPr="00F47534">
        <w:rPr>
          <w:rFonts w:ascii="Arial" w:hAnsi="Arial" w:cs="Arial"/>
          <w:i/>
          <w:sz w:val="24"/>
          <w:szCs w:val="24"/>
        </w:rPr>
        <w:t>k</w:t>
      </w:r>
      <w:r w:rsidRPr="00F475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Определете силата, която трябва да действа на трупчето </w:t>
      </w:r>
      <w:r w:rsidR="0068782E">
        <w:rPr>
          <w:rFonts w:ascii="Arial" w:hAnsi="Arial" w:cs="Arial"/>
          <w:sz w:val="24"/>
          <w:szCs w:val="24"/>
        </w:rPr>
        <w:t>успоредно на наклонената равнина, за да бъде равномерно движението му.</w:t>
      </w:r>
    </w:p>
    <w:p w:rsidR="0068782E" w:rsidRPr="00B55384" w:rsidRDefault="0068782E" w:rsidP="00B55384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Две трупчета с маси </w:t>
      </w:r>
      <w:r w:rsidRPr="0068782E">
        <w:rPr>
          <w:rFonts w:ascii="Arial" w:hAnsi="Arial" w:cs="Arial"/>
          <w:i/>
          <w:sz w:val="24"/>
          <w:szCs w:val="24"/>
        </w:rPr>
        <w:t>m</w:t>
      </w:r>
      <w:r w:rsidRPr="0068782E">
        <w:rPr>
          <w:rFonts w:ascii="Arial" w:hAnsi="Arial" w:cs="Arial"/>
          <w:sz w:val="24"/>
          <w:szCs w:val="24"/>
          <w:vertAlign w:val="subscript"/>
        </w:rPr>
        <w:t>1</w:t>
      </w:r>
      <w:r w:rsidRPr="0068782E">
        <w:rPr>
          <w:rFonts w:ascii="Arial" w:hAnsi="Arial" w:cs="Arial"/>
          <w:i/>
          <w:sz w:val="24"/>
          <w:szCs w:val="24"/>
        </w:rPr>
        <w:t xml:space="preserve">=2 </w:t>
      </w:r>
      <w:proofErr w:type="spellStart"/>
      <w:r w:rsidRPr="0068782E">
        <w:rPr>
          <w:rFonts w:ascii="Arial" w:hAnsi="Arial" w:cs="Arial"/>
          <w:i/>
          <w:sz w:val="24"/>
          <w:szCs w:val="24"/>
        </w:rPr>
        <w:t>kg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 w:rsidRPr="0068782E">
        <w:rPr>
          <w:rFonts w:ascii="Arial" w:hAnsi="Arial" w:cs="Arial"/>
          <w:i/>
          <w:sz w:val="24"/>
          <w:szCs w:val="24"/>
        </w:rPr>
        <w:t>m</w:t>
      </w:r>
      <w:r w:rsidRPr="0068782E">
        <w:rPr>
          <w:rFonts w:ascii="Arial" w:hAnsi="Arial" w:cs="Arial"/>
          <w:sz w:val="24"/>
          <w:szCs w:val="24"/>
          <w:vertAlign w:val="subscript"/>
        </w:rPr>
        <w:t>2</w:t>
      </w:r>
      <w:r w:rsidRPr="0068782E">
        <w:rPr>
          <w:rFonts w:ascii="Arial" w:hAnsi="Arial" w:cs="Arial"/>
          <w:i/>
          <w:sz w:val="24"/>
          <w:szCs w:val="24"/>
        </w:rPr>
        <w:t xml:space="preserve">=4 </w:t>
      </w:r>
      <w:proofErr w:type="spellStart"/>
      <w:r w:rsidRPr="0068782E">
        <w:rPr>
          <w:rFonts w:ascii="Arial" w:hAnsi="Arial" w:cs="Arial"/>
          <w:i/>
          <w:sz w:val="24"/>
          <w:szCs w:val="24"/>
        </w:rPr>
        <w:t>kg</w:t>
      </w:r>
      <w:proofErr w:type="spellEnd"/>
      <w:r>
        <w:rPr>
          <w:rFonts w:ascii="Arial" w:hAnsi="Arial" w:cs="Arial"/>
          <w:sz w:val="24"/>
          <w:szCs w:val="24"/>
        </w:rPr>
        <w:t xml:space="preserve"> са свързани с безтегловна неразтеглива нишка. Трупчетата се намират върху хоризонтална равнина. Те започват да се движат под действието на хоризонтална сила </w:t>
      </w:r>
      <w:r w:rsidRPr="0068782E">
        <w:rPr>
          <w:rFonts w:ascii="Arial" w:hAnsi="Arial" w:cs="Arial"/>
          <w:i/>
          <w:sz w:val="24"/>
          <w:szCs w:val="24"/>
          <w:lang w:val="en-US"/>
        </w:rPr>
        <w:t>F=24 N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приложена към по-голямото трупче. Определете ускоренията на трупчетата и силата на опъване </w:t>
      </w:r>
      <w:r w:rsidRPr="0068782E">
        <w:rPr>
          <w:rFonts w:ascii="Arial" w:hAnsi="Arial" w:cs="Arial"/>
          <w:i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нишката. Коефициентът на триене между трупчетата и хоризонталната равнина е </w:t>
      </w:r>
      <w:r>
        <w:rPr>
          <w:rFonts w:ascii="Arial" w:hAnsi="Arial" w:cs="Arial"/>
          <w:sz w:val="24"/>
          <w:szCs w:val="24"/>
          <w:lang w:val="en-US"/>
        </w:rPr>
        <w:t xml:space="preserve">k=0.1. </w:t>
      </w:r>
      <w:r>
        <w:rPr>
          <w:rFonts w:ascii="Arial" w:hAnsi="Arial" w:cs="Arial"/>
          <w:sz w:val="24"/>
          <w:szCs w:val="24"/>
        </w:rPr>
        <w:t xml:space="preserve">Приемете, че </w:t>
      </w:r>
      <w:r w:rsidRPr="0068782E">
        <w:rPr>
          <w:rFonts w:ascii="Arial" w:hAnsi="Arial" w:cs="Arial"/>
          <w:i/>
          <w:sz w:val="24"/>
          <w:szCs w:val="24"/>
          <w:lang w:val="en-US"/>
        </w:rPr>
        <w:t>g=10 m/s</w:t>
      </w:r>
      <w:r w:rsidRPr="0068782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55384" w:rsidRPr="00B55384" w:rsidRDefault="00B55384" w:rsidP="00B5538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5384">
        <w:rPr>
          <w:rFonts w:ascii="Arial" w:hAnsi="Arial" w:cs="Arial"/>
          <w:sz w:val="24"/>
          <w:szCs w:val="24"/>
        </w:rPr>
        <w:lastRenderedPageBreak/>
        <w:t xml:space="preserve">Намерете големината на силата </w:t>
      </w:r>
      <w:r w:rsidRPr="00B55384">
        <w:rPr>
          <w:rFonts w:ascii="Arial" w:hAnsi="Arial" w:cs="Arial"/>
          <w:position w:val="-4"/>
          <w:sz w:val="24"/>
          <w:szCs w:val="24"/>
        </w:rPr>
        <w:object w:dxaOrig="200" w:dyaOrig="320">
          <v:shape id="_x0000_i1030" type="#_x0000_t75" style="width:9.75pt;height:15.75pt" o:ole="">
            <v:imagedata r:id="rId14" o:title=""/>
          </v:shape>
          <o:OLEObject Type="Embed" ProgID="Equation.3" ShapeID="_x0000_i1030" DrawAspect="Content" ObjectID="_1474744415" r:id="rId15"/>
        </w:object>
      </w:r>
      <w:r w:rsidRPr="00B55384">
        <w:rPr>
          <w:rFonts w:ascii="Arial" w:hAnsi="Arial" w:cs="Arial"/>
          <w:sz w:val="24"/>
          <w:szCs w:val="24"/>
        </w:rPr>
        <w:t xml:space="preserve"> за всеки от случаите, показани на фигурата. Всички движения са с постоянна скорост. Тяло </w:t>
      </w:r>
      <w:r w:rsidRPr="00B55384">
        <w:rPr>
          <w:rFonts w:ascii="Arial" w:hAnsi="Arial" w:cs="Arial"/>
          <w:b/>
          <w:sz w:val="24"/>
          <w:szCs w:val="24"/>
        </w:rPr>
        <w:t>А</w:t>
      </w:r>
      <w:r w:rsidRPr="00B55384">
        <w:rPr>
          <w:rFonts w:ascii="Arial" w:hAnsi="Arial" w:cs="Arial"/>
          <w:sz w:val="24"/>
          <w:szCs w:val="24"/>
        </w:rPr>
        <w:t xml:space="preserve"> тежи </w:t>
      </w:r>
      <w:r w:rsidRPr="00B55384">
        <w:rPr>
          <w:rFonts w:ascii="Arial" w:hAnsi="Arial" w:cs="Arial"/>
          <w:position w:val="-10"/>
          <w:sz w:val="24"/>
          <w:szCs w:val="24"/>
        </w:rPr>
        <w:object w:dxaOrig="980" w:dyaOrig="320">
          <v:shape id="_x0000_i1031" type="#_x0000_t75" style="width:48.75pt;height:15.75pt" o:ole="">
            <v:imagedata r:id="rId16" o:title=""/>
          </v:shape>
          <o:OLEObject Type="Embed" ProgID="Equation.3" ShapeID="_x0000_i1031" DrawAspect="Content" ObjectID="_1474744416" r:id="rId17"/>
        </w:object>
      </w:r>
      <w:r w:rsidRPr="00B55384">
        <w:rPr>
          <w:rFonts w:ascii="Arial" w:hAnsi="Arial" w:cs="Arial"/>
          <w:sz w:val="24"/>
          <w:szCs w:val="24"/>
        </w:rPr>
        <w:t xml:space="preserve">, а тяло </w:t>
      </w:r>
      <w:r w:rsidRPr="00B55384">
        <w:rPr>
          <w:rFonts w:ascii="Arial" w:hAnsi="Arial" w:cs="Arial"/>
          <w:b/>
          <w:sz w:val="24"/>
          <w:szCs w:val="24"/>
        </w:rPr>
        <w:t>В</w:t>
      </w:r>
      <w:r w:rsidRPr="00B55384">
        <w:rPr>
          <w:rFonts w:ascii="Arial" w:hAnsi="Arial" w:cs="Arial"/>
          <w:sz w:val="24"/>
          <w:szCs w:val="24"/>
        </w:rPr>
        <w:t xml:space="preserve"> - </w:t>
      </w:r>
      <w:r w:rsidRPr="00B55384">
        <w:rPr>
          <w:rFonts w:ascii="Arial" w:hAnsi="Arial" w:cs="Arial"/>
          <w:position w:val="-10"/>
          <w:sz w:val="24"/>
          <w:szCs w:val="24"/>
        </w:rPr>
        <w:object w:dxaOrig="1040" w:dyaOrig="320">
          <v:shape id="_x0000_i1032" type="#_x0000_t75" style="width:51.75pt;height:15.75pt" o:ole="">
            <v:imagedata r:id="rId18" o:title=""/>
          </v:shape>
          <o:OLEObject Type="Embed" ProgID="Equation.3" ShapeID="_x0000_i1032" DrawAspect="Content" ObjectID="_1474744417" r:id="rId19"/>
        </w:object>
      </w:r>
      <w:r w:rsidRPr="00B55384">
        <w:rPr>
          <w:rFonts w:ascii="Arial" w:hAnsi="Arial" w:cs="Arial"/>
          <w:sz w:val="24"/>
          <w:szCs w:val="24"/>
        </w:rPr>
        <w:t xml:space="preserve">. Коефициентът на триене е </w:t>
      </w:r>
      <w:r w:rsidRPr="00B55384">
        <w:rPr>
          <w:rFonts w:ascii="Arial" w:hAnsi="Arial" w:cs="Arial"/>
          <w:position w:val="-6"/>
          <w:sz w:val="24"/>
          <w:szCs w:val="24"/>
        </w:rPr>
        <w:object w:dxaOrig="780" w:dyaOrig="279">
          <v:shape id="_x0000_i1029" type="#_x0000_t75" style="width:39pt;height:14.25pt" o:ole="">
            <v:imagedata r:id="rId20" o:title=""/>
          </v:shape>
          <o:OLEObject Type="Embed" ProgID="Equation.3" ShapeID="_x0000_i1029" DrawAspect="Content" ObjectID="_1474744418" r:id="rId21"/>
        </w:object>
      </w:r>
      <w:r w:rsidRPr="00B55384">
        <w:rPr>
          <w:rFonts w:ascii="Arial" w:hAnsi="Arial" w:cs="Arial"/>
          <w:sz w:val="24"/>
          <w:szCs w:val="24"/>
        </w:rPr>
        <w:t xml:space="preserve"> за всички повърхности.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357"/>
        <w:gridCol w:w="2977"/>
      </w:tblGrid>
      <w:tr w:rsidR="00B55384" w:rsidTr="00524935">
        <w:trPr>
          <w:jc w:val="center"/>
        </w:trPr>
        <w:tc>
          <w:tcPr>
            <w:tcW w:w="2880" w:type="dxa"/>
          </w:tcPr>
          <w:p w:rsidR="00B55384" w:rsidRPr="00C10788" w:rsidRDefault="00B55384" w:rsidP="00524935">
            <w:pPr>
              <w:spacing w:before="120" w:after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37030" cy="6858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9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B55384" w:rsidRPr="00C10788" w:rsidRDefault="00B55384" w:rsidP="00524935">
            <w:pPr>
              <w:spacing w:before="120" w:after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04975" cy="685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55384" w:rsidRPr="00C10788" w:rsidRDefault="00B55384" w:rsidP="00524935">
            <w:pPr>
              <w:spacing w:before="120" w:after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04975" cy="685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384" w:rsidRPr="00B55384" w:rsidRDefault="00B55384" w:rsidP="00B553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55384" w:rsidRPr="00F47534" w:rsidRDefault="00B55384" w:rsidP="00B55384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5384" w:rsidRPr="00F4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5DEE"/>
    <w:multiLevelType w:val="hybridMultilevel"/>
    <w:tmpl w:val="559C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33A48"/>
    <w:multiLevelType w:val="hybridMultilevel"/>
    <w:tmpl w:val="21BEB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804DA0"/>
    <w:multiLevelType w:val="hybridMultilevel"/>
    <w:tmpl w:val="9D6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FD"/>
    <w:rsid w:val="00524935"/>
    <w:rsid w:val="0058397C"/>
    <w:rsid w:val="0068782E"/>
    <w:rsid w:val="00B55384"/>
    <w:rsid w:val="00CD7904"/>
    <w:rsid w:val="00EE3EFD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8430D-267C-4628-98E8-AD02E40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EFD"/>
    <w:rPr>
      <w:color w:val="808080"/>
    </w:rPr>
  </w:style>
  <w:style w:type="table" w:styleId="TableGrid">
    <w:name w:val="Table Grid"/>
    <w:basedOn w:val="TableNormal"/>
    <w:rsid w:val="00B5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2014-10-13T18:45:00Z</dcterms:created>
  <dcterms:modified xsi:type="dcterms:W3CDTF">2014-10-13T19:27:00Z</dcterms:modified>
</cp:coreProperties>
</file>